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533" w:rsidRDefault="00AD1533" w:rsidP="00225846">
                            <w:pPr>
                              <w:rPr>
                                <w:rFonts w:ascii="Calibri" w:eastAsia="Calibri" w:hAnsi="Calibri" w:cs="Calibri"/>
                                <w:sz w:val="20"/>
                                <w:szCs w:val="20"/>
                              </w:rPr>
                            </w:pPr>
                          </w:p>
                          <w:p w:rsidR="00AD1533" w:rsidRDefault="00AD1533"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AD1533" w:rsidRDefault="00AD1533"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AD1533" w:rsidRDefault="00AD1533"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AD1533" w:rsidRDefault="00AD1533"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AD1533" w:rsidRDefault="00AD1533"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AD1533" w:rsidRDefault="00AD1533" w:rsidP="00225846">
                      <w:pPr>
                        <w:rPr>
                          <w:rFonts w:ascii="Calibri" w:eastAsia="Calibri" w:hAnsi="Calibri" w:cs="Calibri"/>
                          <w:sz w:val="20"/>
                          <w:szCs w:val="20"/>
                        </w:rPr>
                      </w:pPr>
                    </w:p>
                    <w:p w:rsidR="00AD1533" w:rsidRDefault="00AD1533"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AD1533" w:rsidRDefault="00AD1533"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AD1533" w:rsidRDefault="00AD1533"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AD1533" w:rsidRDefault="00AD1533"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AD1533" w:rsidRDefault="00AD1533"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0291F" w:rsidRDefault="00A074DE" w:rsidP="00225846">
      <w:pPr>
        <w:pStyle w:val="ListParagraph"/>
        <w:numPr>
          <w:ilvl w:val="1"/>
          <w:numId w:val="3"/>
        </w:numPr>
        <w:rPr>
          <w:rFonts w:ascii="Calibri" w:eastAsia="Calibri" w:hAnsi="Calibri" w:cs="Calibri"/>
          <w:sz w:val="24"/>
          <w:szCs w:val="24"/>
        </w:rPr>
        <w:sectPr w:rsidR="00225846" w:rsidRPr="0060291F" w:rsidSect="00A074DE">
          <w:headerReference w:type="default" r:id="rId9"/>
          <w:footerReference w:type="default" r:id="rId10"/>
          <w:pgSz w:w="15840" w:h="12240" w:orient="landscape"/>
          <w:pgMar w:top="1140" w:right="620" w:bottom="0" w:left="340" w:header="720" w:footer="144" w:gutter="0"/>
          <w:cols w:space="720"/>
          <w:docGrid w:linePitch="299"/>
        </w:sect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w:t>
      </w:r>
      <w:r w:rsidR="004D6FEC">
        <w:rPr>
          <w:rFonts w:ascii="Calibri" w:eastAsia="Calibri" w:hAnsi="Calibri" w:cs="Calibri"/>
          <w:sz w:val="24"/>
          <w:szCs w:val="24"/>
        </w:rPr>
        <w:t xml:space="preserve">physical activity environment. </w:t>
      </w:r>
    </w:p>
    <w:p w:rsidR="00225846" w:rsidRDefault="004D6FEC" w:rsidP="004D6FEC">
      <w:pPr>
        <w:pStyle w:val="Heading1"/>
        <w:ind w:left="0"/>
        <w:jc w:val="center"/>
        <w:rPr>
          <w:b w:val="0"/>
          <w:bCs w:val="0"/>
        </w:rPr>
      </w:pPr>
      <w:r>
        <w:rPr>
          <w:color w:val="231F20"/>
          <w:spacing w:val="-1"/>
        </w:rPr>
        <w:lastRenderedPageBreak/>
        <w:t>6-8</w:t>
      </w:r>
      <w:r w:rsidR="00225846">
        <w:rPr>
          <w:color w:val="231F20"/>
          <w:spacing w:val="-5"/>
        </w:rPr>
        <w:t xml:space="preserve"> </w:t>
      </w:r>
      <w:r w:rsidR="001A3093">
        <w:rPr>
          <w:color w:val="231F20"/>
          <w:spacing w:val="-2"/>
        </w:rPr>
        <w:t>Outcome</w:t>
      </w:r>
      <w:r w:rsidR="00225846">
        <w:rPr>
          <w:color w:val="231F20"/>
          <w:spacing w:val="-2"/>
        </w:rPr>
        <w:t>s</w:t>
      </w:r>
    </w:p>
    <w:p w:rsidR="00225846" w:rsidRPr="002C6C48" w:rsidRDefault="00225846" w:rsidP="00665197">
      <w:pPr>
        <w:pStyle w:val="Heading3"/>
        <w:spacing w:before="188"/>
        <w:ind w:left="-864" w:right="-720"/>
        <w:rPr>
          <w:b/>
          <w:color w:val="231F20"/>
          <w:spacing w:val="-1"/>
          <w:sz w:val="28"/>
          <w:szCs w:val="28"/>
        </w:rPr>
      </w:pPr>
      <w:r w:rsidRPr="002C6C48">
        <w:rPr>
          <w:b/>
          <w:color w:val="231F20"/>
          <w:spacing w:val="-1"/>
          <w:sz w:val="28"/>
          <w:szCs w:val="28"/>
        </w:rPr>
        <w:t>Standard 1. The physically literate individual demonstrates competency in a variety of motor skills and movement patterns.</w:t>
      </w:r>
    </w:p>
    <w:p w:rsidR="00225846" w:rsidRPr="002C6C48" w:rsidRDefault="00225846" w:rsidP="00665197">
      <w:pPr>
        <w:pStyle w:val="Heading3"/>
        <w:spacing w:before="188"/>
        <w:ind w:left="-864" w:right="-720"/>
        <w:rPr>
          <w:color w:val="231F20"/>
          <w:spacing w:val="-1"/>
        </w:rPr>
      </w:pPr>
      <w:r w:rsidRPr="002C6C48">
        <w:rPr>
          <w:color w:val="231F20"/>
          <w:spacing w:val="-1"/>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E14CE5" w:rsidRDefault="00225846" w:rsidP="00665197">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42168F">
        <w:rPr>
          <w:b/>
          <w:color w:val="231F20"/>
          <w:spacing w:val="-4"/>
        </w:rPr>
        <w:t xml:space="preserve"> or recess</w:t>
      </w:r>
      <w:r>
        <w:rPr>
          <w:b/>
          <w:color w:val="231F20"/>
          <w:spacing w:val="-4"/>
        </w:rPr>
        <w:t xml:space="preserve"> for poor behavior or </w:t>
      </w:r>
      <w:r w:rsidRPr="002C6C48">
        <w:rPr>
          <w:b/>
          <w:color w:val="231F20"/>
          <w:spacing w:val="-4"/>
        </w:rPr>
        <w:t>to make up work for absences.</w:t>
      </w:r>
    </w:p>
    <w:p w:rsidR="0060291F" w:rsidRPr="0060291F" w:rsidRDefault="0060291F" w:rsidP="00665197">
      <w:pPr>
        <w:pStyle w:val="Heading3"/>
        <w:spacing w:before="188"/>
        <w:ind w:left="144"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52D81" w:rsidRPr="00225846" w:rsidTr="0060291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F50223">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A32C7E">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Pr="00225846" w:rsidRDefault="00A32C7E" w:rsidP="00A32C7E">
            <w:pPr>
              <w:pStyle w:val="TableParagraph"/>
              <w:spacing w:before="108"/>
              <w:rPr>
                <w:rFonts w:ascii="Calibri" w:eastAsia="Calibri" w:hAnsi="Calibri" w:cs="Calibri"/>
                <w:b/>
              </w:rPr>
            </w:pPr>
            <w:r>
              <w:rPr>
                <w:rFonts w:ascii="Calibri" w:eastAsia="Calibri" w:hAnsi="Calibri" w:cs="Calibri"/>
                <w:b/>
              </w:rPr>
              <w:t>Performance Indicators</w:t>
            </w:r>
          </w:p>
        </w:tc>
      </w:tr>
      <w:tr w:rsidR="00952D81" w:rsidTr="00ED5CC3">
        <w:trPr>
          <w:trHeight w:hRule="exact" w:val="44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52D81" w:rsidRDefault="00952D81" w:rsidP="00F50223">
            <w:pPr>
              <w:pStyle w:val="TableParagraph"/>
              <w:spacing w:before="103"/>
              <w:ind w:left="75"/>
              <w:rPr>
                <w:rFonts w:ascii="Calibri" w:eastAsia="Calibri" w:hAnsi="Calibri" w:cs="Calibri"/>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Pr>
                <w:rFonts w:ascii="Calibri"/>
                <w:b/>
                <w:i/>
                <w:color w:val="231F20"/>
                <w:spacing w:val="-1"/>
              </w:rPr>
              <w:t>erns.</w:t>
            </w:r>
            <w:r w:rsidR="00023BA2">
              <w:rPr>
                <w:rFonts w:ascii="Calibri"/>
                <w:b/>
                <w:i/>
                <w:color w:val="231F20"/>
                <w:spacing w:val="-1"/>
              </w:rPr>
              <w:t xml:space="preserve"> Dance and Rhythms</w:t>
            </w:r>
            <w:r w:rsidR="00A32C7E">
              <w:rPr>
                <w:rFonts w:ascii="Calibri"/>
                <w:b/>
                <w:i/>
                <w:color w:val="231F20"/>
                <w:spacing w:val="-1"/>
              </w:rPr>
              <w:t xml:space="preserve">                     </w:t>
            </w:r>
            <w:r w:rsidR="00191F96">
              <w:rPr>
                <w:rFonts w:ascii="Calibri"/>
                <w:b/>
                <w:i/>
                <w:color w:val="231F20"/>
                <w:spacing w:val="-1"/>
              </w:rPr>
              <w:t xml:space="preserve">  </w:t>
            </w:r>
            <w:r w:rsidR="00207CF4">
              <w:rPr>
                <w:rFonts w:ascii="Calibri"/>
                <w:b/>
                <w:i/>
                <w:color w:val="231F20"/>
                <w:spacing w:val="-1"/>
              </w:rPr>
              <w:t xml:space="preserve">                 </w:t>
            </w:r>
            <w:r w:rsidR="00A32C7E" w:rsidRPr="00A32C7E">
              <w:rPr>
                <w:rFonts w:ascii="Calibri"/>
                <w:b/>
                <w:i/>
                <w:color w:val="231F20"/>
                <w:spacing w:val="-1"/>
              </w:rPr>
              <w:t>E= Emerging, M= Maturing, A= Applying</w:t>
            </w:r>
          </w:p>
        </w:tc>
      </w:tr>
      <w:tr w:rsidR="00952D81" w:rsidTr="0060291F">
        <w:trPr>
          <w:trHeight w:hRule="exact" w:val="1882"/>
        </w:trPr>
        <w:tc>
          <w:tcPr>
            <w:tcW w:w="1446" w:type="pct"/>
            <w:tcBorders>
              <w:top w:val="single" w:sz="4" w:space="0" w:color="auto"/>
              <w:left w:val="single" w:sz="4" w:space="0" w:color="auto"/>
              <w:bottom w:val="single" w:sz="4" w:space="0" w:color="auto"/>
              <w:right w:val="single" w:sz="4" w:space="0" w:color="auto"/>
            </w:tcBorders>
            <w:shd w:val="clear" w:color="auto" w:fill="FFFFFF" w:themeFill="background1"/>
          </w:tcPr>
          <w:p w:rsidR="00952D81" w:rsidRDefault="00EC0F57" w:rsidP="00EC0F57">
            <w:pPr>
              <w:pStyle w:val="TableParagraph"/>
              <w:ind w:left="72" w:right="259"/>
              <w:rPr>
                <w:rFonts w:ascii="Calibri"/>
                <w:b/>
                <w:i/>
                <w:color w:val="231F20"/>
                <w:spacing w:val="-1"/>
              </w:rPr>
            </w:pPr>
            <w:r>
              <w:rPr>
                <w:rFonts w:ascii="Calibri"/>
                <w:b/>
                <w:i/>
                <w:color w:val="231F20"/>
                <w:spacing w:val="-1"/>
              </w:rPr>
              <w:t>S1.M1</w:t>
            </w:r>
          </w:p>
          <w:p w:rsidR="00EC0F57" w:rsidRPr="00EC0F57" w:rsidRDefault="00EC0F57" w:rsidP="00EC0F57">
            <w:pPr>
              <w:pStyle w:val="TableParagraph"/>
              <w:ind w:left="72" w:right="259"/>
              <w:rPr>
                <w:rFonts w:ascii="Calibri"/>
                <w:b/>
                <w:color w:val="231F20"/>
                <w:spacing w:val="-1"/>
              </w:rPr>
            </w:pPr>
            <w:r>
              <w:rPr>
                <w:rFonts w:ascii="Calibri"/>
                <w:b/>
                <w:color w:val="231F20"/>
                <w:spacing w:val="-1"/>
              </w:rPr>
              <w:t>Dance and Rhythms</w:t>
            </w:r>
          </w:p>
        </w:tc>
        <w:tc>
          <w:tcPr>
            <w:tcW w:w="2168" w:type="pct"/>
            <w:tcBorders>
              <w:top w:val="single" w:sz="4" w:space="0" w:color="231F20"/>
              <w:left w:val="single" w:sz="4" w:space="0" w:color="auto"/>
              <w:bottom w:val="single" w:sz="4" w:space="0" w:color="231F20"/>
              <w:right w:val="single" w:sz="4" w:space="0" w:color="231F20"/>
            </w:tcBorders>
            <w:shd w:val="clear" w:color="auto" w:fill="FFFFFF" w:themeFill="background1"/>
          </w:tcPr>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 xml:space="preserve">6– Demonstrates correct rhythm and pattern for 1 of the following dance forms: folk, social, creative, line or world dance. </w:t>
            </w:r>
          </w:p>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7 – Demonstrates correct rhythm and pattern for a different dance form from among folk, social, creative, line or world dance.</w:t>
            </w:r>
          </w:p>
          <w:p w:rsidR="00952D81" w:rsidRDefault="00A32C7E" w:rsidP="00747DE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47DEB" w:rsidRPr="00747DEB">
              <w:rPr>
                <w:rFonts w:ascii="Calibri" w:eastAsia="Calibri" w:hAnsi="Calibri" w:cs="Calibri"/>
              </w:rPr>
              <w:t xml:space="preserve">Exhibits command of rhythm and timing by creating a movement sequence to music as an individual or in a group.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7A59FA" w:rsidRDefault="007A59FA"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dance and rhythms</w:t>
            </w:r>
          </w:p>
        </w:tc>
      </w:tr>
      <w:tr w:rsidR="005E4488" w:rsidTr="003702E8">
        <w:trPr>
          <w:trHeight w:hRule="exact" w:val="36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4488" w:rsidRPr="00BA1035" w:rsidRDefault="00265D19" w:rsidP="00BA1035">
            <w:pPr>
              <w:pStyle w:val="TableParagraph"/>
              <w:spacing w:line="0" w:lineRule="atLeast"/>
              <w:ind w:left="75"/>
              <w:rPr>
                <w:rFonts w:ascii="Calibri"/>
                <w:b/>
                <w:i/>
                <w:color w:val="231F20"/>
                <w:spacing w:val="-1"/>
              </w:rPr>
            </w:pPr>
            <w:r>
              <w:rPr>
                <w:rFonts w:ascii="Calibri"/>
                <w:b/>
                <w:i/>
                <w:color w:val="231F20"/>
                <w:spacing w:val="-1"/>
              </w:rPr>
              <w:t>Games and Sport</w:t>
            </w:r>
            <w:r w:rsidR="00B03059">
              <w:rPr>
                <w:rFonts w:ascii="Calibri"/>
                <w:b/>
                <w:i/>
                <w:color w:val="231F20"/>
                <w:spacing w:val="-1"/>
              </w:rPr>
              <w:t>s</w:t>
            </w:r>
            <w:r w:rsidR="005E4488">
              <w:rPr>
                <w:rFonts w:ascii="Calibri"/>
                <w:b/>
                <w:i/>
                <w:color w:val="231F20"/>
                <w:spacing w:val="-1"/>
              </w:rPr>
              <w:t>: Invasion Games</w:t>
            </w:r>
          </w:p>
        </w:tc>
      </w:tr>
      <w:tr w:rsidR="00952D81" w:rsidTr="004D6FEC">
        <w:trPr>
          <w:trHeight w:hRule="exact" w:val="239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0F57" w:rsidRDefault="00BA1035" w:rsidP="00EC0F57">
            <w:pPr>
              <w:pStyle w:val="TableParagraph"/>
              <w:ind w:left="75"/>
              <w:rPr>
                <w:rFonts w:ascii="Calibri"/>
                <w:b/>
                <w:i/>
                <w:color w:val="231F20"/>
                <w:spacing w:val="-1"/>
              </w:rPr>
            </w:pPr>
            <w:r w:rsidRPr="00BA1035">
              <w:rPr>
                <w:rFonts w:ascii="Calibri"/>
                <w:b/>
                <w:i/>
                <w:color w:val="231F20"/>
                <w:spacing w:val="-1"/>
              </w:rPr>
              <w:t>S1.M2</w:t>
            </w:r>
          </w:p>
          <w:p w:rsidR="00EC0F57" w:rsidRDefault="00265D19" w:rsidP="00EC0F57">
            <w:pPr>
              <w:pStyle w:val="TableParagraph"/>
              <w:ind w:left="75"/>
              <w:rPr>
                <w:rFonts w:ascii="Calibri"/>
                <w:b/>
                <w:i/>
                <w:color w:val="231F20"/>
                <w:spacing w:val="-1"/>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EC0F57" w:rsidRDefault="00EC0F57" w:rsidP="00EC0F57">
            <w:pPr>
              <w:pStyle w:val="TableParagraph"/>
              <w:ind w:left="75"/>
              <w:rPr>
                <w:rFonts w:ascii="Calibri"/>
                <w:b/>
                <w:i/>
                <w:color w:val="231F20"/>
                <w:spacing w:val="-1"/>
              </w:rPr>
            </w:pPr>
            <w:r>
              <w:rPr>
                <w:rFonts w:ascii="Calibri" w:eastAsia="Calibri" w:hAnsi="Calibri" w:cs="Calibri"/>
                <w:i/>
              </w:rPr>
              <w:t xml:space="preserve">Throwing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6 – Throws with a mature pattern for distance or power appropriate to the practice task (e.g., distance = outfield to home plate; power = 2nd base to 1st base).</w:t>
            </w:r>
          </w:p>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7 – Throws with a mature pattern for distance or power appropriate to the activity in a dynamic environment.</w:t>
            </w:r>
          </w:p>
          <w:p w:rsidR="00952D81" w:rsidRDefault="00A32C7E" w:rsidP="00A32C7E">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BA1035">
              <w:rPr>
                <w:rFonts w:ascii="Calibri" w:eastAsia="Calibri" w:hAnsi="Calibri" w:cs="Calibri"/>
              </w:rPr>
              <w:t>Throws with a mature pattern for</w:t>
            </w:r>
            <w:r>
              <w:rPr>
                <w:rFonts w:ascii="Calibri" w:eastAsia="Calibri" w:hAnsi="Calibri" w:cs="Calibri"/>
              </w:rPr>
              <w:t xml:space="preserve"> distance or power </w:t>
            </w:r>
            <w:r w:rsidRPr="00BA1035">
              <w:rPr>
                <w:rFonts w:ascii="Calibri" w:eastAsia="Calibri" w:hAnsi="Calibri" w:cs="Calibri"/>
              </w:rPr>
              <w:t>appropriate to the activity during small-sided game play</w:t>
            </w:r>
            <w:r>
              <w:rPr>
                <w:rFonts w:ascii="Calibri" w:eastAsia="Calibri" w:hAnsi="Calibri" w:cs="Calibri"/>
              </w:rPr>
              <w:t>.</w:t>
            </w:r>
          </w:p>
          <w:p w:rsidR="00952D81" w:rsidRDefault="00952D81" w:rsidP="00F50223">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2A2A2B" w:rsidRDefault="002A2A2B" w:rsidP="002C60C7">
            <w:pPr>
              <w:pStyle w:val="TableParagraph"/>
              <w:spacing w:before="29" w:line="264" w:lineRule="exact"/>
              <w:ind w:left="75" w:right="339"/>
              <w:rPr>
                <w:rFonts w:ascii="Calibri" w:eastAsia="Calibri" w:hAnsi="Calibri" w:cs="Calibri"/>
              </w:rPr>
            </w:pPr>
            <w:r>
              <w:rPr>
                <w:rFonts w:ascii="Calibri" w:eastAsia="Calibri" w:hAnsi="Calibri" w:cs="Calibri"/>
                <w:b/>
              </w:rPr>
              <w:t xml:space="preserve">6- 8 A: </w:t>
            </w:r>
            <w:r>
              <w:rPr>
                <w:rFonts w:ascii="Calibri" w:eastAsia="Calibri" w:hAnsi="Calibri" w:cs="Calibri"/>
              </w:rPr>
              <w:t xml:space="preserve"> throwing</w:t>
            </w:r>
          </w:p>
        </w:tc>
      </w:tr>
    </w:tbl>
    <w:p w:rsidR="009A7352" w:rsidRDefault="009A7352" w:rsidP="009226C9">
      <w:pPr>
        <w:rPr>
          <w:b/>
          <w:sz w:val="28"/>
          <w:szCs w:val="28"/>
        </w:rPr>
      </w:pPr>
    </w:p>
    <w:p w:rsidR="004D6FEC" w:rsidRDefault="004D6FEC"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8E1014" w:rsidRPr="005070F9" w:rsidTr="0060291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E23EEB">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91366A">
            <w:r>
              <w:rPr>
                <w:b/>
              </w:rPr>
              <w:t>6-8</w:t>
            </w:r>
            <w:r w:rsidRPr="005070F9">
              <w:rPr>
                <w:b/>
              </w:rPr>
              <w:t xml:space="preserve">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91366A" w:rsidP="00E23EEB">
            <w:pPr>
              <w:rPr>
                <w:b/>
              </w:rPr>
            </w:pPr>
            <w:r>
              <w:rPr>
                <w:b/>
              </w:rPr>
              <w:t>Performance Indicators</w:t>
            </w:r>
          </w:p>
        </w:tc>
      </w:tr>
      <w:tr w:rsidR="008E1014" w:rsidRPr="005070F9" w:rsidTr="00AE03E7">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E1014" w:rsidRPr="005070F9" w:rsidRDefault="008E1014" w:rsidP="00E23EEB">
            <w:r w:rsidRPr="005070F9">
              <w:rPr>
                <w:b/>
                <w:i/>
              </w:rPr>
              <w:t>Demonstrates competency in a variety of motor skills and movement patterns.</w:t>
            </w:r>
            <w:r w:rsidR="00265D19">
              <w:rPr>
                <w:b/>
                <w:i/>
              </w:rPr>
              <w:t xml:space="preserve"> Games and Sport</w:t>
            </w:r>
            <w:r w:rsidR="00A9226A">
              <w:rPr>
                <w:b/>
                <w:i/>
              </w:rPr>
              <w:t>s</w:t>
            </w:r>
            <w:r w:rsidR="00265D19" w:rsidRPr="00265D19">
              <w:rPr>
                <w:b/>
                <w:i/>
              </w:rPr>
              <w:t>: Invasion Games</w:t>
            </w:r>
            <w:r w:rsidR="009A7352">
              <w:rPr>
                <w:b/>
                <w:i/>
              </w:rPr>
              <w:t xml:space="preserve"> (cont.</w:t>
            </w:r>
            <w:r w:rsidR="0039491C">
              <w:rPr>
                <w:b/>
                <w:i/>
              </w:rPr>
              <w:t>)</w:t>
            </w:r>
            <w:r w:rsidR="009A7352">
              <w:rPr>
                <w:b/>
                <w:i/>
              </w:rPr>
              <w:t xml:space="preserve"> </w:t>
            </w:r>
            <w:r w:rsidR="00CE06D6">
              <w:rPr>
                <w:b/>
                <w:i/>
              </w:rPr>
              <w:t xml:space="preserve"> </w:t>
            </w:r>
            <w:r w:rsidR="009A7352" w:rsidRPr="009A7352">
              <w:rPr>
                <w:b/>
                <w:i/>
              </w:rPr>
              <w:t>E= Emerging, M= Maturing, A= Applying</w:t>
            </w:r>
          </w:p>
        </w:tc>
      </w:tr>
      <w:tr w:rsidR="0060291F" w:rsidRPr="002A2A2B" w:rsidTr="0060291F">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91F" w:rsidRPr="00BA1035" w:rsidRDefault="0060291F" w:rsidP="00AD1533">
            <w:pPr>
              <w:pStyle w:val="TableParagraph"/>
              <w:spacing w:before="30" w:line="0" w:lineRule="atLeast"/>
              <w:ind w:left="74"/>
              <w:rPr>
                <w:rFonts w:ascii="Calibri"/>
                <w:b/>
                <w:i/>
                <w:color w:val="231F20"/>
                <w:spacing w:val="-1"/>
              </w:rPr>
            </w:pPr>
            <w:r w:rsidRPr="00BA1035">
              <w:rPr>
                <w:rFonts w:ascii="Calibri"/>
                <w:b/>
                <w:i/>
                <w:color w:val="231F20"/>
                <w:spacing w:val="-1"/>
              </w:rPr>
              <w:t xml:space="preserve">S1.M3 </w:t>
            </w:r>
          </w:p>
          <w:p w:rsidR="0060291F" w:rsidRPr="00BA1035" w:rsidRDefault="0060291F" w:rsidP="00AD1533">
            <w:pPr>
              <w:pStyle w:val="TableParagraph"/>
              <w:spacing w:line="0" w:lineRule="atLeast"/>
              <w:ind w:left="75"/>
              <w:rPr>
                <w:rFonts w:ascii="Calibri"/>
                <w:b/>
                <w:color w:val="231F20"/>
                <w:spacing w:val="-2"/>
              </w:rPr>
            </w:pPr>
            <w:r>
              <w:rPr>
                <w:rFonts w:ascii="Calibri"/>
                <w:b/>
                <w:color w:val="231F20"/>
                <w:spacing w:val="-2"/>
              </w:rPr>
              <w:t xml:space="preserve">Games and Sports: </w:t>
            </w:r>
            <w:r w:rsidRPr="00BA1035">
              <w:rPr>
                <w:rFonts w:ascii="Calibri"/>
                <w:b/>
                <w:color w:val="231F20"/>
                <w:spacing w:val="-2"/>
              </w:rPr>
              <w:t>Invasion Games</w:t>
            </w:r>
          </w:p>
          <w:p w:rsidR="0060291F" w:rsidRPr="00BA1035" w:rsidRDefault="0060291F" w:rsidP="00AD1533">
            <w:pPr>
              <w:pStyle w:val="TableParagraph"/>
              <w:spacing w:line="0" w:lineRule="atLeast"/>
              <w:ind w:left="75"/>
              <w:rPr>
                <w:rFonts w:ascii="Calibri" w:eastAsia="Calibri" w:hAnsi="Calibri" w:cs="Calibri"/>
              </w:rPr>
            </w:pPr>
            <w:r>
              <w:rPr>
                <w:rFonts w:ascii="Calibri" w:eastAsia="Calibri" w:hAnsi="Calibri" w:cs="Calibri"/>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91F" w:rsidRPr="003702E8" w:rsidRDefault="0060291F" w:rsidP="00AD1533">
            <w:pPr>
              <w:pStyle w:val="TableParagraph"/>
              <w:spacing w:before="29" w:line="264" w:lineRule="exact"/>
              <w:ind w:left="75" w:right="339"/>
              <w:rPr>
                <w:rFonts w:ascii="Calibri" w:eastAsia="Calibri" w:hAnsi="Calibri" w:cs="Calibri"/>
              </w:rPr>
            </w:pPr>
            <w:r w:rsidRPr="003702E8">
              <w:rPr>
                <w:rFonts w:ascii="Calibri" w:eastAsia="Calibri" w:hAnsi="Calibri" w:cs="Calibri"/>
              </w:rPr>
              <w:t>6 – Catches with a mature pattern from a variety of trajectories using different objects in varying practice tasks.</w:t>
            </w:r>
          </w:p>
          <w:p w:rsidR="0060291F" w:rsidRDefault="0060291F" w:rsidP="00AD1533">
            <w:pPr>
              <w:pStyle w:val="TableParagraph"/>
              <w:spacing w:before="29" w:line="264" w:lineRule="exact"/>
              <w:ind w:left="75" w:right="339"/>
              <w:rPr>
                <w:rFonts w:ascii="Calibri" w:eastAsia="Calibri" w:hAnsi="Calibri" w:cs="Calibri"/>
              </w:rPr>
            </w:pPr>
            <w:r w:rsidRPr="003702E8">
              <w:rPr>
                <w:rFonts w:ascii="Calibri" w:eastAsia="Calibri" w:hAnsi="Calibri" w:cs="Calibri"/>
              </w:rPr>
              <w:t>7 – Catches with a mature pattern from a variety of trajectories using different ob</w:t>
            </w:r>
            <w:r>
              <w:rPr>
                <w:rFonts w:ascii="Calibri" w:eastAsia="Calibri" w:hAnsi="Calibri" w:cs="Calibri"/>
              </w:rPr>
              <w:t>jects in small-sided game play.</w:t>
            </w:r>
          </w:p>
          <w:p w:rsidR="0060291F" w:rsidRDefault="0060291F" w:rsidP="00AD1533">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3702E8">
              <w:rPr>
                <w:rFonts w:ascii="Calibri" w:eastAsia="Calibri" w:hAnsi="Calibri" w:cs="Calibri"/>
              </w:rPr>
              <w:t>Catches using an implement in a dynamic environment or modified game play.</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91F" w:rsidRPr="002A2A2B" w:rsidRDefault="0060291F" w:rsidP="00AD1533">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catching</w:t>
            </w:r>
          </w:p>
        </w:tc>
      </w:tr>
      <w:tr w:rsidR="009A7352" w:rsidRPr="005070F9" w:rsidTr="0060291F">
        <w:trPr>
          <w:trHeight w:hRule="exact" w:val="30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8E35A4">
            <w:pPr>
              <w:spacing w:line="0" w:lineRule="atLeast"/>
              <w:rPr>
                <w:b/>
                <w:i/>
              </w:rPr>
            </w:pPr>
            <w:r>
              <w:rPr>
                <w:b/>
                <w:i/>
              </w:rPr>
              <w:t>S1.M4</w:t>
            </w:r>
          </w:p>
          <w:p w:rsidR="009A7352" w:rsidRPr="007A4CE4" w:rsidRDefault="009A7352" w:rsidP="008E35A4">
            <w:pPr>
              <w:spacing w:line="0" w:lineRule="atLeast"/>
              <w:rPr>
                <w:b/>
              </w:rPr>
            </w:pPr>
            <w:r>
              <w:rPr>
                <w:b/>
              </w:rPr>
              <w:t>Games and Sports</w:t>
            </w:r>
            <w:r w:rsidRPr="007A4CE4">
              <w:rPr>
                <w:b/>
              </w:rPr>
              <w:t>: Invasion Games</w:t>
            </w:r>
          </w:p>
          <w:p w:rsidR="009A7352" w:rsidRPr="005070F9" w:rsidRDefault="009A7352" w:rsidP="008E35A4">
            <w:pPr>
              <w:spacing w:line="0" w:lineRule="atLeast"/>
              <w:rPr>
                <w:i/>
              </w:rPr>
            </w:pPr>
            <w:r>
              <w:rPr>
                <w:i/>
              </w:rPr>
              <w:t>Passing and Receiving</w:t>
            </w:r>
          </w:p>
          <w:p w:rsidR="009A7352" w:rsidRPr="005070F9" w:rsidRDefault="009A7352" w:rsidP="008E35A4">
            <w:pPr>
              <w:spacing w:line="0" w:lineRule="atLeast"/>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Pr="005070F9" w:rsidRDefault="009A7352" w:rsidP="009A7352">
            <w:r>
              <w:t xml:space="preserve">6 </w:t>
            </w:r>
            <w:r w:rsidRPr="005070F9">
              <w:t xml:space="preserve">– </w:t>
            </w:r>
            <w:r w:rsidRPr="007A4CE4">
              <w:t>Passes a</w:t>
            </w:r>
            <w:r>
              <w:t>nd receives with hands</w:t>
            </w:r>
            <w:r w:rsidRPr="007A4CE4">
              <w:t xml:space="preserve"> in combination with locomotor patterns of r</w:t>
            </w:r>
            <w:r>
              <w:t xml:space="preserve">unning and change of direction &amp; speed </w:t>
            </w:r>
            <w:r w:rsidRPr="007A4CE4">
              <w:t>with competency in</w:t>
            </w:r>
            <w:r>
              <w:t xml:space="preserve"> modified</w:t>
            </w:r>
            <w:r w:rsidRPr="007A4CE4">
              <w:t xml:space="preserve"> invasion games</w:t>
            </w:r>
            <w:r>
              <w:t xml:space="preserve"> such as basketball, flag football, speedball, or team handball.</w:t>
            </w:r>
          </w:p>
          <w:p w:rsidR="009A7352" w:rsidRDefault="009A7352" w:rsidP="009A7352">
            <w:r>
              <w:t xml:space="preserve"> 7 </w:t>
            </w:r>
            <w:r w:rsidRPr="005070F9">
              <w:t>–</w:t>
            </w:r>
            <w:r w:rsidRPr="007A4CE4">
              <w:t xml:space="preserve"> Pa</w:t>
            </w:r>
            <w:r>
              <w:t>sses and receives with</w:t>
            </w:r>
            <w:r w:rsidRPr="007A4CE4">
              <w:t xml:space="preserve"> feet in combination with locomotor patterns of </w:t>
            </w:r>
            <w:r>
              <w:t>running and change of direction and</w:t>
            </w:r>
            <w:r w:rsidRPr="007A4CE4">
              <w:t xml:space="preserve"> speed with competency in </w:t>
            </w:r>
            <w:r>
              <w:t>modified</w:t>
            </w:r>
            <w:r w:rsidRPr="007A4CE4">
              <w:t xml:space="preserve"> invasion games</w:t>
            </w:r>
            <w:r>
              <w:t xml:space="preserve"> such as soccer or speedball.</w:t>
            </w:r>
          </w:p>
          <w:p w:rsidR="009A7352" w:rsidRPr="005070F9" w:rsidRDefault="009A7352" w:rsidP="009A7352">
            <w:r>
              <w:t xml:space="preserve">8- </w:t>
            </w:r>
            <w:r w:rsidRPr="007A4CE4">
              <w:t>Passes and rec</w:t>
            </w:r>
            <w:r>
              <w:t>eives with</w:t>
            </w:r>
            <w:r w:rsidRPr="007A4CE4">
              <w:t xml:space="preserve"> an implement in combination with locomotor patterns of running and change of direction, speed, and/or level with competency in </w:t>
            </w:r>
            <w:r>
              <w:t>modified invasion games, such as lacrosse or hockey.</w:t>
            </w:r>
          </w:p>
          <w:p w:rsidR="009A7352" w:rsidRPr="005070F9" w:rsidRDefault="009A7352" w:rsidP="008E35A4"/>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CE06D6" w:rsidP="008E35A4">
            <w:r>
              <w:rPr>
                <w:b/>
              </w:rPr>
              <w:t xml:space="preserve">6 E: </w:t>
            </w:r>
            <w:r>
              <w:t>passing and receiving</w:t>
            </w:r>
          </w:p>
          <w:p w:rsidR="00CE06D6" w:rsidRPr="00CE06D6" w:rsidRDefault="00CE06D6" w:rsidP="008E35A4">
            <w:r>
              <w:rPr>
                <w:b/>
              </w:rPr>
              <w:t xml:space="preserve">7-8 M: </w:t>
            </w:r>
            <w:r>
              <w:t>passing and receiving</w:t>
            </w:r>
          </w:p>
        </w:tc>
      </w:tr>
      <w:tr w:rsidR="009A7352" w:rsidRPr="005070F9" w:rsidTr="0060291F">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9A7352" w:rsidP="00E23EEB">
            <w:pPr>
              <w:rPr>
                <w:b/>
                <w:i/>
              </w:rPr>
            </w:pPr>
            <w:r>
              <w:rPr>
                <w:b/>
                <w:i/>
              </w:rPr>
              <w:t>S1. M5</w:t>
            </w:r>
            <w:r w:rsidRPr="00514508">
              <w:rPr>
                <w:b/>
                <w:i/>
              </w:rPr>
              <w:t xml:space="preserve"> </w:t>
            </w:r>
          </w:p>
          <w:p w:rsidR="009A7352" w:rsidRPr="00D7135A" w:rsidRDefault="009A7352" w:rsidP="00D7135A">
            <w:pPr>
              <w:rPr>
                <w:b/>
              </w:rPr>
            </w:pPr>
            <w:r>
              <w:rPr>
                <w:b/>
              </w:rPr>
              <w:t>Games and Sports</w:t>
            </w:r>
            <w:r w:rsidRPr="00D7135A">
              <w:rPr>
                <w:b/>
              </w:rPr>
              <w:t>: Invasion Games</w:t>
            </w:r>
          </w:p>
          <w:p w:rsidR="009A7352" w:rsidRPr="00514508" w:rsidRDefault="009A7352" w:rsidP="00E23EEB">
            <w:pPr>
              <w:rPr>
                <w:i/>
              </w:rPr>
            </w:pPr>
            <w:r>
              <w:rPr>
                <w:i/>
              </w:rPr>
              <w:t>Passing and Receiving, Moving Target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Throws, while stationary, a lead pass to a moving target.</w:t>
            </w:r>
          </w:p>
          <w:p w:rsidR="009A7352" w:rsidRDefault="00815B23" w:rsidP="00815B23">
            <w:pPr>
              <w:rPr>
                <w:rFonts w:ascii="Calibri" w:hAnsi="Calibri" w:cs="Calibri"/>
              </w:rPr>
            </w:pPr>
            <w:r>
              <w:t>7 – Throws, while moving, a leading pass to a moving target.</w:t>
            </w:r>
          </w:p>
          <w:p w:rsidR="009A7352" w:rsidRPr="005070F9" w:rsidRDefault="00815B23" w:rsidP="00E23EEB">
            <w:r>
              <w:rPr>
                <w:rFonts w:ascii="Calibri" w:hAnsi="Calibri" w:cs="Calibri"/>
              </w:rPr>
              <w:t xml:space="preserve">8 - </w:t>
            </w:r>
            <w:r w:rsidR="009A7352" w:rsidRPr="00D7135A">
              <w:rPr>
                <w:rFonts w:ascii="Calibri" w:hAnsi="Calibri" w:cs="Calibri"/>
              </w:rPr>
              <w:t>Throws a lead pass to a moving target off a dribble or pass with hands, feet, or an implement</w:t>
            </w:r>
            <w:r w:rsidR="009A7352">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3D3622" w:rsidP="00E23EEB">
            <w:r>
              <w:rPr>
                <w:b/>
              </w:rPr>
              <w:t xml:space="preserve">6 E: </w:t>
            </w:r>
            <w:r>
              <w:t xml:space="preserve"> passing and receiving with a moving target</w:t>
            </w:r>
          </w:p>
          <w:p w:rsidR="003D3622" w:rsidRPr="003D3622" w:rsidRDefault="003D3622" w:rsidP="00E23EEB">
            <w:r>
              <w:rPr>
                <w:b/>
              </w:rPr>
              <w:t xml:space="preserve">7-8 M: </w:t>
            </w:r>
            <w:r>
              <w:t>passing and receiving with a moving target</w:t>
            </w:r>
          </w:p>
          <w:p w:rsidR="009A7352" w:rsidRPr="005070F9" w:rsidRDefault="009A7352" w:rsidP="00A56C31"/>
        </w:tc>
      </w:tr>
      <w:tr w:rsidR="009A7352" w:rsidRPr="005070F9" w:rsidTr="0060291F">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E23EEB">
            <w:pPr>
              <w:rPr>
                <w:b/>
                <w:i/>
              </w:rPr>
            </w:pPr>
            <w:r>
              <w:rPr>
                <w:b/>
                <w:i/>
              </w:rPr>
              <w:t>S1. M6</w:t>
            </w:r>
          </w:p>
          <w:p w:rsidR="009A7352" w:rsidRPr="00D7135A" w:rsidRDefault="009A7352" w:rsidP="001525BB">
            <w:pPr>
              <w:rPr>
                <w:b/>
              </w:rPr>
            </w:pPr>
            <w:r>
              <w:rPr>
                <w:b/>
              </w:rPr>
              <w:t>Games and Sports</w:t>
            </w:r>
            <w:r w:rsidRPr="00D7135A">
              <w:rPr>
                <w:b/>
              </w:rPr>
              <w:t>: Invasion Games</w:t>
            </w:r>
          </w:p>
          <w:p w:rsidR="009A7352" w:rsidRPr="000E531D" w:rsidRDefault="0048088B" w:rsidP="00E23EEB">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815B23" w:rsidRDefault="00815B23" w:rsidP="00815B23">
            <w:pPr>
              <w:rPr>
                <w:rFonts w:ascii="Calibri" w:hAnsi="Calibri" w:cs="Calibri"/>
              </w:rPr>
            </w:pPr>
            <w:r w:rsidRPr="00815B23">
              <w:rPr>
                <w:rFonts w:ascii="Calibri" w:hAnsi="Calibri" w:cs="Calibri"/>
              </w:rPr>
              <w:t>6 – Performs pivots, fakes and jab steps designed to create open space during practice tasks.</w:t>
            </w:r>
          </w:p>
          <w:p w:rsidR="009A7352" w:rsidRDefault="00815B23" w:rsidP="00815B23">
            <w:pPr>
              <w:rPr>
                <w:rFonts w:ascii="Calibri" w:hAnsi="Calibri" w:cs="Calibri"/>
              </w:rPr>
            </w:pPr>
            <w:r w:rsidRPr="00815B23">
              <w:rPr>
                <w:rFonts w:ascii="Calibri" w:hAnsi="Calibri" w:cs="Calibri"/>
              </w:rPr>
              <w:t>7 – Executes at least 1 of the following designed to create open space during small-sided game play: pivots, fakes, jab steps.</w:t>
            </w:r>
          </w:p>
          <w:p w:rsidR="009A7352" w:rsidRPr="005070F9" w:rsidRDefault="00815B23" w:rsidP="00E23EEB">
            <w:r>
              <w:rPr>
                <w:rFonts w:ascii="Calibri" w:hAnsi="Calibri" w:cs="Calibri"/>
              </w:rPr>
              <w:t xml:space="preserve">8 - </w:t>
            </w:r>
            <w:r w:rsidR="009A7352">
              <w:rPr>
                <w:rFonts w:ascii="Calibri" w:hAnsi="Calibri" w:cs="Calibri"/>
              </w:rPr>
              <w:t>Executes at least 2</w:t>
            </w:r>
            <w:r w:rsidR="009A7352" w:rsidRPr="001525BB">
              <w:rPr>
                <w:rFonts w:ascii="Calibri" w:hAnsi="Calibri" w:cs="Calibri"/>
              </w:rPr>
              <w:t xml:space="preserve"> of the following to create open </w:t>
            </w:r>
            <w:r w:rsidR="009A7352">
              <w:rPr>
                <w:rFonts w:ascii="Calibri" w:hAnsi="Calibri" w:cs="Calibri"/>
              </w:rPr>
              <w:t>space during modified game play:</w:t>
            </w:r>
            <w:r w:rsidR="009A7352" w:rsidRPr="001525BB">
              <w:rPr>
                <w:rFonts w:ascii="Calibri" w:hAnsi="Calibri" w:cs="Calibri"/>
              </w:rPr>
              <w:t xml:space="preserve"> pivots, fakes, jab steps, and/or screens</w:t>
            </w:r>
            <w:r w:rsidR="009A7352">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 M: </w:t>
            </w:r>
            <w:r>
              <w:t>offensive skills</w:t>
            </w:r>
          </w:p>
          <w:p w:rsidR="00EC1379" w:rsidRPr="0048088B" w:rsidRDefault="00EC1379" w:rsidP="00EC1379">
            <w:r>
              <w:rPr>
                <w:b/>
              </w:rPr>
              <w:t xml:space="preserve">8 A: </w:t>
            </w:r>
            <w:r>
              <w:t>offensive skills</w:t>
            </w:r>
          </w:p>
          <w:p w:rsidR="00CE7E31" w:rsidRPr="00CE7E31" w:rsidRDefault="00CE7E31" w:rsidP="00EC1379"/>
        </w:tc>
      </w:tr>
    </w:tbl>
    <w:p w:rsidR="00D7135A" w:rsidRDefault="00D7135A" w:rsidP="009226C9">
      <w:pPr>
        <w:rPr>
          <w:b/>
          <w:sz w:val="28"/>
          <w:szCs w:val="28"/>
        </w:rPr>
      </w:pPr>
    </w:p>
    <w:p w:rsidR="00D7135A" w:rsidRDefault="00D7135A"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30FC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4B5FE4" w:rsidP="00E23EEB">
            <w:pPr>
              <w:rPr>
                <w:b/>
              </w:rPr>
            </w:pPr>
            <w:r>
              <w:rPr>
                <w:b/>
              </w:rPr>
              <w:t>Performance Indicators</w:t>
            </w:r>
          </w:p>
        </w:tc>
      </w:tr>
      <w:tr w:rsidR="00E30FC4" w:rsidRPr="005070F9" w:rsidTr="00B96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30FC4" w:rsidRPr="005070F9" w:rsidRDefault="00E30FC4" w:rsidP="00E23EEB">
            <w:r w:rsidRPr="005070F9">
              <w:rPr>
                <w:b/>
                <w:i/>
              </w:rPr>
              <w:t>Demonstrates competency in a variety of motor skills and movement patterns.</w:t>
            </w:r>
            <w:r w:rsidR="00265D19">
              <w:t xml:space="preserve"> </w:t>
            </w:r>
            <w:r w:rsidR="00265D19">
              <w:rPr>
                <w:b/>
                <w:i/>
              </w:rPr>
              <w:t>Games and Sport</w:t>
            </w:r>
            <w:r w:rsidR="00A9226A">
              <w:rPr>
                <w:b/>
                <w:i/>
              </w:rPr>
              <w:t>s</w:t>
            </w:r>
            <w:r w:rsidR="00265D19" w:rsidRPr="00265D19">
              <w:rPr>
                <w:b/>
                <w:i/>
              </w:rPr>
              <w:t>: Invasion Games</w:t>
            </w:r>
            <w:r w:rsidR="008C3C8C">
              <w:rPr>
                <w:b/>
                <w:i/>
              </w:rPr>
              <w:t xml:space="preserve"> (cont.</w:t>
            </w:r>
            <w:r w:rsidR="0039491C">
              <w:rPr>
                <w:b/>
                <w:i/>
              </w:rPr>
              <w:t>)</w:t>
            </w:r>
            <w:r w:rsidR="008C3C8C" w:rsidRPr="008C3C8C">
              <w:rPr>
                <w:b/>
                <w:i/>
              </w:rPr>
              <w:t xml:space="preserve"> </w:t>
            </w:r>
            <w:r w:rsidR="008C3C8C">
              <w:rPr>
                <w:b/>
                <w:i/>
              </w:rPr>
              <w:t xml:space="preserve">  </w:t>
            </w:r>
            <w:r w:rsidR="008C3C8C" w:rsidRPr="008C3C8C">
              <w:rPr>
                <w:b/>
                <w:i/>
              </w:rPr>
              <w:t>E= Emerging, M= Maturing, A= Applying</w:t>
            </w:r>
          </w:p>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E35A4">
            <w:pPr>
              <w:rPr>
                <w:b/>
                <w:i/>
              </w:rPr>
            </w:pPr>
            <w:r>
              <w:rPr>
                <w:b/>
                <w:i/>
              </w:rPr>
              <w:t>S1. M7</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 Performs the following offensive skills without defensive pressure: pivot, give &amp; go, and fakes.</w:t>
            </w:r>
          </w:p>
          <w:p w:rsidR="00815B23" w:rsidRDefault="00815B23" w:rsidP="008E35A4">
            <w:r>
              <w:t>7 – Performs the following offensive skills with defensive pressure: pivot, give and go, and fakes.</w:t>
            </w:r>
          </w:p>
          <w:p w:rsidR="00815B23" w:rsidRPr="005070F9" w:rsidRDefault="00815B23" w:rsidP="008E35A4">
            <w:r>
              <w:t xml:space="preserve">8 - </w:t>
            </w:r>
            <w:r w:rsidRPr="002A43FD">
              <w:t>Executes the following offensive skills during smal</w:t>
            </w:r>
            <w:r>
              <w:t>l-sided game play: pivots</w:t>
            </w:r>
            <w:r w:rsidRPr="002A43FD">
              <w:t>, give and go, and fakes</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7-8 M: </w:t>
            </w:r>
            <w:r>
              <w:t>offensive skills</w:t>
            </w:r>
          </w:p>
          <w:p w:rsidR="00815B23" w:rsidRPr="005070F9" w:rsidRDefault="00815B23" w:rsidP="00EC1379"/>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E35A4">
            <w:pPr>
              <w:rPr>
                <w:b/>
                <w:i/>
              </w:rPr>
            </w:pPr>
            <w:r>
              <w:rPr>
                <w:b/>
                <w:i/>
              </w:rPr>
              <w:t>S1. M8</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Dribbling/Ball Control with Hands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Dribbles with dominant hand using a change of speed and direction in a variety of practice tasks.</w:t>
            </w:r>
          </w:p>
          <w:p w:rsidR="00815B23" w:rsidRDefault="00815B23" w:rsidP="00815B23">
            <w:r>
              <w:t>7 – Dribbles with dominant and non-dominant hand using a change of speed and direction in a variety of practice tasks.</w:t>
            </w:r>
          </w:p>
          <w:p w:rsidR="00815B23" w:rsidRPr="000E531D" w:rsidRDefault="00815B23" w:rsidP="008E35A4">
            <w:r>
              <w:t xml:space="preserve">8 - </w:t>
            </w:r>
            <w:r w:rsidRPr="00105EBD">
              <w:t>Dribbles with dominant and non-dominant hand using a change of speed and direction in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Pr="00EC1379" w:rsidRDefault="00EC1379" w:rsidP="008E35A4">
            <w:r>
              <w:rPr>
                <w:b/>
              </w:rPr>
              <w:t xml:space="preserve">6-8 A: </w:t>
            </w:r>
            <w:r>
              <w:t>dribbling with hands</w:t>
            </w:r>
          </w:p>
          <w:p w:rsidR="00815B23" w:rsidRPr="005070F9" w:rsidRDefault="00815B23" w:rsidP="008E35A4"/>
        </w:tc>
      </w:tr>
      <w:tr w:rsidR="00815B23" w:rsidRPr="005070F9" w:rsidTr="00C9227F">
        <w:trPr>
          <w:trHeight w:hRule="exact" w:val="221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E23EEB">
            <w:pPr>
              <w:rPr>
                <w:b/>
                <w:i/>
              </w:rPr>
            </w:pPr>
            <w:r>
              <w:rPr>
                <w:b/>
                <w:i/>
              </w:rPr>
              <w:t>S1. M9</w:t>
            </w:r>
            <w:r w:rsidRPr="00514508">
              <w:rPr>
                <w:b/>
                <w:i/>
              </w:rPr>
              <w:t xml:space="preserve"> </w:t>
            </w:r>
          </w:p>
          <w:p w:rsidR="00815B23" w:rsidRPr="00D7135A" w:rsidRDefault="00815B23" w:rsidP="00E23EEB">
            <w:pPr>
              <w:rPr>
                <w:b/>
              </w:rPr>
            </w:pPr>
            <w:r>
              <w:rPr>
                <w:b/>
              </w:rPr>
              <w:t>Games and Sports</w:t>
            </w:r>
            <w:r w:rsidRPr="00D7135A">
              <w:rPr>
                <w:b/>
              </w:rPr>
              <w:t>: Invasion Games</w:t>
            </w:r>
          </w:p>
          <w:p w:rsidR="00815B23" w:rsidRPr="00514508" w:rsidRDefault="00815B23" w:rsidP="00E23EEB">
            <w:pPr>
              <w:rPr>
                <w:i/>
              </w:rPr>
            </w:pPr>
            <w:r>
              <w:rPr>
                <w:i/>
              </w:rPr>
              <w:t>Dribbling/Ball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Foot-dribbles or dribbles with an implement with control, changing speed and direction in a variety of practice tasks.</w:t>
            </w:r>
          </w:p>
          <w:p w:rsidR="00815B23" w:rsidRDefault="00815B23" w:rsidP="00815B23">
            <w:pPr>
              <w:rPr>
                <w:rFonts w:ascii="Calibri" w:hAnsi="Calibri" w:cs="Calibri"/>
              </w:rPr>
            </w:pPr>
            <w:r>
              <w:t>7 – Foot-dribbles or dribbles with an implement combined with passing in a variety of practice tasks.</w:t>
            </w:r>
          </w:p>
          <w:p w:rsidR="00815B23" w:rsidRPr="005070F9" w:rsidRDefault="00815B23" w:rsidP="00E23EEB">
            <w:r>
              <w:rPr>
                <w:rFonts w:ascii="Calibri" w:hAnsi="Calibri" w:cs="Calibri"/>
              </w:rPr>
              <w:t xml:space="preserve">8 - </w:t>
            </w:r>
            <w:r w:rsidRPr="00E30FC4">
              <w:rPr>
                <w:rFonts w:ascii="Calibri" w:hAnsi="Calibri" w:cs="Calibri"/>
              </w:rPr>
              <w:t>Foot dribbles or dribbles with an implement with control changing speed and direction during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323F9F" w:rsidRDefault="00323F9F" w:rsidP="00E23EEB">
            <w:r>
              <w:rPr>
                <w:b/>
              </w:rPr>
              <w:t xml:space="preserve">6-8 A: </w:t>
            </w:r>
            <w:r>
              <w:t>dribbling with feet</w:t>
            </w:r>
          </w:p>
          <w:p w:rsidR="00815B23" w:rsidRPr="005070F9" w:rsidRDefault="00815B23" w:rsidP="00B53EF8"/>
        </w:tc>
      </w:tr>
      <w:tr w:rsidR="00815B23" w:rsidRPr="005070F9" w:rsidTr="00C9227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E23EEB">
            <w:pPr>
              <w:rPr>
                <w:b/>
                <w:i/>
              </w:rPr>
            </w:pPr>
            <w:r>
              <w:rPr>
                <w:b/>
                <w:i/>
              </w:rPr>
              <w:t>S1. M10</w:t>
            </w:r>
          </w:p>
          <w:p w:rsidR="00815B23" w:rsidRPr="00D7135A" w:rsidRDefault="00815B23" w:rsidP="00E23EEB">
            <w:pPr>
              <w:rPr>
                <w:b/>
              </w:rPr>
            </w:pPr>
            <w:r>
              <w:rPr>
                <w:b/>
              </w:rPr>
              <w:t>Games and Sports</w:t>
            </w:r>
            <w:r w:rsidRPr="00D7135A">
              <w:rPr>
                <w:b/>
              </w:rPr>
              <w:t>: Invasion Games</w:t>
            </w:r>
          </w:p>
          <w:p w:rsidR="00815B23" w:rsidRPr="000E531D" w:rsidRDefault="00815B23" w:rsidP="00E23EEB">
            <w:pPr>
              <w:rPr>
                <w:i/>
              </w:rPr>
            </w:pPr>
            <w:r>
              <w:rPr>
                <w:i/>
              </w:rPr>
              <w:t>Shooting on Goal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Shoots on goal with power in a dynamic environment as appropriate to the activity.</w:t>
            </w:r>
          </w:p>
          <w:p w:rsidR="00815B23" w:rsidRDefault="00815B23" w:rsidP="00815B23">
            <w:pPr>
              <w:rPr>
                <w:rFonts w:ascii="Calibri" w:hAnsi="Calibri" w:cs="Calibri"/>
              </w:rPr>
            </w:pPr>
            <w:r>
              <w:t>7 – Shoots on goal with power and accuracy during small-sided game play.</w:t>
            </w:r>
          </w:p>
          <w:p w:rsidR="00815B23" w:rsidRPr="005070F9" w:rsidRDefault="00815B23" w:rsidP="00E23EEB">
            <w:r>
              <w:rPr>
                <w:rFonts w:ascii="Calibri" w:hAnsi="Calibri" w:cs="Calibri"/>
              </w:rPr>
              <w:t xml:space="preserve">8 - </w:t>
            </w:r>
            <w:r w:rsidRPr="00E30FC4">
              <w:rPr>
                <w:rFonts w:ascii="Calibri" w:hAnsi="Calibri" w:cs="Calibri"/>
              </w:rPr>
              <w:t>Shots on goal with power and accuracy during small-sided game play</w:t>
            </w:r>
            <w:r>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75208C" w:rsidP="00111C06">
            <w:r>
              <w:rPr>
                <w:b/>
              </w:rPr>
              <w:t xml:space="preserve">6-7 E: </w:t>
            </w:r>
            <w:r>
              <w:t>shooting on goal</w:t>
            </w:r>
          </w:p>
          <w:p w:rsidR="0075208C" w:rsidRPr="0075208C" w:rsidRDefault="0075208C" w:rsidP="00111C06">
            <w:r>
              <w:rPr>
                <w:b/>
              </w:rPr>
              <w:t xml:space="preserve">8 M: </w:t>
            </w:r>
            <w:r>
              <w:t>shooting on goal</w:t>
            </w:r>
          </w:p>
        </w:tc>
      </w:tr>
    </w:tbl>
    <w:p w:rsidR="00E30FC4" w:rsidRDefault="00E30FC4" w:rsidP="009226C9">
      <w:pPr>
        <w:rPr>
          <w:b/>
          <w:sz w:val="28"/>
          <w:szCs w:val="28"/>
        </w:rPr>
      </w:pPr>
    </w:p>
    <w:p w:rsidR="00E30FC4" w:rsidRDefault="00E30FC4"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E0519" w:rsidRPr="005070F9" w:rsidTr="0060291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Pr>
                <w:b/>
              </w:rPr>
              <w:t>6-8</w:t>
            </w:r>
            <w:r w:rsidRPr="005070F9">
              <w:rPr>
                <w:b/>
              </w:rPr>
              <w:t xml:space="preserve">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4B5FE4" w:rsidP="00E23EEB">
            <w:pPr>
              <w:rPr>
                <w:b/>
              </w:rPr>
            </w:pPr>
            <w:r>
              <w:rPr>
                <w:b/>
              </w:rPr>
              <w:t>Performance Indicators</w:t>
            </w:r>
          </w:p>
        </w:tc>
      </w:tr>
      <w:tr w:rsidR="009E0519" w:rsidRPr="005070F9" w:rsidTr="00642FD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E0519" w:rsidRPr="005070F9" w:rsidRDefault="009E0519" w:rsidP="00E23EEB">
            <w:r w:rsidRPr="005070F9">
              <w:rPr>
                <w:b/>
                <w:i/>
              </w:rPr>
              <w:t>Demonstrates competency in a variety of motor skills and movement patterns.</w:t>
            </w:r>
            <w:r w:rsidR="006B0CBE">
              <w:t xml:space="preserve"> </w:t>
            </w:r>
            <w:r w:rsidR="006B0CBE" w:rsidRPr="006B0CBE">
              <w:rPr>
                <w:b/>
                <w:i/>
              </w:rPr>
              <w:t>Game</w:t>
            </w:r>
            <w:r w:rsidR="00E91F15">
              <w:rPr>
                <w:b/>
                <w:i/>
              </w:rPr>
              <w:t>s</w:t>
            </w:r>
            <w:r w:rsidR="006B0CBE" w:rsidRPr="006B0CBE">
              <w:rPr>
                <w:b/>
                <w:i/>
              </w:rPr>
              <w:t xml:space="preserve"> and Sport</w:t>
            </w:r>
            <w:r w:rsidR="00E91F15">
              <w:rPr>
                <w:b/>
                <w:i/>
              </w:rPr>
              <w:t>s</w:t>
            </w:r>
            <w:r w:rsidR="0060291F">
              <w:rPr>
                <w:b/>
                <w:i/>
              </w:rPr>
              <w:t xml:space="preserve">: Invasion </w:t>
            </w:r>
            <w:r w:rsidR="006B0CBE" w:rsidRPr="006B0CBE">
              <w:rPr>
                <w:b/>
                <w:i/>
              </w:rPr>
              <w:t>Games</w:t>
            </w:r>
            <w:r w:rsidR="00642FDF">
              <w:rPr>
                <w:b/>
                <w:i/>
              </w:rPr>
              <w:t xml:space="preserve"> </w:t>
            </w:r>
            <w:r w:rsidR="0060291F">
              <w:rPr>
                <w:b/>
                <w:i/>
              </w:rPr>
              <w:t>(cont.)</w:t>
            </w:r>
            <w:r w:rsidR="008C3C8C">
              <w:rPr>
                <w:b/>
                <w:i/>
              </w:rPr>
              <w:t xml:space="preserve">  </w:t>
            </w:r>
            <w:r w:rsidR="008C3C8C" w:rsidRPr="009A7352">
              <w:rPr>
                <w:b/>
                <w:i/>
              </w:rPr>
              <w:t>E= Emerging, M= Maturing, A= Applying</w:t>
            </w:r>
          </w:p>
        </w:tc>
      </w:tr>
      <w:tr w:rsidR="00642FDF" w:rsidRPr="005070F9" w:rsidTr="0060291F">
        <w:trPr>
          <w:trHeight w:hRule="exact" w:val="16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8E35A4">
            <w:pPr>
              <w:rPr>
                <w:b/>
                <w:i/>
              </w:rPr>
            </w:pPr>
            <w:r>
              <w:rPr>
                <w:b/>
                <w:i/>
              </w:rPr>
              <w:t>S1. M11</w:t>
            </w:r>
          </w:p>
          <w:p w:rsidR="00642FDF" w:rsidRPr="002A43FD" w:rsidRDefault="00642FDF" w:rsidP="008E35A4">
            <w:pPr>
              <w:rPr>
                <w:b/>
              </w:rPr>
            </w:pPr>
            <w:r>
              <w:rPr>
                <w:b/>
              </w:rPr>
              <w:t>Games and Sports</w:t>
            </w:r>
            <w:r w:rsidRPr="002A43FD">
              <w:rPr>
                <w:b/>
              </w:rPr>
              <w:t>: Invasion Games</w:t>
            </w:r>
          </w:p>
          <w:p w:rsidR="00642FDF" w:rsidRPr="000E531D" w:rsidRDefault="00642FDF" w:rsidP="008E35A4">
            <w:pPr>
              <w:rPr>
                <w:i/>
              </w:rPr>
            </w:pPr>
            <w:r>
              <w:rPr>
                <w:i/>
              </w:rPr>
              <w:t>Defensive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 Maintains defensive ready position with weight on balls of feet, arms extended, and eyes on midsection of the offensive player.</w:t>
            </w:r>
          </w:p>
          <w:p w:rsidR="00642FDF" w:rsidRDefault="0091366A" w:rsidP="008E35A4">
            <w:r>
              <w:t>7 – Slides in all directions while on defense without crossing feet.</w:t>
            </w:r>
          </w:p>
          <w:p w:rsidR="00642FDF" w:rsidRPr="005070F9" w:rsidRDefault="0091366A" w:rsidP="008E35A4">
            <w:r>
              <w:t xml:space="preserve">8 - </w:t>
            </w:r>
            <w:r w:rsidR="00642FDF" w:rsidRPr="00A932C6">
              <w:t>Maintains defensive ready position appropriate to the sport in a small-sided invasion game</w:t>
            </w:r>
            <w:r w:rsidR="00642FD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BD239F" w:rsidP="0091366A">
            <w:r>
              <w:rPr>
                <w:b/>
              </w:rPr>
              <w:t xml:space="preserve">6-7 E: </w:t>
            </w:r>
            <w:r>
              <w:t>defensive skills</w:t>
            </w:r>
          </w:p>
          <w:p w:rsidR="00BD239F" w:rsidRPr="00BD239F" w:rsidRDefault="00BD239F" w:rsidP="0091366A">
            <w:r>
              <w:rPr>
                <w:b/>
              </w:rPr>
              <w:t xml:space="preserve">8 M: </w:t>
            </w:r>
            <w:r>
              <w:t xml:space="preserve"> defensive skills</w:t>
            </w:r>
          </w:p>
        </w:tc>
      </w:tr>
      <w:tr w:rsidR="0060291F" w:rsidRPr="005070F9" w:rsidTr="0060291F">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0291F" w:rsidRDefault="0060291F" w:rsidP="008E35A4">
            <w:pPr>
              <w:rPr>
                <w:b/>
                <w:i/>
              </w:rPr>
            </w:pPr>
            <w:r>
              <w:rPr>
                <w:rFonts w:ascii="Calibri"/>
                <w:b/>
                <w:i/>
                <w:color w:val="231F20"/>
                <w:spacing w:val="-1"/>
              </w:rPr>
              <w:t>Games and Sports: Net/Wall Games</w:t>
            </w:r>
          </w:p>
        </w:tc>
      </w:tr>
      <w:tr w:rsidR="00642FDF" w:rsidRPr="005070F9" w:rsidTr="0060291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8E35A4">
            <w:pPr>
              <w:rPr>
                <w:b/>
                <w:i/>
              </w:rPr>
            </w:pPr>
            <w:r>
              <w:rPr>
                <w:b/>
                <w:i/>
              </w:rPr>
              <w:t>S1. M12</w:t>
            </w:r>
          </w:p>
          <w:p w:rsidR="00642FDF" w:rsidRPr="002A43FD" w:rsidRDefault="00642FDF" w:rsidP="008E35A4">
            <w:pPr>
              <w:rPr>
                <w:b/>
              </w:rPr>
            </w:pPr>
            <w:r>
              <w:rPr>
                <w:b/>
              </w:rPr>
              <w:t>Games and Sports</w:t>
            </w:r>
            <w:r w:rsidRPr="002A43FD">
              <w:rPr>
                <w:b/>
              </w:rPr>
              <w:t xml:space="preserve">: </w:t>
            </w:r>
            <w:r>
              <w:rPr>
                <w:b/>
              </w:rPr>
              <w:t>Net/Wall Games</w:t>
            </w:r>
          </w:p>
          <w:p w:rsidR="00642FDF" w:rsidRPr="000E531D" w:rsidRDefault="00642FDF" w:rsidP="008E35A4">
            <w:pPr>
              <w:rPr>
                <w:i/>
              </w:rPr>
            </w:pPr>
            <w:r>
              <w:rPr>
                <w:i/>
              </w:rPr>
              <w:t>Serving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1366A" w:rsidRDefault="0091366A" w:rsidP="0091366A">
            <w:r>
              <w:t>6 – Performs a legal underhand serve with control for net/wall games such as badminton, volleyball, pickleball.</w:t>
            </w:r>
          </w:p>
          <w:p w:rsidR="00642FDF" w:rsidRDefault="0091366A" w:rsidP="0091366A">
            <w:r>
              <w:t>7 – Executes consistently (at least 70% of the time) a legal underhand serve to a predetermined target for net/wall games such as badminton, volleyball, pickleball.</w:t>
            </w:r>
          </w:p>
          <w:p w:rsidR="00642FDF" w:rsidRPr="000E531D" w:rsidRDefault="0091366A" w:rsidP="008E35A4">
            <w:r>
              <w:t xml:space="preserve">8 - </w:t>
            </w:r>
            <w:r w:rsidR="00642FDF" w:rsidRPr="009D6F5C">
              <w:t>Executes consistently (at least 70%of the time) a legal underhand serve for distance and accuracy for</w:t>
            </w:r>
            <w:r w:rsidR="00642FDF">
              <w:t xml:space="preserve"> </w:t>
            </w:r>
            <w:r w:rsidR="00642FDF" w:rsidRPr="009D6F5C">
              <w:t>net/wall games such as badminton, volleyball, pickle b</w:t>
            </w:r>
            <w:r w:rsidR="00642FDF">
              <w:t>all</w:t>
            </w:r>
            <w:r w:rsidR="00642FDF" w:rsidRPr="009D6F5C">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1A4B7A" w:rsidP="008E35A4">
            <w:pPr>
              <w:rPr>
                <w:b/>
              </w:rPr>
            </w:pPr>
            <w:r>
              <w:rPr>
                <w:b/>
              </w:rPr>
              <w:t xml:space="preserve">6 E: </w:t>
            </w:r>
            <w:r w:rsidRPr="001A4B7A">
              <w:t>serving</w:t>
            </w:r>
          </w:p>
          <w:p w:rsidR="001A4B7A" w:rsidRPr="001A4B7A" w:rsidRDefault="001A4B7A" w:rsidP="008E35A4">
            <w:r>
              <w:rPr>
                <w:b/>
              </w:rPr>
              <w:t xml:space="preserve">7 M: </w:t>
            </w:r>
            <w:r>
              <w:t>serving</w:t>
            </w:r>
          </w:p>
          <w:p w:rsidR="001A4B7A" w:rsidRPr="001A4B7A" w:rsidRDefault="001A4B7A" w:rsidP="008E35A4">
            <w:r>
              <w:rPr>
                <w:b/>
              </w:rPr>
              <w:t xml:space="preserve">8 A: </w:t>
            </w:r>
            <w:r>
              <w:t>serving</w:t>
            </w:r>
          </w:p>
        </w:tc>
      </w:tr>
      <w:tr w:rsidR="00642FDF" w:rsidRPr="005070F9" w:rsidTr="0060291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M13</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514508" w:rsidRDefault="00642FDF"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Strikes, with a mature overarm pattern in a non-dynamic environment (closed skills) for net/wall games such as volleyball, handball, badminton or tennis.</w:t>
            </w:r>
          </w:p>
          <w:p w:rsidR="00642FDF" w:rsidRPr="0091366A" w:rsidRDefault="0091366A" w:rsidP="00E23EEB">
            <w:r>
              <w:t>7 – Strikes, with a mature overarm pattern in a dynamic environment for net/wall games such as volleyball, handball, badminton or tennis.</w:t>
            </w:r>
          </w:p>
          <w:p w:rsidR="00642FDF" w:rsidRPr="005070F9" w:rsidRDefault="0091366A" w:rsidP="00E23EEB">
            <w:r>
              <w:rPr>
                <w:rFonts w:ascii="Calibri" w:hAnsi="Calibri" w:cs="Calibri"/>
              </w:rPr>
              <w:t xml:space="preserve">8 - </w:t>
            </w:r>
            <w:r w:rsidR="00642FDF" w:rsidRPr="009E0519">
              <w:rPr>
                <w:rFonts w:ascii="Calibri" w:hAnsi="Calibri" w:cs="Calibri"/>
              </w:rPr>
              <w:t>Strikes, with a mature overarm pattern, in a modified game for one of the following net/wall games; volleyball, handball, badminton, tennis, pickleball, spikeball, etc.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Pr="007218A7" w:rsidRDefault="007218A7" w:rsidP="0091366A">
            <w:r>
              <w:rPr>
                <w:b/>
              </w:rPr>
              <w:t xml:space="preserve">6-8 A: </w:t>
            </w:r>
            <w:r>
              <w:t>striking</w:t>
            </w:r>
          </w:p>
        </w:tc>
      </w:tr>
      <w:tr w:rsidR="004B5FE4" w:rsidRPr="005070F9" w:rsidTr="0060291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Pr>
                <w:b/>
              </w:rPr>
              <w:t>6-8</w:t>
            </w:r>
            <w:r w:rsidRPr="005070F9">
              <w:rPr>
                <w:b/>
              </w:rPr>
              <w:t xml:space="preserve"> </w:t>
            </w:r>
            <w:r>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pPr>
              <w:rPr>
                <w:b/>
              </w:rPr>
            </w:pPr>
            <w:r>
              <w:rPr>
                <w:b/>
              </w:rPr>
              <w:t>Performance Indicators</w:t>
            </w:r>
          </w:p>
        </w:tc>
      </w:tr>
      <w:tr w:rsidR="004B5FE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4B5FE4" w:rsidRPr="005070F9" w:rsidRDefault="004B5FE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sidR="006937B4">
              <w:rPr>
                <w:b/>
                <w:i/>
              </w:rPr>
              <w:t xml:space="preserve"> (cont.</w:t>
            </w:r>
            <w:r>
              <w:rPr>
                <w:b/>
                <w:i/>
              </w:rPr>
              <w:t>)</w:t>
            </w:r>
            <w:r w:rsidR="006937B4">
              <w:rPr>
                <w:b/>
                <w:i/>
              </w:rPr>
              <w:t xml:space="preserve"> </w:t>
            </w:r>
            <w:r w:rsidR="006937B4" w:rsidRPr="006937B4">
              <w:rPr>
                <w:b/>
                <w:i/>
              </w:rPr>
              <w:t>E= Emerging, M= Maturing, A= Applying</w:t>
            </w:r>
          </w:p>
        </w:tc>
      </w:tr>
      <w:tr w:rsidR="00642FDF" w:rsidRPr="005070F9" w:rsidTr="0060291F">
        <w:trPr>
          <w:trHeight w:hRule="exact" w:val="32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M14</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0E531D" w:rsidRDefault="00642FDF" w:rsidP="00E23EEB">
            <w:pPr>
              <w:rPr>
                <w:i/>
              </w:rPr>
            </w:pPr>
            <w:r>
              <w:rPr>
                <w:i/>
              </w:rPr>
              <w:t xml:space="preserve">Forehand and Backhand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Demonstrates the mature form of forehand and backhand strokes with a short-handled implement in net games such as paddleball, pickleball or short-handled racket tennis.</w:t>
            </w:r>
          </w:p>
          <w:p w:rsidR="004B5FE4" w:rsidRDefault="004B5FE4" w:rsidP="004B5FE4">
            <w:r>
              <w:t>7 – Demonstrates the mature form of forehand and backhand strokes with a long-handled implement in net games such as badminton or tennis.</w:t>
            </w:r>
          </w:p>
          <w:p w:rsidR="00642FDF" w:rsidRPr="005070F9" w:rsidRDefault="004B5FE4" w:rsidP="00E23EEB">
            <w:r>
              <w:rPr>
                <w:rFonts w:ascii="Calibri" w:hAnsi="Calibri" w:cs="Calibri"/>
              </w:rPr>
              <w:t xml:space="preserve">8 - </w:t>
            </w:r>
            <w:r w:rsidR="00642FDF" w:rsidRPr="009E0519">
              <w:rPr>
                <w:rFonts w:ascii="Calibri" w:hAnsi="Calibri" w:cs="Calibri"/>
              </w:rPr>
              <w:t>Demonstrates the mature form of forehand and backhand strokes with a short- or long-handled implement with power and accuracy in net games such as pickleball, tennis, badminton, or paddle ball.</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C96EFA" w:rsidP="004B5FE4">
            <w:r>
              <w:rPr>
                <w:b/>
              </w:rPr>
              <w:t xml:space="preserve">6-7 E: </w:t>
            </w:r>
            <w:r>
              <w:t>forehand, backhand</w:t>
            </w:r>
          </w:p>
          <w:p w:rsidR="00C96EFA" w:rsidRPr="00C96EFA" w:rsidRDefault="00C96EFA" w:rsidP="004B5FE4">
            <w:r>
              <w:rPr>
                <w:b/>
              </w:rPr>
              <w:t xml:space="preserve">8 M: </w:t>
            </w:r>
            <w:r>
              <w:t>forehand, backhand</w:t>
            </w:r>
          </w:p>
        </w:tc>
      </w:tr>
      <w:tr w:rsidR="00642FDF" w:rsidRPr="005070F9" w:rsidTr="0060291F">
        <w:trPr>
          <w:trHeight w:hRule="exact" w:val="236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E23EEB">
            <w:pPr>
              <w:rPr>
                <w:b/>
                <w:i/>
              </w:rPr>
            </w:pPr>
            <w:r>
              <w:rPr>
                <w:b/>
                <w:i/>
              </w:rPr>
              <w:t>S1. M15</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B5FE4" w:rsidRDefault="004B5FE4" w:rsidP="004B5FE4">
            <w:r>
              <w:t>6 – Transfers weight with correct timing for the striking pattern.</w:t>
            </w:r>
          </w:p>
          <w:p w:rsidR="00642FDF" w:rsidRDefault="004B5FE4" w:rsidP="004B5FE4">
            <w:r>
              <w:t>7 – Transfer weight with correct timing using low-to-high striking pattern with a short-handled implement on the forehand side.</w:t>
            </w:r>
          </w:p>
          <w:p w:rsidR="00642FDF" w:rsidRPr="005070F9" w:rsidRDefault="004B5FE4" w:rsidP="00E23EEB">
            <w:r>
              <w:t xml:space="preserve">8 - </w:t>
            </w:r>
            <w:r w:rsidR="00642FDF" w:rsidRPr="009E0519">
              <w:t>Transfers weight with correct timing using low to high striking pattern with a shor</w:t>
            </w:r>
            <w:r w:rsidR="00642FDF">
              <w:t>t- or long-handed implement on the</w:t>
            </w:r>
            <w:r w:rsidR="00642FDF" w:rsidRPr="009E0519">
              <w:t xml:space="preserve"> forehand or backhand</w:t>
            </w:r>
            <w:r w:rsidR="00642FDF">
              <w:t xml:space="preserve"> side.</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541BAE" w:rsidP="000B6228">
            <w:r>
              <w:rPr>
                <w:b/>
              </w:rPr>
              <w:t xml:space="preserve">6-7 E: </w:t>
            </w:r>
            <w:r>
              <w:t>weight transfer</w:t>
            </w:r>
          </w:p>
          <w:p w:rsidR="00541BAE" w:rsidRPr="00541BAE" w:rsidRDefault="00541BAE" w:rsidP="000B6228">
            <w:r>
              <w:rPr>
                <w:b/>
              </w:rPr>
              <w:t xml:space="preserve">8 M: </w:t>
            </w:r>
            <w:r>
              <w:t>weight transfer</w:t>
            </w:r>
          </w:p>
        </w:tc>
      </w:tr>
      <w:tr w:rsidR="00642FDF" w:rsidRPr="005070F9" w:rsidTr="0060291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M16</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Forehand volleys with mature form and control using a short-handled implement.</w:t>
            </w:r>
          </w:p>
          <w:p w:rsidR="00642FDF" w:rsidRDefault="004B5FE4" w:rsidP="004B5FE4">
            <w:r>
              <w:t>7 – Forehand and backhand volleys with a mature form and control using a short-handled implement.</w:t>
            </w:r>
          </w:p>
          <w:p w:rsidR="00642FDF" w:rsidRPr="000E531D" w:rsidRDefault="004B5FE4" w:rsidP="00E23EEB">
            <w:r>
              <w:t xml:space="preserve">8 - </w:t>
            </w:r>
            <w:r w:rsidR="00642FDF" w:rsidRPr="009340E5">
              <w:t>Forehand and backhand volleys with a mature form and control using a short- handed implement during modified game play</w:t>
            </w:r>
            <w:r w:rsidR="00642FD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430626" w:rsidP="000B6228">
            <w:r>
              <w:rPr>
                <w:b/>
              </w:rPr>
              <w:t xml:space="preserve">6 E: </w:t>
            </w:r>
            <w:r>
              <w:t>volley</w:t>
            </w:r>
          </w:p>
          <w:p w:rsidR="00430626" w:rsidRPr="00430626" w:rsidRDefault="00430626" w:rsidP="000B6228">
            <w:r>
              <w:rPr>
                <w:b/>
              </w:rPr>
              <w:t xml:space="preserve">7-8 M: </w:t>
            </w:r>
            <w:r>
              <w:t>volley</w:t>
            </w:r>
          </w:p>
        </w:tc>
      </w:tr>
    </w:tbl>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937B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pPr>
              <w:rPr>
                <w:b/>
              </w:rPr>
            </w:pPr>
            <w:r>
              <w:rPr>
                <w:b/>
              </w:rPr>
              <w:t>Performance Indicators</w:t>
            </w:r>
          </w:p>
        </w:tc>
      </w:tr>
      <w:tr w:rsidR="006937B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6937B4" w:rsidRPr="005070F9" w:rsidRDefault="006937B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Pr>
                <w:b/>
                <w:i/>
              </w:rPr>
              <w:t xml:space="preserve"> (cont.) </w:t>
            </w:r>
            <w:r w:rsidRPr="006937B4">
              <w:rPr>
                <w:b/>
                <w:i/>
              </w:rPr>
              <w:t>E= Emerging, M= Maturing, A= Applying</w:t>
            </w:r>
          </w:p>
        </w:tc>
      </w:tr>
      <w:tr w:rsidR="00EA6E41" w:rsidRPr="005070F9" w:rsidTr="00C9227F">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M17</w:t>
            </w:r>
          </w:p>
          <w:p w:rsidR="00EA6E41" w:rsidRPr="00D7135A" w:rsidRDefault="0039491C" w:rsidP="00E23EEB">
            <w:pPr>
              <w:rPr>
                <w:b/>
              </w:rPr>
            </w:pPr>
            <w:r>
              <w:rPr>
                <w:b/>
              </w:rPr>
              <w:t>Game</w:t>
            </w:r>
            <w:r w:rsidR="00DB5190">
              <w:rPr>
                <w:b/>
              </w:rPr>
              <w:t>s</w:t>
            </w:r>
            <w:r>
              <w:rPr>
                <w:b/>
              </w:rPr>
              <w:t xml:space="preserve"> and Sport</w:t>
            </w:r>
            <w:r w:rsidR="00DB5190">
              <w:rPr>
                <w:b/>
              </w:rPr>
              <w:t>s</w:t>
            </w:r>
            <w:r w:rsidR="00EA6E41" w:rsidRPr="00D7135A">
              <w:rPr>
                <w:b/>
              </w:rPr>
              <w:t xml:space="preserve">: </w:t>
            </w:r>
            <w:r w:rsidR="00EA6E41">
              <w:rPr>
                <w:b/>
              </w:rPr>
              <w:t>Net/Wall Games</w:t>
            </w:r>
          </w:p>
          <w:p w:rsidR="00EA6E41" w:rsidRPr="00514508" w:rsidRDefault="00EA6E41" w:rsidP="00E23EEB">
            <w:pPr>
              <w:rPr>
                <w:i/>
              </w:rPr>
            </w:pPr>
            <w:r>
              <w:rPr>
                <w:i/>
              </w:rPr>
              <w:t>Two-Hand 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Two-hand volleys with control in a variety of practice tasks.</w:t>
            </w:r>
          </w:p>
          <w:p w:rsidR="00EA6E41" w:rsidRDefault="006937B4" w:rsidP="006937B4">
            <w:pPr>
              <w:rPr>
                <w:rFonts w:ascii="Calibri" w:hAnsi="Calibri" w:cs="Calibri"/>
              </w:rPr>
            </w:pPr>
            <w:r>
              <w:t>7 – Two-hand volleys with control in a dynamic environment.</w:t>
            </w:r>
          </w:p>
          <w:p w:rsidR="00EA6E41" w:rsidRPr="005070F9" w:rsidRDefault="006937B4" w:rsidP="00E23EEB">
            <w:r>
              <w:rPr>
                <w:rFonts w:ascii="Calibri" w:hAnsi="Calibri" w:cs="Calibri"/>
              </w:rPr>
              <w:t xml:space="preserve">8 - </w:t>
            </w:r>
            <w:r w:rsidR="00EA6E41" w:rsidRPr="00EA6E41">
              <w:rPr>
                <w:rFonts w:ascii="Calibri" w:hAnsi="Calibri" w:cs="Calibri"/>
              </w:rPr>
              <w:t>Two-handed volleys with control in a small-sided game</w:t>
            </w:r>
            <w:r w:rsidR="00EA6E41">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1C7B3A" w:rsidP="00E23EEB">
            <w:r>
              <w:rPr>
                <w:b/>
              </w:rPr>
              <w:t xml:space="preserve">6 E: </w:t>
            </w:r>
            <w:r>
              <w:t xml:space="preserve"> two-hand volley</w:t>
            </w:r>
          </w:p>
          <w:p w:rsidR="001C7B3A" w:rsidRDefault="001C7B3A" w:rsidP="00E23EEB">
            <w:r>
              <w:rPr>
                <w:b/>
              </w:rPr>
              <w:t xml:space="preserve">7 M: </w:t>
            </w:r>
            <w:r>
              <w:t xml:space="preserve"> two-hand volley</w:t>
            </w:r>
          </w:p>
          <w:p w:rsidR="001C7B3A" w:rsidRPr="001C7B3A" w:rsidRDefault="001C7B3A" w:rsidP="00E23EEB">
            <w:r>
              <w:rPr>
                <w:b/>
              </w:rPr>
              <w:t xml:space="preserve">8 A: </w:t>
            </w:r>
            <w:r>
              <w:t>two-hand volley</w:t>
            </w:r>
          </w:p>
          <w:p w:rsidR="00EA6E41" w:rsidRPr="005070F9" w:rsidRDefault="00EA6E41" w:rsidP="0039491C"/>
        </w:tc>
      </w:tr>
      <w:tr w:rsidR="0039491C" w:rsidRPr="005070F9" w:rsidTr="0039491C">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9491C" w:rsidRDefault="0039491C" w:rsidP="00E23EEB">
            <w:pPr>
              <w:rPr>
                <w:b/>
                <w:i/>
              </w:rPr>
            </w:pPr>
            <w:r>
              <w:rPr>
                <w:b/>
                <w:i/>
              </w:rPr>
              <w:t>Game and Sport: Target Games</w:t>
            </w:r>
          </w:p>
        </w:tc>
      </w:tr>
      <w:tr w:rsidR="00EA6E41" w:rsidRPr="005070F9" w:rsidTr="00C9227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w:t>
            </w:r>
            <w:r w:rsidR="006D5F9C">
              <w:rPr>
                <w:b/>
                <w:i/>
              </w:rPr>
              <w:t>8</w:t>
            </w:r>
          </w:p>
          <w:p w:rsidR="00EA6E41" w:rsidRPr="00D7135A" w:rsidRDefault="006D5F9C" w:rsidP="00E23EEB">
            <w:pPr>
              <w:rPr>
                <w:b/>
              </w:rPr>
            </w:pPr>
            <w:r>
              <w:rPr>
                <w:b/>
              </w:rPr>
              <w:t>Game</w:t>
            </w:r>
            <w:r w:rsidR="00DB5190">
              <w:rPr>
                <w:b/>
              </w:rPr>
              <w:t>s</w:t>
            </w:r>
            <w:r>
              <w:rPr>
                <w:b/>
              </w:rPr>
              <w:t xml:space="preserve"> and Sports: Target Games</w:t>
            </w:r>
          </w:p>
          <w:p w:rsidR="00EA6E41" w:rsidRPr="000E531D" w:rsidRDefault="006D5F9C" w:rsidP="00E23EEB">
            <w:pPr>
              <w:rPr>
                <w:i/>
              </w:rPr>
            </w:pPr>
            <w:r>
              <w:rPr>
                <w:i/>
              </w:rPr>
              <w:t>Underhand Throw</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 Demonstrates a mature underhand pattern for a modified target games such as bowling, bocce, or horseshoes.</w:t>
            </w:r>
          </w:p>
          <w:p w:rsidR="00EA6E41" w:rsidRDefault="006937B4" w:rsidP="006937B4">
            <w:pPr>
              <w:rPr>
                <w:rFonts w:ascii="Calibri" w:hAnsi="Calibri" w:cs="Calibri"/>
              </w:rPr>
            </w:pPr>
            <w:r>
              <w:t>7 – Executes consistently (70% of the time) a mature underhand pattern for target games such as bowling, bocce, or horseshoes.</w:t>
            </w:r>
          </w:p>
          <w:p w:rsidR="00EA6E41" w:rsidRPr="005070F9" w:rsidRDefault="006937B4" w:rsidP="00E23EEB">
            <w:r>
              <w:rPr>
                <w:rFonts w:ascii="Calibri" w:hAnsi="Calibri" w:cs="Calibri"/>
              </w:rPr>
              <w:t xml:space="preserve">8 - </w:t>
            </w:r>
            <w:r w:rsidR="006D5F9C" w:rsidRPr="006D5F9C">
              <w:rPr>
                <w:rFonts w:ascii="Calibri" w:hAnsi="Calibri" w:cs="Calibri"/>
              </w:rPr>
              <w:t>Performs consistently (70% of the time) a mature underhand pattern w</w:t>
            </w:r>
            <w:r w:rsidR="0039491C">
              <w:rPr>
                <w:rFonts w:ascii="Calibri" w:hAnsi="Calibri" w:cs="Calibri"/>
              </w:rPr>
              <w:t>ith accuracy and control for</w:t>
            </w:r>
            <w:r w:rsidR="006D5F9C" w:rsidRPr="006D5F9C">
              <w:rPr>
                <w:rFonts w:ascii="Calibri" w:hAnsi="Calibri" w:cs="Calibri"/>
              </w:rPr>
              <w:t xml:space="preserve"> target game</w:t>
            </w:r>
            <w:r w:rsidR="0039491C">
              <w:rPr>
                <w:rFonts w:ascii="Calibri" w:hAnsi="Calibri" w:cs="Calibri"/>
              </w:rPr>
              <w:t xml:space="preserve">s such as bowling or </w:t>
            </w:r>
            <w:r w:rsidR="009966B9" w:rsidRPr="006D5F9C">
              <w:rPr>
                <w:rFonts w:ascii="Calibri" w:hAnsi="Calibri" w:cs="Calibri"/>
              </w:rPr>
              <w:t>bocce</w:t>
            </w:r>
            <w:r w:rsidR="006D5F9C" w:rsidRPr="006D5F9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Pr="00FD22A3" w:rsidRDefault="00FD22A3" w:rsidP="0039491C">
            <w:r>
              <w:rPr>
                <w:b/>
              </w:rPr>
              <w:t xml:space="preserve">6-8 A: </w:t>
            </w:r>
            <w:r>
              <w:t>underhand throw</w:t>
            </w:r>
          </w:p>
        </w:tc>
      </w:tr>
      <w:tr w:rsidR="00EA6E41"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EA6E41" w:rsidP="00E23EEB">
            <w:pPr>
              <w:rPr>
                <w:b/>
                <w:i/>
              </w:rPr>
            </w:pPr>
            <w:r>
              <w:rPr>
                <w:b/>
                <w:i/>
              </w:rPr>
              <w:t>S1. M1</w:t>
            </w:r>
            <w:r w:rsidR="006D5F9C">
              <w:rPr>
                <w:b/>
                <w:i/>
              </w:rPr>
              <w:t>9</w:t>
            </w:r>
          </w:p>
          <w:p w:rsidR="00EA6E41" w:rsidRPr="002A43FD" w:rsidRDefault="000912B4" w:rsidP="00E23EEB">
            <w:pPr>
              <w:rPr>
                <w:b/>
              </w:rPr>
            </w:pPr>
            <w:r>
              <w:rPr>
                <w:b/>
              </w:rPr>
              <w:t>Game</w:t>
            </w:r>
            <w:r w:rsidR="00DB5190">
              <w:rPr>
                <w:b/>
              </w:rPr>
              <w:t>s</w:t>
            </w:r>
            <w:r>
              <w:rPr>
                <w:b/>
              </w:rPr>
              <w:t xml:space="preserve"> and Sport</w:t>
            </w:r>
            <w:r w:rsidR="00DB5190">
              <w:rPr>
                <w:b/>
              </w:rPr>
              <w:t>s</w:t>
            </w:r>
            <w:r w:rsidR="00EA6E41" w:rsidRPr="002A43FD">
              <w:rPr>
                <w:b/>
              </w:rPr>
              <w:t xml:space="preserve">: </w:t>
            </w:r>
            <w:r w:rsidR="003E7EC1">
              <w:rPr>
                <w:b/>
              </w:rPr>
              <w:t>Target Games</w:t>
            </w:r>
          </w:p>
          <w:p w:rsidR="00EA6E41" w:rsidRPr="000E531D" w:rsidRDefault="006D5F9C"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6937B4">
            <w:r>
              <w:t>6 – Strikes, with an implement, a stationary object for accuracy in activities such as croquet, shuffleboard or golf.</w:t>
            </w:r>
          </w:p>
          <w:p w:rsidR="00EA6E41" w:rsidRDefault="006937B4" w:rsidP="006937B4">
            <w:r>
              <w:t>7 – Strikes, with an implement, a stationary object for accuracy and distance in activities such as croquet, shuffleboard or golf.</w:t>
            </w:r>
          </w:p>
          <w:p w:rsidR="00EA6E41" w:rsidRPr="005070F9" w:rsidRDefault="006937B4" w:rsidP="00E23EEB">
            <w:r>
              <w:t xml:space="preserve">8 - </w:t>
            </w:r>
            <w:r w:rsidR="003E7EC1" w:rsidRPr="003E7EC1">
              <w:t>Strikes, with an implement, a stationary object for accuracy, distance, and power in such activ</w:t>
            </w:r>
            <w:r w:rsidR="000912B4">
              <w:t xml:space="preserve">ities as croquet, shuffleboard or golf.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773588" w:rsidP="000912B4">
            <w:r>
              <w:rPr>
                <w:b/>
              </w:rPr>
              <w:t>6-7 M</w:t>
            </w:r>
            <w:r w:rsidR="00FD22A3">
              <w:rPr>
                <w:b/>
              </w:rPr>
              <w:t xml:space="preserve">: </w:t>
            </w:r>
            <w:r w:rsidR="00FD22A3">
              <w:t>striking</w:t>
            </w:r>
          </w:p>
          <w:p w:rsidR="00773588" w:rsidRPr="00773588" w:rsidRDefault="00773588" w:rsidP="000912B4">
            <w:r>
              <w:rPr>
                <w:b/>
              </w:rPr>
              <w:t xml:space="preserve">8 A: </w:t>
            </w:r>
            <w:r>
              <w:t>striking</w:t>
            </w:r>
          </w:p>
        </w:tc>
      </w:tr>
    </w:tbl>
    <w:p w:rsidR="009E0519" w:rsidRDefault="009E0519" w:rsidP="009226C9">
      <w:pPr>
        <w:rPr>
          <w:b/>
          <w:sz w:val="28"/>
          <w:szCs w:val="28"/>
        </w:rPr>
      </w:pPr>
    </w:p>
    <w:p w:rsidR="00EA6E41" w:rsidRDefault="00EA6E41" w:rsidP="009226C9">
      <w:pPr>
        <w:rPr>
          <w:b/>
          <w:sz w:val="28"/>
          <w:szCs w:val="28"/>
        </w:rPr>
      </w:pPr>
    </w:p>
    <w:p w:rsidR="00EA6E41" w:rsidRDefault="00EA6E41" w:rsidP="009226C9">
      <w:pPr>
        <w:rPr>
          <w:b/>
          <w:sz w:val="28"/>
          <w:szCs w:val="28"/>
        </w:rPr>
      </w:pPr>
    </w:p>
    <w:p w:rsidR="00EA6E41" w:rsidRDefault="00EA6E4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579FC"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4B5FE4" w:rsidP="00E23EEB">
            <w:pPr>
              <w:rPr>
                <w:b/>
              </w:rPr>
            </w:pPr>
            <w:r>
              <w:rPr>
                <w:b/>
              </w:rPr>
              <w:t>Performance Indicators</w:t>
            </w:r>
          </w:p>
        </w:tc>
      </w:tr>
      <w:tr w:rsidR="001579FC" w:rsidRPr="005070F9" w:rsidTr="00EB11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579FC" w:rsidRPr="005070F9" w:rsidRDefault="001579FC" w:rsidP="00E23EEB">
            <w:r w:rsidRPr="005070F9">
              <w:rPr>
                <w:b/>
                <w:i/>
              </w:rPr>
              <w:t>Demonstrates competency in a variety of motor skills and movement patterns.</w:t>
            </w:r>
            <w:r w:rsidR="00EB11BC">
              <w:t xml:space="preserve"> </w:t>
            </w:r>
            <w:r w:rsidR="00EB11BC" w:rsidRPr="00EB11BC">
              <w:rPr>
                <w:b/>
                <w:i/>
              </w:rPr>
              <w:t>Game</w:t>
            </w:r>
            <w:r w:rsidR="00DB5190">
              <w:rPr>
                <w:b/>
                <w:i/>
              </w:rPr>
              <w:t>s</w:t>
            </w:r>
            <w:r w:rsidR="00EB11BC" w:rsidRPr="00EB11BC">
              <w:rPr>
                <w:b/>
                <w:i/>
              </w:rPr>
              <w:t xml:space="preserve"> and Sport</w:t>
            </w:r>
            <w:r w:rsidR="00DB5190">
              <w:rPr>
                <w:b/>
                <w:i/>
              </w:rPr>
              <w:t>s</w:t>
            </w:r>
            <w:r w:rsidR="00EB11BC" w:rsidRPr="00EB11BC">
              <w:rPr>
                <w:b/>
                <w:i/>
              </w:rPr>
              <w:t>: Fielding/Striking Games</w:t>
            </w:r>
            <w:r w:rsidR="006937B4">
              <w:rPr>
                <w:b/>
                <w:i/>
              </w:rPr>
              <w:t xml:space="preserve"> </w:t>
            </w:r>
            <w:r w:rsidR="006937B4" w:rsidRPr="006937B4">
              <w:rPr>
                <w:b/>
                <w:i/>
              </w:rPr>
              <w:t>E= Emerging, M= Maturing, A= Applying</w:t>
            </w:r>
          </w:p>
        </w:tc>
      </w:tr>
      <w:tr w:rsidR="006937B4"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8E35A4">
            <w:pPr>
              <w:rPr>
                <w:b/>
                <w:i/>
              </w:rPr>
            </w:pPr>
            <w:r>
              <w:rPr>
                <w:b/>
                <w:i/>
              </w:rPr>
              <w:t>S1. M20</w:t>
            </w:r>
          </w:p>
          <w:p w:rsidR="006937B4" w:rsidRPr="002A43FD" w:rsidRDefault="006937B4" w:rsidP="008E35A4">
            <w:pPr>
              <w:rPr>
                <w:b/>
              </w:rPr>
            </w:pPr>
            <w:r>
              <w:rPr>
                <w:b/>
              </w:rPr>
              <w:t>Games and Sports</w:t>
            </w:r>
            <w:r w:rsidRPr="002A43FD">
              <w:rPr>
                <w:b/>
              </w:rPr>
              <w:t xml:space="preserve">: </w:t>
            </w:r>
            <w:r>
              <w:rPr>
                <w:b/>
              </w:rPr>
              <w:t>Fielding/Striking Games</w:t>
            </w:r>
          </w:p>
          <w:p w:rsidR="006937B4" w:rsidRPr="000E531D" w:rsidRDefault="006937B4" w:rsidP="008E35A4">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6937B4" w:rsidRDefault="006937B4" w:rsidP="006937B4">
            <w:r w:rsidRPr="006937B4">
              <w:t>6 – Strikes a pitched ball with an implement with force in a variety of practice tasks.</w:t>
            </w:r>
          </w:p>
          <w:p w:rsidR="006937B4" w:rsidRDefault="006937B4" w:rsidP="006937B4">
            <w:r w:rsidRPr="006937B4">
              <w:t>7 – Strikes a pitched ball with an implement for power to open space in a variety of practice tasks.</w:t>
            </w:r>
          </w:p>
          <w:p w:rsidR="006937B4" w:rsidRPr="000E531D" w:rsidRDefault="006937B4" w:rsidP="008E35A4">
            <w:r>
              <w:t xml:space="preserve">8 - </w:t>
            </w:r>
            <w:r w:rsidRPr="003E7EC1">
              <w:t>Strikes pitched ball with an implement for power to open space in a variety of small-sided games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773588" w:rsidRDefault="00773588" w:rsidP="008E35A4">
            <w:r>
              <w:rPr>
                <w:b/>
              </w:rPr>
              <w:t xml:space="preserve">6-8 A: </w:t>
            </w:r>
            <w:r>
              <w:t>striking</w:t>
            </w:r>
          </w:p>
        </w:tc>
      </w:tr>
      <w:tr w:rsidR="006937B4"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E23EEB">
            <w:pPr>
              <w:rPr>
                <w:b/>
                <w:i/>
              </w:rPr>
            </w:pPr>
            <w:r>
              <w:rPr>
                <w:b/>
                <w:i/>
              </w:rPr>
              <w:t>S1. M21</w:t>
            </w:r>
          </w:p>
          <w:p w:rsidR="006937B4" w:rsidRPr="00D7135A" w:rsidRDefault="006937B4" w:rsidP="00E23EEB">
            <w:pPr>
              <w:rPr>
                <w:b/>
              </w:rPr>
            </w:pPr>
            <w:r w:rsidRPr="00D7135A">
              <w:rPr>
                <w:b/>
              </w:rPr>
              <w:t>Game</w:t>
            </w:r>
            <w:r>
              <w:rPr>
                <w:b/>
              </w:rPr>
              <w:t>s</w:t>
            </w:r>
            <w:r w:rsidRPr="00D7135A">
              <w:rPr>
                <w:b/>
              </w:rPr>
              <w:t xml:space="preserve"> and Sports: </w:t>
            </w:r>
            <w:r>
              <w:rPr>
                <w:b/>
              </w:rPr>
              <w:t>Fielding/Striking Games</w:t>
            </w:r>
          </w:p>
          <w:p w:rsidR="006937B4" w:rsidRPr="00514508" w:rsidRDefault="006937B4" w:rsidP="00E23EEB">
            <w:pPr>
              <w:rPr>
                <w:i/>
              </w:rPr>
            </w:pPr>
            <w:r>
              <w:rPr>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071F8" w:rsidRDefault="001071F8" w:rsidP="001071F8">
            <w:r>
              <w:t>6– Catches, with mature pattern, from different trajectories using a variety of objects in varying practice tasks.</w:t>
            </w:r>
          </w:p>
          <w:p w:rsidR="006937B4" w:rsidRDefault="001071F8" w:rsidP="001071F8">
            <w:pPr>
              <w:rPr>
                <w:rFonts w:ascii="Calibri" w:hAnsi="Calibri" w:cs="Calibri"/>
              </w:rPr>
            </w:pPr>
            <w:r>
              <w:t>7 – Catches, with a mature pattern, from different trajectories using a variety of objects in a small-sided game play.</w:t>
            </w:r>
          </w:p>
          <w:p w:rsidR="006937B4" w:rsidRPr="005070F9" w:rsidRDefault="001071F8" w:rsidP="00E23EEB">
            <w:r>
              <w:rPr>
                <w:rFonts w:ascii="Calibri" w:hAnsi="Calibri" w:cs="Calibri"/>
              </w:rPr>
              <w:t xml:space="preserve">8 - </w:t>
            </w:r>
            <w:r w:rsidR="006937B4" w:rsidRPr="001579FC">
              <w:rPr>
                <w:rFonts w:ascii="Calibri" w:hAnsi="Calibri" w:cs="Calibri"/>
              </w:rPr>
              <w:t>Catches, with or without an implement, from different trajectories and speeds in a dynamic environment or modified game</w:t>
            </w:r>
            <w:r w:rsidR="006937B4">
              <w:rPr>
                <w:rFonts w:ascii="Calibri" w:hAnsi="Calibri" w:cs="Calibri"/>
              </w:rPr>
              <w:t xml:space="preserve"> play</w:t>
            </w:r>
            <w:r w:rsidR="006937B4" w:rsidRPr="001579F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Pr="00FE5770" w:rsidRDefault="00FE5770" w:rsidP="00282787">
            <w:r>
              <w:rPr>
                <w:b/>
              </w:rPr>
              <w:t xml:space="preserve">6-8 A: </w:t>
            </w:r>
            <w:r>
              <w:t>striking</w:t>
            </w:r>
          </w:p>
        </w:tc>
      </w:tr>
      <w:tr w:rsidR="006937B4" w:rsidRPr="005070F9" w:rsidTr="000C330D">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Outdoor Pursuits</w:t>
            </w:r>
          </w:p>
        </w:tc>
      </w:tr>
      <w:tr w:rsidR="006937B4" w:rsidRPr="005070F9" w:rsidTr="00C9227F">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M22</w:t>
            </w:r>
          </w:p>
          <w:p w:rsidR="006937B4" w:rsidRPr="00D7135A" w:rsidRDefault="006937B4" w:rsidP="00E23EEB">
            <w:pPr>
              <w:rPr>
                <w:b/>
              </w:rPr>
            </w:pPr>
            <w:r>
              <w:rPr>
                <w:b/>
              </w:rPr>
              <w:t>Outdoor Pursuits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071F8" w:rsidRDefault="001071F8" w:rsidP="001071F8">
            <w:r>
              <w:t>6 – Demonstrates correct technique for basic skills in at least 1 self-selected outdoor activity.</w:t>
            </w:r>
          </w:p>
          <w:p w:rsidR="006937B4" w:rsidRDefault="001071F8" w:rsidP="001071F8">
            <w:pPr>
              <w:rPr>
                <w:rFonts w:ascii="Calibri" w:hAnsi="Calibri" w:cs="Calibri"/>
              </w:rPr>
            </w:pPr>
            <w:r>
              <w:t>7 – Demonstrates correct technique for a variety of skills in at least 1 self-selected outdoor activity.</w:t>
            </w:r>
          </w:p>
          <w:p w:rsidR="006937B4" w:rsidRPr="005070F9" w:rsidRDefault="001071F8" w:rsidP="00E23EEB">
            <w:r>
              <w:rPr>
                <w:rFonts w:ascii="Calibri" w:hAnsi="Calibri" w:cs="Calibri"/>
              </w:rPr>
              <w:t xml:space="preserve">8 - </w:t>
            </w:r>
            <w:r w:rsidR="006937B4" w:rsidRPr="00FC0468">
              <w:rPr>
                <w:rFonts w:ascii="Calibri" w:hAnsi="Calibri" w:cs="Calibri"/>
              </w:rPr>
              <w:t>Demonstrat</w:t>
            </w:r>
            <w:r w:rsidR="006937B4">
              <w:rPr>
                <w:rFonts w:ascii="Calibri" w:hAnsi="Calibri" w:cs="Calibri"/>
              </w:rPr>
              <w:t>es correct technique for basic skills on at least 2 self-</w:t>
            </w:r>
            <w:r w:rsidR="006937B4" w:rsidRPr="00FC0468">
              <w:rPr>
                <w:rFonts w:ascii="Calibri" w:hAnsi="Calibri" w:cs="Calibri"/>
              </w:rPr>
              <w:t xml:space="preserve"> selected outdoor activities</w:t>
            </w:r>
            <w:r w:rsidR="006937B4">
              <w:rPr>
                <w:rFonts w:ascii="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4067EA" w:rsidP="000C330D">
            <w:r>
              <w:rPr>
                <w:b/>
              </w:rPr>
              <w:t xml:space="preserve">6 M: </w:t>
            </w:r>
            <w:r>
              <w:t>outdoor pursuits</w:t>
            </w:r>
          </w:p>
          <w:p w:rsidR="004067EA" w:rsidRPr="004067EA" w:rsidRDefault="004067EA" w:rsidP="000C330D">
            <w:r>
              <w:rPr>
                <w:b/>
              </w:rPr>
              <w:t xml:space="preserve">7-8 A: </w:t>
            </w:r>
            <w:r>
              <w:t>outdoor pursuits</w:t>
            </w:r>
          </w:p>
        </w:tc>
      </w:tr>
      <w:tr w:rsidR="006937B4" w:rsidRPr="005070F9" w:rsidTr="00C9227F">
        <w:trPr>
          <w:trHeight w:hRule="exact" w:val="388"/>
        </w:trPr>
        <w:tc>
          <w:tcPr>
            <w:tcW w:w="1446"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Aquatics</w:t>
            </w:r>
          </w:p>
        </w:tc>
        <w:tc>
          <w:tcPr>
            <w:tcW w:w="2168"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c>
          <w:tcPr>
            <w:tcW w:w="1385"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r>
      <w:tr w:rsidR="006937B4" w:rsidRPr="005070F9" w:rsidTr="00C9227F">
        <w:trPr>
          <w:trHeight w:hRule="exact" w:val="122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M23</w:t>
            </w:r>
          </w:p>
          <w:p w:rsidR="006937B4" w:rsidRPr="002A43FD" w:rsidRDefault="006937B4" w:rsidP="00E23EEB">
            <w:pPr>
              <w:rPr>
                <w:b/>
              </w:rPr>
            </w:pPr>
            <w:r>
              <w:rPr>
                <w:b/>
              </w:rPr>
              <w:t xml:space="preserve">Aquatics </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5070F9" w:rsidRDefault="001071F8" w:rsidP="00E23EEB">
            <w:r>
              <w:t xml:space="preserve">6-8 - </w:t>
            </w:r>
            <w:r w:rsidR="006937B4" w:rsidRPr="000C330D">
              <w:t>Preferably taught at elementary or secondary levels. However, availability of facilities might dictate when swimming and water safety are offered in the curriculum.</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4067EA" w:rsidRDefault="004067EA" w:rsidP="00E23EEB">
            <w:pPr>
              <w:rPr>
                <w:b/>
              </w:rPr>
            </w:pPr>
            <w:r>
              <w:rPr>
                <w:b/>
              </w:rPr>
              <w:t>N/A</w:t>
            </w:r>
          </w:p>
          <w:p w:rsidR="006937B4" w:rsidRPr="005070F9" w:rsidRDefault="006937B4" w:rsidP="00E23EEB"/>
        </w:tc>
      </w:tr>
      <w:tr w:rsidR="001071F8"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pPr>
              <w:rPr>
                <w:b/>
              </w:rPr>
            </w:pPr>
            <w:r>
              <w:rPr>
                <w:b/>
              </w:rPr>
              <w:t>Performance Indicators</w:t>
            </w:r>
          </w:p>
        </w:tc>
      </w:tr>
      <w:tr w:rsidR="001071F8"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071F8" w:rsidRPr="005070F9" w:rsidRDefault="001071F8" w:rsidP="008E35A4">
            <w:r w:rsidRPr="005070F9">
              <w:rPr>
                <w:b/>
                <w:i/>
              </w:rPr>
              <w:t>Demonstrates competency in a variety of motor skills and movement patterns.</w:t>
            </w:r>
            <w:r>
              <w:t xml:space="preserve"> </w:t>
            </w:r>
            <w:r>
              <w:rPr>
                <w:b/>
                <w:i/>
              </w:rPr>
              <w:t xml:space="preserve">Individual Performance Activities       </w:t>
            </w:r>
            <w:r w:rsidRPr="006937B4">
              <w:rPr>
                <w:b/>
                <w:i/>
              </w:rPr>
              <w:t>E= Emerging, M= Maturing, A= Applying</w:t>
            </w:r>
          </w:p>
        </w:tc>
      </w:tr>
      <w:tr w:rsidR="006937B4" w:rsidRPr="005070F9" w:rsidTr="00C9227F">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M24</w:t>
            </w:r>
          </w:p>
          <w:p w:rsidR="006937B4" w:rsidRPr="00814CBE" w:rsidRDefault="006937B4" w:rsidP="00E23EEB">
            <w:pPr>
              <w:rPr>
                <w:b/>
              </w:rPr>
            </w:pPr>
            <w:r w:rsidRPr="00814CBE">
              <w:rPr>
                <w:b/>
              </w:rPr>
              <w:t>Individual Performance Activities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51446" w:rsidRDefault="00651446" w:rsidP="00651446">
            <w:r>
              <w:t>6 – Demonstrates correct technique for basic skills in at 1 self-selected individual-performance activity.</w:t>
            </w:r>
          </w:p>
          <w:p w:rsidR="006937B4" w:rsidRDefault="00651446" w:rsidP="00651446">
            <w:r>
              <w:t xml:space="preserve">7 – Demonstrates correct technique for a variety of skills in 1 self-selected individual-performance activity. </w:t>
            </w:r>
          </w:p>
          <w:p w:rsidR="006937B4" w:rsidRPr="000E531D" w:rsidRDefault="00651446" w:rsidP="00E23EEB">
            <w:r>
              <w:t xml:space="preserve">8 - </w:t>
            </w:r>
            <w:r w:rsidR="006937B4" w:rsidRPr="00814CBE">
              <w:t>Demonst</w:t>
            </w:r>
            <w:r w:rsidR="006937B4">
              <w:t>rates correct technique for basic skills in at least 2</w:t>
            </w:r>
            <w:r w:rsidR="006937B4" w:rsidRPr="00814CBE">
              <w:t xml:space="preserve"> self-selected individual performance activities</w:t>
            </w:r>
            <w:r w:rsidR="006937B4">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2F300D" w:rsidP="000C330D">
            <w:r>
              <w:rPr>
                <w:b/>
              </w:rPr>
              <w:t xml:space="preserve">6 M: </w:t>
            </w:r>
            <w:r>
              <w:t>individual performance activity</w:t>
            </w:r>
          </w:p>
          <w:p w:rsidR="002F300D" w:rsidRPr="002F300D" w:rsidRDefault="002F300D" w:rsidP="000C330D">
            <w:r>
              <w:rPr>
                <w:b/>
              </w:rPr>
              <w:t xml:space="preserve">7-8 A: </w:t>
            </w:r>
            <w:r>
              <w:t>individual performance activity</w:t>
            </w:r>
          </w:p>
          <w:p w:rsidR="002F300D" w:rsidRPr="002F300D" w:rsidRDefault="002F300D" w:rsidP="000C330D"/>
        </w:tc>
      </w:tr>
    </w:tbl>
    <w:p w:rsidR="001579FC" w:rsidRDefault="001579FC" w:rsidP="009226C9">
      <w:pPr>
        <w:rPr>
          <w:b/>
          <w:sz w:val="28"/>
          <w:szCs w:val="28"/>
        </w:rPr>
      </w:pPr>
    </w:p>
    <w:p w:rsidR="00916C50" w:rsidRDefault="00916C50"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651446" w:rsidRDefault="00651446" w:rsidP="009226C9">
      <w:pPr>
        <w:rPr>
          <w:b/>
          <w:sz w:val="28"/>
          <w:szCs w:val="28"/>
        </w:rPr>
      </w:pPr>
    </w:p>
    <w:p w:rsidR="00873288" w:rsidRDefault="00873288" w:rsidP="009226C9">
      <w:pPr>
        <w:rPr>
          <w:b/>
          <w:sz w:val="28"/>
          <w:szCs w:val="28"/>
        </w:rPr>
      </w:pPr>
    </w:p>
    <w:p w:rsidR="00873288" w:rsidRDefault="00873288" w:rsidP="009226C9">
      <w:pPr>
        <w:rPr>
          <w:b/>
          <w:sz w:val="28"/>
          <w:szCs w:val="28"/>
        </w:rPr>
      </w:pPr>
    </w:p>
    <w:p w:rsidR="00000B1F" w:rsidRPr="002C6C48" w:rsidRDefault="00000B1F" w:rsidP="002C56C1">
      <w:pPr>
        <w:pStyle w:val="Heading3"/>
        <w:spacing w:before="188"/>
        <w:ind w:left="-864" w:right="-720"/>
        <w:rPr>
          <w:b/>
          <w:color w:val="231F20"/>
          <w:spacing w:val="-1"/>
          <w:sz w:val="28"/>
          <w:szCs w:val="28"/>
        </w:rPr>
      </w:pPr>
      <w:r>
        <w:rPr>
          <w:b/>
          <w:color w:val="231F20"/>
          <w:spacing w:val="-1"/>
          <w:sz w:val="28"/>
          <w:szCs w:val="28"/>
        </w:rPr>
        <w:lastRenderedPageBreak/>
        <w:t>Standard 2</w:t>
      </w:r>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AD1533" w:rsidRDefault="00000B1F" w:rsidP="00AD1533">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AD1533" w:rsidRPr="00AD1533" w:rsidRDefault="00AD1533" w:rsidP="00AD1533">
      <w:pPr>
        <w:pStyle w:val="Heading3"/>
        <w:spacing w:before="188"/>
        <w:ind w:left="-864" w:right="-720"/>
        <w:rPr>
          <w:b/>
          <w:color w:val="231F20"/>
          <w:spacing w:val="-4"/>
        </w:rPr>
      </w:pPr>
    </w:p>
    <w:p w:rsidR="003B4675" w:rsidRDefault="003B4675" w:rsidP="00000B1F">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310BC"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AD595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Pr="00225846" w:rsidRDefault="004B5FE4" w:rsidP="00AD595C">
            <w:pPr>
              <w:pStyle w:val="TableParagraph"/>
              <w:spacing w:before="108"/>
              <w:rPr>
                <w:rFonts w:ascii="Calibri" w:eastAsia="Calibri" w:hAnsi="Calibri" w:cs="Calibri"/>
                <w:b/>
              </w:rPr>
            </w:pPr>
            <w:r>
              <w:rPr>
                <w:rFonts w:ascii="Calibri" w:eastAsia="Calibri" w:hAnsi="Calibri" w:cs="Calibri"/>
                <w:b/>
              </w:rPr>
              <w:t>Performance Indicators</w:t>
            </w:r>
          </w:p>
        </w:tc>
      </w:tr>
      <w:tr w:rsidR="002310BC" w:rsidTr="00BB13D2">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2310BC" w:rsidRPr="00BB13D2" w:rsidRDefault="002310BC" w:rsidP="00BB13D2">
            <w:pPr>
              <w:pStyle w:val="TableParagraph"/>
              <w:spacing w:before="103"/>
              <w:ind w:left="75"/>
              <w:rPr>
                <w:rFonts w:ascii="Calibri"/>
                <w:b/>
                <w:i/>
                <w:color w:val="231F20"/>
                <w:spacing w:val="-1"/>
                <w:sz w:val="18"/>
                <w:szCs w:val="18"/>
              </w:rPr>
            </w:pPr>
            <w:r>
              <w:rPr>
                <w:rFonts w:ascii="Calibri"/>
                <w:b/>
                <w:i/>
                <w:color w:val="231F20"/>
                <w:spacing w:val="-1"/>
              </w:rPr>
              <w:t>Applies Knowledge of Concepts, Principles, Strategies and Tactics Related to Movement and Performance.</w:t>
            </w:r>
            <w:r w:rsidR="00A20942">
              <w:rPr>
                <w:rFonts w:ascii="Calibri"/>
                <w:b/>
                <w:i/>
                <w:color w:val="231F20"/>
                <w:spacing w:val="-1"/>
              </w:rPr>
              <w:t xml:space="preserve"> </w:t>
            </w:r>
            <w:r w:rsidR="00BE792F">
              <w:rPr>
                <w:rFonts w:ascii="Calibri"/>
                <w:b/>
                <w:i/>
                <w:color w:val="231F20"/>
                <w:spacing w:val="-1"/>
              </w:rPr>
              <w:t>Games and Sports</w:t>
            </w:r>
            <w:r w:rsidR="00BB13D2">
              <w:rPr>
                <w:rFonts w:ascii="Calibri"/>
                <w:b/>
                <w:i/>
                <w:color w:val="231F20"/>
                <w:spacing w:val="-1"/>
              </w:rPr>
              <w:t xml:space="preserve">     </w:t>
            </w:r>
            <w:r w:rsidR="00BB13D2" w:rsidRPr="0094532D">
              <w:rPr>
                <w:rFonts w:ascii="Calibri"/>
                <w:b/>
                <w:i/>
                <w:color w:val="231F20"/>
                <w:spacing w:val="-1"/>
                <w:sz w:val="18"/>
                <w:szCs w:val="18"/>
              </w:rPr>
              <w:t>E= Emerging, M= Maturing, A= Applying</w:t>
            </w:r>
          </w:p>
        </w:tc>
      </w:tr>
      <w:tr w:rsidR="002310BC" w:rsidTr="00AD1533">
        <w:trPr>
          <w:trHeight w:hRule="exact" w:val="47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5A2698">
              <w:rPr>
                <w:rFonts w:ascii="Calibri"/>
                <w:b/>
                <w:i/>
                <w:color w:val="231F20"/>
                <w:spacing w:val="-1"/>
              </w:rPr>
              <w:t>.M1</w:t>
            </w:r>
          </w:p>
          <w:p w:rsidR="002310BC" w:rsidRDefault="002F5AEF" w:rsidP="000F5F5D">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2F5AEF" w:rsidRDefault="00A9404F" w:rsidP="000F5F5D">
            <w:pPr>
              <w:pStyle w:val="TableParagraph"/>
              <w:spacing w:line="266" w:lineRule="exact"/>
              <w:ind w:left="75"/>
              <w:rPr>
                <w:rFonts w:ascii="Calibri" w:eastAsia="Calibri" w:hAnsi="Calibri" w:cs="Calibri"/>
                <w:i/>
              </w:rPr>
            </w:pPr>
            <w:r>
              <w:rPr>
                <w:rFonts w:ascii="Calibri" w:eastAsia="Calibri" w:hAnsi="Calibri" w:cs="Calibri"/>
                <w:i/>
              </w:rPr>
              <w:t xml:space="preserve">Creating Space with </w:t>
            </w:r>
            <w:r w:rsidR="004410C8">
              <w:rPr>
                <w:rFonts w:ascii="Calibri" w:eastAsia="Calibri" w:hAnsi="Calibri" w:cs="Calibri"/>
                <w:i/>
              </w:rPr>
              <w:t>Movement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Creates open space by using locomotor movements (e.g., walking, running, jumping &amp; landing) in combination with movement (e.g., varying pathways; change of speed, direction or pace).</w:t>
            </w:r>
          </w:p>
          <w:p w:rsidR="002F5AEF"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by using locomotor movements (e.g., walking, running, jumping &amp; landing, changing size and shape of body) in combination with movement concepts (e.g., reducing the angle in space, reducing the angle in the space, reducing distance between player and goal).</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F5AEF" w:rsidRPr="002F5AEF">
              <w:rPr>
                <w:rFonts w:ascii="Calibri" w:eastAsia="Calibri" w:hAnsi="Calibri" w:cs="Calibri"/>
              </w:rPr>
              <w:t>Opens and closes space during small-sided game play by combining locomotor movements with movement concepts</w:t>
            </w:r>
            <w:r w:rsidR="002F5AE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creating space with movement</w:t>
            </w:r>
          </w:p>
          <w:p w:rsid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creating space with movement</w:t>
            </w:r>
          </w:p>
          <w:p w:rsidR="00616D3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creating space with movement</w:t>
            </w:r>
          </w:p>
        </w:tc>
      </w:tr>
      <w:tr w:rsidR="00AD1533" w:rsidRPr="00225846" w:rsidTr="00AD15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Default="00AD1533" w:rsidP="00AD1533">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Default="00AD1533" w:rsidP="00AD1533">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Pr="00225846" w:rsidRDefault="00AD1533" w:rsidP="00AD1533">
            <w:pPr>
              <w:pStyle w:val="TableParagraph"/>
              <w:spacing w:before="108"/>
              <w:rPr>
                <w:rFonts w:ascii="Calibri" w:eastAsia="Calibri" w:hAnsi="Calibri" w:cs="Calibri"/>
                <w:b/>
              </w:rPr>
            </w:pPr>
            <w:r>
              <w:rPr>
                <w:rFonts w:ascii="Calibri" w:eastAsia="Calibri" w:hAnsi="Calibri" w:cs="Calibri"/>
                <w:b/>
              </w:rPr>
              <w:t>Performance Indicators</w:t>
            </w:r>
          </w:p>
        </w:tc>
      </w:tr>
      <w:tr w:rsidR="00AD1533" w:rsidRPr="00BB13D2" w:rsidTr="009B36D6">
        <w:trPr>
          <w:trHeight w:hRule="exact" w:val="80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B36D6" w:rsidRDefault="00AD1533" w:rsidP="00AD1533">
            <w:pPr>
              <w:pStyle w:val="TableParagraph"/>
              <w:spacing w:before="103"/>
              <w:ind w:left="75"/>
              <w:rPr>
                <w:rFonts w:ascii="Calibri"/>
                <w:b/>
                <w:i/>
                <w:color w:val="231F20"/>
                <w:spacing w:val="-1"/>
              </w:rPr>
            </w:pPr>
            <w:r>
              <w:rPr>
                <w:rFonts w:ascii="Calibri"/>
                <w:b/>
                <w:i/>
                <w:color w:val="231F20"/>
                <w:spacing w:val="-1"/>
              </w:rPr>
              <w:t>Applies Knowledge of Concepts, Principles, Strategies and Tactics Related to Movement an</w:t>
            </w:r>
            <w:r w:rsidR="009B36D6">
              <w:rPr>
                <w:rFonts w:ascii="Calibri"/>
                <w:b/>
                <w:i/>
                <w:color w:val="231F20"/>
                <w:spacing w:val="-1"/>
              </w:rPr>
              <w:t>d Performance. Games and Sports (cont.)</w:t>
            </w:r>
          </w:p>
          <w:p w:rsidR="00AD1533" w:rsidRPr="009B36D6" w:rsidRDefault="009B36D6" w:rsidP="00AD1533">
            <w:pPr>
              <w:pStyle w:val="TableParagraph"/>
              <w:spacing w:before="103"/>
              <w:ind w:left="75"/>
              <w:rPr>
                <w:rFonts w:ascii="Calibri"/>
                <w:b/>
                <w:i/>
                <w:color w:val="231F20"/>
                <w:spacing w:val="-1"/>
              </w:rPr>
            </w:pPr>
            <w:r>
              <w:rPr>
                <w:rFonts w:ascii="Calibri"/>
                <w:b/>
                <w:i/>
                <w:color w:val="231F20"/>
                <w:spacing w:val="-1"/>
              </w:rPr>
              <w:t xml:space="preserve">                                                                                                                                                                                                                              </w:t>
            </w:r>
            <w:r w:rsidR="00AD1533">
              <w:rPr>
                <w:rFonts w:ascii="Calibri"/>
                <w:b/>
                <w:i/>
                <w:color w:val="231F20"/>
                <w:spacing w:val="-1"/>
              </w:rPr>
              <w:t xml:space="preserve"> </w:t>
            </w:r>
            <w:r w:rsidR="00AD1533" w:rsidRPr="009B36D6">
              <w:rPr>
                <w:rFonts w:ascii="Calibri"/>
                <w:b/>
                <w:i/>
                <w:color w:val="231F20"/>
                <w:spacing w:val="-1"/>
              </w:rPr>
              <w:t>E= Emerging, M= Maturing, A= Applying</w:t>
            </w:r>
          </w:p>
        </w:tc>
      </w:tr>
      <w:tr w:rsidR="002310BC" w:rsidTr="007C2249">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2F5AEF">
              <w:rPr>
                <w:rFonts w:ascii="Calibri"/>
                <w:b/>
                <w:i/>
                <w:color w:val="231F20"/>
                <w:spacing w:val="-1"/>
              </w:rPr>
              <w:t xml:space="preserve">.M2 </w:t>
            </w:r>
          </w:p>
          <w:p w:rsidR="005F58B0" w:rsidRDefault="002F5AEF" w:rsidP="004410C8">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BA1035" w:rsidRDefault="00992770" w:rsidP="004410C8">
            <w:pPr>
              <w:pStyle w:val="TableParagraph"/>
              <w:spacing w:line="266" w:lineRule="exact"/>
              <w:ind w:left="75"/>
              <w:rPr>
                <w:rFonts w:ascii="Calibri" w:eastAsia="Calibri" w:hAnsi="Calibri" w:cs="Calibri"/>
              </w:rPr>
            </w:pPr>
            <w:r>
              <w:rPr>
                <w:rFonts w:ascii="Calibri" w:eastAsia="Calibri" w:hAnsi="Calibri" w:cs="Calibri"/>
                <w:i/>
              </w:rPr>
              <w:t xml:space="preserve">Creating Space with </w:t>
            </w:r>
            <w:r w:rsidR="004410C8">
              <w:rPr>
                <w:rFonts w:ascii="Calibri" w:eastAsia="Calibri" w:hAnsi="Calibri" w:cs="Calibri"/>
                <w:i/>
              </w:rPr>
              <w:t>Offensive Tactics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 Executes at least 1 of the following offensive tactics to create open space: moves to open space without the ball; uses a variety of passes, pivots and fakes; give &amp; go.</w:t>
            </w:r>
          </w:p>
          <w:p w:rsidR="004410C8"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 Executes at least 2 of the following offensive tactics to create open space: uses a variety of passes, pivots and fakes; give &amp; go.</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92770">
              <w:rPr>
                <w:rFonts w:ascii="Calibri" w:eastAsia="Calibri" w:hAnsi="Calibri" w:cs="Calibri"/>
              </w:rPr>
              <w:t>Executes at least 3</w:t>
            </w:r>
            <w:r w:rsidR="004410C8" w:rsidRPr="004410C8">
              <w:rPr>
                <w:rFonts w:ascii="Calibri" w:eastAsia="Calibri" w:hAnsi="Calibri" w:cs="Calibri"/>
              </w:rPr>
              <w:t xml:space="preserve"> of the following offensive tactics to create open space: moves to create open space on and off the ball; uses a variety of passes, fakes, and pathways, and give and go</w:t>
            </w:r>
            <w:r w:rsidR="004410C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sidR="008F29E7">
              <w:rPr>
                <w:rFonts w:ascii="Calibri" w:eastAsia="Calibri" w:hAnsi="Calibri" w:cs="Calibri"/>
              </w:rPr>
              <w:t xml:space="preserve">creating space using </w:t>
            </w:r>
            <w:r>
              <w:rPr>
                <w:rFonts w:ascii="Calibri" w:eastAsia="Calibri" w:hAnsi="Calibri" w:cs="Calibri"/>
              </w:rPr>
              <w:t>offensive tactics</w:t>
            </w:r>
          </w:p>
        </w:tc>
      </w:tr>
      <w:tr w:rsidR="002310BC" w:rsidTr="007C2249">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w:t>
            </w:r>
            <w:r w:rsidR="004410C8">
              <w:rPr>
                <w:rFonts w:ascii="Calibri"/>
                <w:b/>
                <w:i/>
                <w:color w:val="231F20"/>
                <w:spacing w:val="-1"/>
              </w:rPr>
              <w:t>2.M</w:t>
            </w:r>
            <w:r>
              <w:rPr>
                <w:rFonts w:ascii="Calibri"/>
                <w:b/>
                <w:i/>
                <w:color w:val="231F20"/>
                <w:spacing w:val="-1"/>
              </w:rPr>
              <w:t>3</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Creating Space</w:t>
            </w:r>
            <w:r w:rsidR="00992770">
              <w:rPr>
                <w:rFonts w:ascii="Calibri" w:eastAsia="Calibri" w:hAnsi="Calibri" w:cs="Calibri"/>
                <w:i/>
              </w:rPr>
              <w:t xml:space="preserve"> Using Width and Length</w:t>
            </w:r>
          </w:p>
        </w:tc>
        <w:tc>
          <w:tcPr>
            <w:tcW w:w="2168"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6 – Creates open space by using the width and length of the field/court on offense.</w:t>
            </w:r>
          </w:p>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7 – Creates open space by staying spread on offense, cutting and passing quickly.</w:t>
            </w:r>
          </w:p>
          <w:p w:rsidR="002310BC" w:rsidRDefault="008F29E7"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Creates open space by staying spread on offense, cutting and passing quickly,</w:t>
            </w:r>
            <w:r w:rsidR="004410C8">
              <w:rPr>
                <w:rFonts w:ascii="Calibri" w:eastAsia="Calibri" w:hAnsi="Calibri" w:cs="Calibri"/>
              </w:rPr>
              <w:t xml:space="preserve"> </w:t>
            </w:r>
            <w:r w:rsidR="004410C8" w:rsidRPr="004410C8">
              <w:rPr>
                <w:rFonts w:ascii="Calibri" w:eastAsia="Calibri" w:hAnsi="Calibri" w:cs="Calibri"/>
              </w:rPr>
              <w:t>and using fakes off the ball</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2310BC" w:rsidRDefault="008F29E7"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using width and length</w:t>
            </w:r>
          </w:p>
          <w:p w:rsidR="008F29E7" w:rsidRPr="00615142" w:rsidRDefault="00615142"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8 M: </w:t>
            </w:r>
            <w:r>
              <w:rPr>
                <w:rFonts w:ascii="Calibri" w:eastAsia="Calibri" w:hAnsi="Calibri" w:cs="Calibri"/>
              </w:rPr>
              <w:t>creating space using width and length</w:t>
            </w:r>
          </w:p>
        </w:tc>
      </w:tr>
      <w:tr w:rsidR="002310BC" w:rsidTr="009B36D6">
        <w:trPr>
          <w:trHeight w:hRule="exact" w:val="25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4410C8" w:rsidP="000F5F5D">
            <w:pPr>
              <w:pStyle w:val="TableParagraph"/>
              <w:spacing w:before="30" w:line="266" w:lineRule="exact"/>
              <w:ind w:left="74"/>
              <w:rPr>
                <w:rFonts w:ascii="Calibri"/>
                <w:b/>
                <w:i/>
                <w:color w:val="231F20"/>
                <w:spacing w:val="-1"/>
              </w:rPr>
            </w:pPr>
            <w:r>
              <w:rPr>
                <w:rFonts w:ascii="Calibri"/>
                <w:b/>
                <w:i/>
                <w:color w:val="231F20"/>
                <w:spacing w:val="-1"/>
              </w:rPr>
              <w:t>S2.M</w:t>
            </w:r>
            <w:r w:rsidR="002310BC">
              <w:rPr>
                <w:rFonts w:ascii="Calibri"/>
                <w:b/>
                <w:i/>
                <w:color w:val="231F20"/>
                <w:spacing w:val="-1"/>
              </w:rPr>
              <w:t>4</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Reducing Space</w:t>
            </w:r>
            <w:r w:rsidR="00992770">
              <w:rPr>
                <w:rFonts w:ascii="Calibri" w:eastAsia="Calibri" w:hAnsi="Calibri" w:cs="Calibri"/>
                <w:i/>
              </w:rPr>
              <w:t xml:space="preserve"> by Changing Size and Space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A788F" w:rsidRPr="00992770" w:rsidRDefault="00AA788F" w:rsidP="00AA788F">
            <w:pPr>
              <w:pStyle w:val="TableParagraph"/>
              <w:spacing w:before="29" w:line="264" w:lineRule="exact"/>
              <w:ind w:left="75" w:right="339"/>
              <w:rPr>
                <w:rFonts w:ascii="Calibri" w:eastAsia="Calibri" w:hAnsi="Calibri" w:cs="Calibri"/>
              </w:rPr>
            </w:pPr>
            <w:r w:rsidRPr="00992770">
              <w:rPr>
                <w:rFonts w:ascii="Calibri" w:eastAsia="Calibri" w:hAnsi="Calibri" w:cs="Calibri"/>
              </w:rPr>
              <w:t>6 – Reduces open space on defense by making the body larger and reducing passing angles.</w:t>
            </w:r>
          </w:p>
          <w:p w:rsidR="002310BC" w:rsidRDefault="00AA788F" w:rsidP="00AA788F">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on defense by staying close to the opponent as he/she nears the goal.</w:t>
            </w:r>
          </w:p>
          <w:p w:rsidR="002310BC" w:rsidRDefault="00AA788F"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Reduces open space on defense by staying on the goal side of the offensive player and reducing the distance between you and your opponent (3rd party perspective)</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reducing space by changing space and size</w:t>
            </w:r>
          </w:p>
          <w:p w:rsid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reducing space by changing space and size</w:t>
            </w:r>
          </w:p>
          <w:p w:rsidR="00AB74AA" w:rsidRP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8A:</w:t>
            </w:r>
            <w:r>
              <w:rPr>
                <w:rFonts w:ascii="Calibri" w:eastAsia="Calibri" w:hAnsi="Calibri" w:cs="Calibri"/>
              </w:rPr>
              <w:t xml:space="preserve"> reducing space by changing space and size</w:t>
            </w:r>
          </w:p>
        </w:tc>
      </w:tr>
      <w:tr w:rsidR="00AD1533" w:rsidRPr="00225846" w:rsidTr="00AD15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Default="00AD1533" w:rsidP="00AD1533">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Default="00AD1533" w:rsidP="00AD1533">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D1533" w:rsidRPr="00225846" w:rsidRDefault="00AD1533" w:rsidP="00AD1533">
            <w:pPr>
              <w:pStyle w:val="TableParagraph"/>
              <w:spacing w:before="108"/>
              <w:rPr>
                <w:rFonts w:ascii="Calibri" w:eastAsia="Calibri" w:hAnsi="Calibri" w:cs="Calibri"/>
                <w:b/>
              </w:rPr>
            </w:pPr>
            <w:r>
              <w:rPr>
                <w:rFonts w:ascii="Calibri" w:eastAsia="Calibri" w:hAnsi="Calibri" w:cs="Calibri"/>
                <w:b/>
              </w:rPr>
              <w:t>Performance Indicators</w:t>
            </w:r>
          </w:p>
        </w:tc>
      </w:tr>
      <w:tr w:rsidR="00AD1533" w:rsidRPr="00BB13D2" w:rsidTr="009B36D6">
        <w:trPr>
          <w:trHeight w:hRule="exact" w:val="80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B36D6" w:rsidRDefault="009B36D6" w:rsidP="009B36D6">
            <w:pPr>
              <w:pStyle w:val="TableParagraph"/>
              <w:spacing w:before="103"/>
              <w:ind w:left="75"/>
              <w:rPr>
                <w:rFonts w:ascii="Calibri"/>
                <w:b/>
                <w:i/>
                <w:color w:val="231F20"/>
                <w:spacing w:val="-1"/>
              </w:rPr>
            </w:pPr>
            <w:r>
              <w:rPr>
                <w:rFonts w:ascii="Calibri"/>
                <w:b/>
                <w:i/>
                <w:color w:val="231F20"/>
                <w:spacing w:val="-1"/>
              </w:rPr>
              <w:t>Applies Knowledge of Concepts, Principles, Strategies and Tactics Related to Movement and Performance. Games and Sports (cont.)</w:t>
            </w:r>
          </w:p>
          <w:p w:rsidR="00AD1533" w:rsidRPr="00BB13D2" w:rsidRDefault="009B36D6" w:rsidP="009B36D6">
            <w:pPr>
              <w:pStyle w:val="TableParagraph"/>
              <w:spacing w:before="103"/>
              <w:ind w:left="75"/>
              <w:rPr>
                <w:rFonts w:ascii="Calibri"/>
                <w:b/>
                <w:i/>
                <w:color w:val="231F20"/>
                <w:spacing w:val="-1"/>
                <w:sz w:val="18"/>
                <w:szCs w:val="18"/>
              </w:rPr>
            </w:pPr>
            <w:r>
              <w:rPr>
                <w:rFonts w:ascii="Calibri"/>
                <w:b/>
                <w:i/>
                <w:color w:val="231F20"/>
                <w:spacing w:val="-1"/>
              </w:rPr>
              <w:t xml:space="preserve">                                                                                                                                                                                                                               </w:t>
            </w:r>
            <w:r w:rsidRPr="009B36D6">
              <w:rPr>
                <w:rFonts w:ascii="Calibri"/>
                <w:b/>
                <w:i/>
                <w:color w:val="231F20"/>
                <w:spacing w:val="-1"/>
              </w:rPr>
              <w:t>E= Emerging, M= Maturing, A= Applying</w:t>
            </w:r>
          </w:p>
        </w:tc>
      </w:tr>
      <w:tr w:rsidR="00602626" w:rsidTr="00363DE7">
        <w:trPr>
          <w:trHeight w:hRule="exact" w:val="32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S2.M5</w:t>
            </w:r>
          </w:p>
          <w:p w:rsidR="00602626" w:rsidRDefault="00602626" w:rsidP="00966024">
            <w:pPr>
              <w:pStyle w:val="TableParagraph"/>
              <w:rPr>
                <w:rFonts w:ascii="Calibri"/>
                <w:b/>
                <w:color w:val="231F20"/>
                <w:spacing w:val="-2"/>
              </w:rPr>
            </w:pPr>
            <w:r w:rsidRPr="004410C8">
              <w:rPr>
                <w:rFonts w:ascii="Calibri"/>
                <w:b/>
                <w:color w:val="231F20"/>
                <w:spacing w:val="-2"/>
              </w:rPr>
              <w:t>Games and Sports</w:t>
            </w:r>
          </w:p>
          <w:p w:rsidR="00602626" w:rsidRPr="005F58B0" w:rsidRDefault="00602626" w:rsidP="00966024">
            <w:pPr>
              <w:pStyle w:val="TableParagraph"/>
              <w:rPr>
                <w:rFonts w:ascii="Calibri"/>
                <w:b/>
                <w:color w:val="231F20"/>
                <w:spacing w:val="-2"/>
              </w:rPr>
            </w:pPr>
            <w:r>
              <w:rPr>
                <w:rFonts w:ascii="Calibri" w:eastAsia="Calibri" w:hAnsi="Calibri" w:cs="Calibri"/>
                <w:i/>
              </w:rPr>
              <w:t>Invasion Games-Reducing Space Using Denial</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Reduces open space by not allowing the catch (denial) or by allowing the catch but not the return pass.</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Reduces open space by not allowing the catch (denial) and anticipating the speed of the object or person for the purpose of interception or deflection.</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Reduces open space by not allowing the catch (denial) and anticipating the speed of the object or person for the purpose of interception or deflection</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reducing space using denial</w:t>
            </w:r>
          </w:p>
        </w:tc>
      </w:tr>
      <w:tr w:rsidR="00602626" w:rsidTr="00363DE7">
        <w:trPr>
          <w:trHeight w:hRule="exact" w:val="3142"/>
        </w:trPr>
        <w:tc>
          <w:tcPr>
            <w:tcW w:w="144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 xml:space="preserve">S2.M6 </w:t>
            </w:r>
          </w:p>
          <w:p w:rsidR="00602626" w:rsidRDefault="00602626" w:rsidP="00966024">
            <w:pPr>
              <w:pStyle w:val="TableParagraph"/>
              <w:spacing w:line="266" w:lineRule="exact"/>
              <w:ind w:left="75"/>
              <w:rPr>
                <w:rFonts w:ascii="Calibri" w:eastAsia="Calibri" w:hAnsi="Calibri" w:cs="Calibri"/>
              </w:rPr>
            </w:pPr>
            <w:r>
              <w:rPr>
                <w:rFonts w:ascii="Calibri"/>
                <w:b/>
                <w:color w:val="231F20"/>
                <w:spacing w:val="-2"/>
              </w:rPr>
              <w:t>Games and Sports</w:t>
            </w:r>
          </w:p>
          <w:p w:rsidR="00602626" w:rsidRPr="00BA1035" w:rsidRDefault="00602626" w:rsidP="00966024">
            <w:pPr>
              <w:pStyle w:val="TableParagraph"/>
              <w:spacing w:line="266" w:lineRule="exact"/>
              <w:ind w:left="75"/>
              <w:rPr>
                <w:rFonts w:ascii="Calibri" w:eastAsia="Calibri" w:hAnsi="Calibri" w:cs="Calibri"/>
              </w:rPr>
            </w:pPr>
            <w:r>
              <w:rPr>
                <w:rFonts w:ascii="Calibri" w:eastAsia="Calibri" w:hAnsi="Calibri" w:cs="Calibri"/>
                <w:i/>
              </w:rPr>
              <w:t>Transitions</w:t>
            </w:r>
          </w:p>
        </w:tc>
        <w:tc>
          <w:tcPr>
            <w:tcW w:w="2168"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 Transitions from offense to defense or defense to offense by recovering quickly.</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Transitions from offense to defense or defense to offense by recovering quickly, communicating with teammates.</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Transitions from offense to defense or defense to offense by recovering quickly, communicating with tea</w:t>
            </w:r>
            <w:r w:rsidR="00602626">
              <w:rPr>
                <w:rFonts w:ascii="Calibri" w:eastAsia="Calibri" w:hAnsi="Calibri" w:cs="Calibri"/>
              </w:rPr>
              <w:t xml:space="preserve">mmates, and capitalizing on the </w:t>
            </w:r>
            <w:r w:rsidR="00602626" w:rsidRPr="005F58B0">
              <w:rPr>
                <w:rFonts w:ascii="Calibri" w:eastAsia="Calibri" w:hAnsi="Calibri" w:cs="Calibri"/>
              </w:rPr>
              <w:t>advantage</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602626"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transitions</w:t>
            </w:r>
          </w:p>
          <w:p w:rsid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transitions</w:t>
            </w:r>
          </w:p>
          <w:p w:rsidR="005930D8"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transitions</w:t>
            </w:r>
          </w:p>
        </w:tc>
      </w:tr>
    </w:tbl>
    <w:p w:rsidR="007C2249" w:rsidRDefault="007C2249" w:rsidP="009226C9"/>
    <w:p w:rsidR="007C2249" w:rsidRDefault="007C2249" w:rsidP="009226C9"/>
    <w:p w:rsidR="007C2249" w:rsidRDefault="007C2249" w:rsidP="009226C9"/>
    <w:p w:rsidR="007C2249" w:rsidRDefault="007C2249" w:rsidP="009226C9"/>
    <w:p w:rsidR="007C2249" w:rsidRDefault="007C2249" w:rsidP="009226C9"/>
    <w:p w:rsidR="00E92065" w:rsidRDefault="00E9206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92065"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E92065" w:rsidTr="00414924">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92065" w:rsidRDefault="00E92065"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DF2009">
              <w:rPr>
                <w:rFonts w:ascii="Calibri"/>
                <w:b/>
                <w:i/>
                <w:color w:val="231F20"/>
                <w:spacing w:val="-1"/>
              </w:rPr>
              <w:t xml:space="preserve"> Net/Wall Games      </w:t>
            </w:r>
            <w:r w:rsidR="00DF2009" w:rsidRPr="00DF2009">
              <w:rPr>
                <w:rFonts w:ascii="Calibri"/>
                <w:b/>
                <w:i/>
                <w:color w:val="231F20"/>
                <w:spacing w:val="-1"/>
                <w:sz w:val="18"/>
                <w:szCs w:val="18"/>
              </w:rPr>
              <w:t>E= Emerging, M= Maturing, A= Applying</w:t>
            </w:r>
          </w:p>
        </w:tc>
      </w:tr>
      <w:tr w:rsidR="00DF2009" w:rsidTr="00414924">
        <w:trPr>
          <w:trHeight w:hRule="exact" w:val="26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D314BC">
            <w:pPr>
              <w:pStyle w:val="TableParagraph"/>
              <w:spacing w:before="30" w:line="266" w:lineRule="exact"/>
              <w:ind w:left="74"/>
              <w:rPr>
                <w:rFonts w:ascii="Calibri" w:eastAsia="Calibri" w:hAnsi="Calibri" w:cs="Calibri"/>
              </w:rPr>
            </w:pPr>
            <w:r>
              <w:rPr>
                <w:rFonts w:ascii="Calibri"/>
                <w:b/>
                <w:i/>
                <w:color w:val="231F20"/>
                <w:spacing w:val="-1"/>
              </w:rPr>
              <w:t>S2.M7</w:t>
            </w:r>
          </w:p>
          <w:p w:rsidR="00DF2009" w:rsidRPr="004410C8" w:rsidRDefault="00DF2009" w:rsidP="00D314BC">
            <w:pPr>
              <w:pStyle w:val="TableParagraph"/>
              <w:rPr>
                <w:rFonts w:ascii="Calibri"/>
                <w:b/>
                <w:color w:val="231F20"/>
                <w:spacing w:val="-2"/>
              </w:rPr>
            </w:pPr>
            <w:r>
              <w:rPr>
                <w:rFonts w:ascii="Calibri"/>
                <w:b/>
                <w:color w:val="231F20"/>
                <w:spacing w:val="-2"/>
              </w:rPr>
              <w:t xml:space="preserve"> Net/Wall Games</w:t>
            </w:r>
          </w:p>
          <w:p w:rsidR="00DF2009" w:rsidRPr="00BA1035" w:rsidRDefault="00DF2009" w:rsidP="00D314BC">
            <w:pPr>
              <w:pStyle w:val="TableParagraph"/>
              <w:spacing w:line="266" w:lineRule="exact"/>
              <w:ind w:left="75"/>
              <w:rPr>
                <w:rFonts w:ascii="Calibri" w:eastAsia="Calibri" w:hAnsi="Calibri" w:cs="Calibri"/>
              </w:rPr>
            </w:pPr>
            <w:r>
              <w:rPr>
                <w:rFonts w:ascii="Calibri" w:eastAsia="Calibri" w:hAnsi="Calibri" w:cs="Calibri"/>
                <w:i/>
              </w:rPr>
              <w:t>Creating Space Through Variation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5708" w:rsidRPr="00602626" w:rsidRDefault="00AD5708" w:rsidP="00AD5708">
            <w:pPr>
              <w:pStyle w:val="TableParagraph"/>
              <w:spacing w:before="29" w:line="264" w:lineRule="exact"/>
              <w:ind w:left="75" w:right="339"/>
              <w:rPr>
                <w:rFonts w:ascii="Calibri" w:eastAsia="Calibri" w:hAnsi="Calibri" w:cs="Calibri"/>
              </w:rPr>
            </w:pPr>
            <w:r w:rsidRPr="00602626">
              <w:rPr>
                <w:rFonts w:ascii="Calibri" w:eastAsia="Calibri" w:hAnsi="Calibri" w:cs="Calibri"/>
              </w:rPr>
              <w:t>6 – Creates open space in net/wall games with short- handled implement by varying force and direction</w:t>
            </w:r>
          </w:p>
          <w:p w:rsidR="00DF2009" w:rsidRDefault="00AD5708" w:rsidP="00AD5708">
            <w:pPr>
              <w:pStyle w:val="TableParagraph"/>
              <w:spacing w:before="29" w:line="264" w:lineRule="exact"/>
              <w:ind w:left="75" w:right="179"/>
              <w:rPr>
                <w:rFonts w:ascii="Calibri" w:eastAsia="Calibri" w:hAnsi="Calibri" w:cs="Calibri"/>
              </w:rPr>
            </w:pPr>
            <w:r w:rsidRPr="00602626">
              <w:rPr>
                <w:rFonts w:ascii="Calibri" w:eastAsia="Calibri" w:hAnsi="Calibri" w:cs="Calibri"/>
              </w:rPr>
              <w:t>7 – Creates open space in net/wall games with long- handled implement by varying force and direction, and moving opponent from side to side.</w:t>
            </w:r>
          </w:p>
          <w:p w:rsidR="00DF2009" w:rsidRDefault="00AD5708"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Creates open space in net/wall game</w:t>
            </w:r>
            <w:r w:rsidR="00DF2009">
              <w:rPr>
                <w:rFonts w:ascii="Calibri" w:eastAsia="Calibri" w:hAnsi="Calibri" w:cs="Calibri"/>
              </w:rPr>
              <w:t xml:space="preserve">s with </w:t>
            </w:r>
            <w:r w:rsidR="00DF2009" w:rsidRPr="005F58B0">
              <w:rPr>
                <w:rFonts w:ascii="Calibri" w:eastAsia="Calibri" w:hAnsi="Calibri" w:cs="Calibri"/>
              </w:rPr>
              <w:t>a long- or short-ha</w:t>
            </w:r>
            <w:r w:rsidR="00DF2009">
              <w:rPr>
                <w:rFonts w:ascii="Calibri" w:eastAsia="Calibri" w:hAnsi="Calibri" w:cs="Calibri"/>
              </w:rPr>
              <w:t>ndled implement by varying force or</w:t>
            </w:r>
            <w:r w:rsidR="00DF2009" w:rsidRPr="005F58B0">
              <w:rPr>
                <w:rFonts w:ascii="Calibri" w:eastAsia="Calibri" w:hAnsi="Calibri" w:cs="Calibri"/>
              </w:rPr>
              <w:t xml:space="preserve"> direction</w:t>
            </w:r>
            <w:r w:rsidR="00DF2009">
              <w:rPr>
                <w:rFonts w:ascii="Calibri" w:eastAsia="Calibri" w:hAnsi="Calibri" w:cs="Calibri"/>
              </w:rPr>
              <w:t xml:space="preserve"> or by</w:t>
            </w:r>
            <w:r w:rsidR="00DF2009" w:rsidRPr="005F58B0">
              <w:rPr>
                <w:rFonts w:ascii="Calibri" w:eastAsia="Calibri" w:hAnsi="Calibri" w:cs="Calibri"/>
              </w:rPr>
              <w:t>, moving opponent</w:t>
            </w:r>
            <w:r w:rsidR="00DF2009">
              <w:rPr>
                <w:rFonts w:ascii="Calibri" w:eastAsia="Calibri" w:hAnsi="Calibri" w:cs="Calibri"/>
              </w:rPr>
              <w:t xml:space="preserve"> side to side and/or forward and </w:t>
            </w:r>
            <w:r w:rsidR="00DF2009" w:rsidRPr="005F58B0">
              <w:rPr>
                <w:rFonts w:ascii="Calibri" w:eastAsia="Calibri" w:hAnsi="Calibri" w:cs="Calibri"/>
              </w:rPr>
              <w:t>back.</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through variation</w:t>
            </w:r>
          </w:p>
          <w:p w:rsidR="00AD5708" w:rsidRPr="00AD5708"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creating space through variation</w:t>
            </w:r>
          </w:p>
        </w:tc>
      </w:tr>
      <w:tr w:rsidR="00DF2009" w:rsidTr="00414924">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S2.M8</w:t>
            </w:r>
          </w:p>
          <w:p w:rsidR="00DF2009" w:rsidRPr="004410C8" w:rsidRDefault="00DF2009" w:rsidP="00966024">
            <w:pPr>
              <w:pStyle w:val="TableParagraph"/>
              <w:rPr>
                <w:rFonts w:ascii="Calibri"/>
                <w:b/>
                <w:color w:val="231F20"/>
                <w:spacing w:val="-2"/>
              </w:rPr>
            </w:pPr>
            <w:r>
              <w:rPr>
                <w:rFonts w:ascii="Calibri"/>
                <w:b/>
                <w:color w:val="231F20"/>
                <w:spacing w:val="-2"/>
              </w:rPr>
              <w:t xml:space="preserve"> Net/Wall Games</w:t>
            </w:r>
          </w:p>
          <w:p w:rsidR="00DF2009" w:rsidRPr="00D36C4A" w:rsidRDefault="00AD5708" w:rsidP="00966024">
            <w:pPr>
              <w:pStyle w:val="TableParagraph"/>
              <w:spacing w:before="30" w:line="266" w:lineRule="exact"/>
              <w:ind w:left="74"/>
              <w:rPr>
                <w:rFonts w:ascii="Calibri"/>
                <w:i/>
                <w:color w:val="231F20"/>
                <w:spacing w:val="-1"/>
              </w:rPr>
            </w:pPr>
            <w:r>
              <w:rPr>
                <w:rFonts w:ascii="Calibri" w:eastAsia="Calibri" w:hAnsi="Calibri" w:cs="Calibri"/>
                <w:i/>
              </w:rPr>
              <w:t xml:space="preserve">Creating Space </w:t>
            </w:r>
            <w:r w:rsidR="00DF2009">
              <w:rPr>
                <w:rFonts w:ascii="Calibri" w:eastAsia="Calibri" w:hAnsi="Calibri" w:cs="Calibri"/>
                <w:i/>
              </w:rPr>
              <w:t>Using Tactics and Shots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D5708" w:rsidRPr="00316D78" w:rsidRDefault="00AD5708" w:rsidP="00AD5708">
            <w:pPr>
              <w:pStyle w:val="TableParagraph"/>
              <w:spacing w:before="29" w:line="264" w:lineRule="exact"/>
              <w:ind w:left="75" w:right="339"/>
              <w:rPr>
                <w:rFonts w:ascii="Calibri" w:eastAsia="Calibri" w:hAnsi="Calibri" w:cs="Calibri"/>
              </w:rPr>
            </w:pPr>
            <w:r w:rsidRPr="00316D78">
              <w:rPr>
                <w:rFonts w:ascii="Calibri" w:eastAsia="Calibri" w:hAnsi="Calibri" w:cs="Calibri"/>
              </w:rPr>
              <w:t>6 – Reduces offensive options for opponents by returning to midcourt position.</w:t>
            </w:r>
          </w:p>
          <w:p w:rsidR="00DF2009" w:rsidRDefault="00AD5708" w:rsidP="00AD5708">
            <w:pPr>
              <w:pStyle w:val="TableParagraph"/>
              <w:spacing w:before="29" w:line="264" w:lineRule="exact"/>
              <w:ind w:left="75" w:right="179"/>
              <w:rPr>
                <w:rFonts w:ascii="Calibri" w:eastAsia="Calibri" w:hAnsi="Calibri" w:cs="Calibri"/>
              </w:rPr>
            </w:pPr>
            <w:r w:rsidRPr="00316D78">
              <w:rPr>
                <w:rFonts w:ascii="Calibri" w:eastAsia="Calibri" w:hAnsi="Calibri" w:cs="Calibri"/>
              </w:rPr>
              <w:t>7 –Selects offensive shot based on opponent’s location (hit where opponent is not).</w:t>
            </w:r>
          </w:p>
          <w:p w:rsidR="00DF2009" w:rsidRDefault="00AD5708" w:rsidP="00316D78">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 xml:space="preserve">Varies placement, force, </w:t>
            </w:r>
            <w:r w:rsidR="00DF2009">
              <w:rPr>
                <w:rFonts w:ascii="Calibri" w:eastAsia="Calibri" w:hAnsi="Calibri" w:cs="Calibri"/>
              </w:rPr>
              <w:t xml:space="preserve">and timing of return to </w:t>
            </w:r>
            <w:r w:rsidR="00DF2009" w:rsidRPr="005F58B0">
              <w:rPr>
                <w:rFonts w:ascii="Calibri" w:eastAsia="Calibri" w:hAnsi="Calibri" w:cs="Calibri"/>
              </w:rPr>
              <w:t>prevent anticipation by opponent</w:t>
            </w:r>
            <w:r w:rsidR="00DF200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Pr="00AD5708" w:rsidRDefault="00AD5708" w:rsidP="00316D7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creating space using tactics and shots</w:t>
            </w:r>
          </w:p>
        </w:tc>
      </w:tr>
      <w:tr w:rsidR="00DF2009" w:rsidTr="00414924">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Target Games</w:t>
            </w:r>
          </w:p>
        </w:tc>
      </w:tr>
      <w:tr w:rsidR="00DF2009" w:rsidTr="00414924">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0F5F5D">
            <w:pPr>
              <w:pStyle w:val="TableParagraph"/>
              <w:spacing w:before="30" w:line="266" w:lineRule="exact"/>
              <w:ind w:left="74"/>
              <w:rPr>
                <w:rFonts w:ascii="Calibri" w:eastAsia="Calibri" w:hAnsi="Calibri" w:cs="Calibri"/>
              </w:rPr>
            </w:pPr>
            <w:r>
              <w:rPr>
                <w:rFonts w:ascii="Calibri"/>
                <w:b/>
                <w:i/>
                <w:color w:val="231F20"/>
                <w:spacing w:val="-1"/>
              </w:rPr>
              <w:t>S2.M9</w:t>
            </w:r>
          </w:p>
          <w:p w:rsidR="00DF2009" w:rsidRDefault="00DF2009" w:rsidP="000F5F5D">
            <w:pPr>
              <w:pStyle w:val="TableParagraph"/>
              <w:rPr>
                <w:rFonts w:ascii="Calibri"/>
                <w:b/>
                <w:color w:val="231F20"/>
                <w:spacing w:val="-2"/>
              </w:rPr>
            </w:pPr>
            <w:r>
              <w:rPr>
                <w:rFonts w:ascii="Calibri"/>
                <w:b/>
                <w:color w:val="231F20"/>
                <w:spacing w:val="-2"/>
              </w:rPr>
              <w:t>Target Games</w:t>
            </w:r>
          </w:p>
          <w:p w:rsidR="00DF2009" w:rsidRPr="005F58B0" w:rsidRDefault="00DF2009" w:rsidP="000F5F5D">
            <w:pPr>
              <w:pStyle w:val="TableParagraph"/>
              <w:rPr>
                <w:rFonts w:ascii="Calibri"/>
                <w:b/>
                <w:color w:val="231F20"/>
                <w:spacing w:val="-2"/>
              </w:rPr>
            </w:pPr>
            <w:r>
              <w:rPr>
                <w:rFonts w:ascii="Calibri" w:eastAsia="Calibri" w:hAnsi="Calibri" w:cs="Calibri"/>
                <w:i/>
              </w:rPr>
              <w:t xml:space="preserve">Shot Selection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14924" w:rsidRPr="00860D51" w:rsidRDefault="00414924" w:rsidP="00414924">
            <w:pPr>
              <w:pStyle w:val="TableParagraph"/>
              <w:spacing w:before="29" w:line="264" w:lineRule="exact"/>
              <w:ind w:left="75" w:right="339"/>
              <w:rPr>
                <w:rFonts w:ascii="Calibri" w:eastAsia="Calibri" w:hAnsi="Calibri" w:cs="Calibri"/>
              </w:rPr>
            </w:pPr>
            <w:r w:rsidRPr="00860D51">
              <w:rPr>
                <w:rFonts w:ascii="Calibri" w:eastAsia="Calibri" w:hAnsi="Calibri" w:cs="Calibri"/>
              </w:rPr>
              <w:t>6– Selects appropriate shot and/or club based on location of the object in relation to the target.</w:t>
            </w:r>
          </w:p>
          <w:p w:rsidR="00DF2009" w:rsidRDefault="00414924" w:rsidP="00414924">
            <w:pPr>
              <w:pStyle w:val="TableParagraph"/>
              <w:spacing w:before="29" w:line="264" w:lineRule="exact"/>
              <w:ind w:left="75" w:right="179"/>
              <w:rPr>
                <w:rFonts w:ascii="Calibri" w:eastAsia="Calibri" w:hAnsi="Calibri" w:cs="Calibri"/>
              </w:rPr>
            </w:pPr>
            <w:r w:rsidRPr="00860D51">
              <w:rPr>
                <w:rFonts w:ascii="Calibri" w:eastAsia="Calibri" w:hAnsi="Calibri" w:cs="Calibri"/>
              </w:rPr>
              <w:t>7 – Varies the speed and/or trajectory of the shot based on location of the object in relation to the target.</w:t>
            </w:r>
          </w:p>
          <w:p w:rsidR="00DF2009" w:rsidRDefault="00414924"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8A12B7">
              <w:rPr>
                <w:rFonts w:ascii="Calibri" w:eastAsia="Calibri" w:hAnsi="Calibri" w:cs="Calibri"/>
              </w:rPr>
              <w:t xml:space="preserve">Varies the speed, force and trajectory of the shot based on location of </w:t>
            </w:r>
            <w:r w:rsidR="00DF2009">
              <w:rPr>
                <w:rFonts w:ascii="Calibri" w:eastAsia="Calibri" w:hAnsi="Calibri" w:cs="Calibri"/>
              </w:rPr>
              <w:t xml:space="preserve">the </w:t>
            </w:r>
            <w:r w:rsidR="00DF2009" w:rsidRPr="008A12B7">
              <w:rPr>
                <w:rFonts w:ascii="Calibri" w:eastAsia="Calibri" w:hAnsi="Calibri" w:cs="Calibri"/>
              </w:rPr>
              <w:t>object in relation to the target</w:t>
            </w:r>
            <w:r w:rsidR="00DF200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shot selection</w:t>
            </w:r>
          </w:p>
          <w:p w:rsidR="00414924" w:rsidRPr="00414924"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shot selection</w:t>
            </w:r>
          </w:p>
        </w:tc>
      </w:tr>
    </w:tbl>
    <w:p w:rsidR="00C00110" w:rsidRDefault="00C00110" w:rsidP="009226C9"/>
    <w:p w:rsidR="00C00110" w:rsidRDefault="00C0011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00110" w:rsidRPr="00225846" w:rsidTr="00B02F5D">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B27F4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Pr="00225846" w:rsidRDefault="004B5FE4" w:rsidP="00B27F4F">
            <w:pPr>
              <w:pStyle w:val="TableParagraph"/>
              <w:spacing w:before="108"/>
              <w:rPr>
                <w:rFonts w:ascii="Calibri" w:eastAsia="Calibri" w:hAnsi="Calibri" w:cs="Calibri"/>
                <w:b/>
              </w:rPr>
            </w:pPr>
            <w:r>
              <w:rPr>
                <w:rFonts w:ascii="Calibri" w:eastAsia="Calibri" w:hAnsi="Calibri" w:cs="Calibri"/>
                <w:b/>
              </w:rPr>
              <w:t>Performance Indicators</w:t>
            </w:r>
          </w:p>
        </w:tc>
      </w:tr>
      <w:tr w:rsidR="00C00110" w:rsidTr="009B7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00110" w:rsidRDefault="00C00110" w:rsidP="00B02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9B793B">
              <w:rPr>
                <w:rFonts w:ascii="Calibri"/>
                <w:b/>
                <w:i/>
                <w:color w:val="231F20"/>
                <w:spacing w:val="-1"/>
              </w:rPr>
              <w:t xml:space="preserve"> </w:t>
            </w:r>
            <w:r w:rsidR="00B02F5D">
              <w:rPr>
                <w:rFonts w:ascii="Calibri"/>
                <w:b/>
                <w:i/>
                <w:color w:val="231F20"/>
                <w:spacing w:val="-1"/>
              </w:rPr>
              <w:t xml:space="preserve">Fielding/Striking Games </w:t>
            </w:r>
            <w:r w:rsidR="00C039C8">
              <w:rPr>
                <w:rFonts w:ascii="Calibri"/>
                <w:b/>
                <w:i/>
                <w:color w:val="231F20"/>
                <w:spacing w:val="-1"/>
              </w:rPr>
              <w:t xml:space="preserve"> </w:t>
            </w:r>
            <w:r w:rsidR="00C8151B" w:rsidRPr="00DF2009">
              <w:rPr>
                <w:rFonts w:ascii="Calibri"/>
                <w:b/>
                <w:i/>
                <w:color w:val="231F20"/>
                <w:spacing w:val="-1"/>
                <w:sz w:val="18"/>
                <w:szCs w:val="18"/>
              </w:rPr>
              <w:t>E= Emerging, M= Maturing, A= Applying</w:t>
            </w:r>
          </w:p>
        </w:tc>
      </w:tr>
      <w:tr w:rsidR="00B02F5D" w:rsidTr="008A1CA2">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S2.M10</w:t>
            </w:r>
          </w:p>
          <w:p w:rsidR="00B02F5D" w:rsidRDefault="00B02F5D" w:rsidP="00D314BC">
            <w:pPr>
              <w:pStyle w:val="TableParagraph"/>
              <w:spacing w:line="266" w:lineRule="exact"/>
              <w:ind w:left="75"/>
              <w:rPr>
                <w:rFonts w:ascii="Calibri" w:eastAsia="Calibri" w:hAnsi="Calibri" w:cs="Calibri"/>
              </w:rPr>
            </w:pPr>
            <w:r>
              <w:rPr>
                <w:rFonts w:ascii="Calibri"/>
                <w:b/>
                <w:color w:val="231F20"/>
                <w:spacing w:val="-2"/>
              </w:rPr>
              <w:t>Fielding/Striking Games</w:t>
            </w:r>
          </w:p>
          <w:p w:rsidR="00B02F5D" w:rsidRPr="00BA1035" w:rsidRDefault="00B02F5D" w:rsidP="00D314BC">
            <w:pPr>
              <w:pStyle w:val="TableParagraph"/>
              <w:spacing w:line="266" w:lineRule="exact"/>
              <w:ind w:left="75"/>
              <w:rPr>
                <w:rFonts w:ascii="Calibri" w:eastAsia="Calibri" w:hAnsi="Calibri" w:cs="Calibri"/>
              </w:rPr>
            </w:pPr>
            <w:r>
              <w:rPr>
                <w:rFonts w:ascii="Calibri" w:eastAsia="Calibri" w:hAnsi="Calibri" w:cs="Calibri"/>
                <w:i/>
              </w:rPr>
              <w:t>Offensive Strategies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7709" w:rsidRPr="00860D51" w:rsidRDefault="00E17709" w:rsidP="00E17709">
            <w:pPr>
              <w:pStyle w:val="TableParagraph"/>
              <w:spacing w:before="29" w:line="264" w:lineRule="exact"/>
              <w:ind w:left="75" w:right="339"/>
              <w:rPr>
                <w:rFonts w:ascii="Calibri" w:eastAsia="Calibri" w:hAnsi="Calibri" w:cs="Calibri"/>
              </w:rPr>
            </w:pPr>
            <w:r w:rsidRPr="00860D51">
              <w:rPr>
                <w:rFonts w:ascii="Calibri" w:eastAsia="Calibri" w:hAnsi="Calibri" w:cs="Calibri"/>
              </w:rPr>
              <w:t>6 – Identifies open spaces and attempts to strike object into that space.</w:t>
            </w:r>
          </w:p>
          <w:p w:rsidR="00B02F5D" w:rsidRDefault="00E17709" w:rsidP="00E17709">
            <w:pPr>
              <w:pStyle w:val="TableParagraph"/>
              <w:spacing w:before="29" w:line="264" w:lineRule="exact"/>
              <w:ind w:left="75" w:right="179"/>
              <w:rPr>
                <w:rFonts w:ascii="Calibri" w:eastAsia="Calibri" w:hAnsi="Calibri" w:cs="Calibri"/>
              </w:rPr>
            </w:pPr>
            <w:r w:rsidRPr="00860D51">
              <w:rPr>
                <w:rFonts w:ascii="Calibri" w:eastAsia="Calibri" w:hAnsi="Calibri" w:cs="Calibri"/>
              </w:rPr>
              <w:t>7 –Uses a variety of shots (e.g., slap &amp; run, bunt, line drive, high arc) to hit to open space.</w:t>
            </w:r>
          </w:p>
          <w:p w:rsidR="00B02F5D" w:rsidRDefault="00E17709"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w:t>
            </w:r>
            <w:r w:rsidR="00B02F5D" w:rsidRPr="00C059E6">
              <w:rPr>
                <w:rFonts w:ascii="Calibri" w:eastAsia="Calibri" w:hAnsi="Calibri" w:cs="Calibri"/>
              </w:rPr>
              <w:t xml:space="preserve">Identifies sacrifice situations and </w:t>
            </w:r>
            <w:r w:rsidR="00B02F5D">
              <w:rPr>
                <w:rFonts w:ascii="Calibri" w:eastAsia="Calibri" w:hAnsi="Calibri" w:cs="Calibri"/>
              </w:rPr>
              <w:t>attempts</w:t>
            </w:r>
            <w:r w:rsidR="00B02F5D" w:rsidRPr="00C059E6">
              <w:rPr>
                <w:rFonts w:ascii="Calibri" w:eastAsia="Calibri" w:hAnsi="Calibri" w:cs="Calibri"/>
              </w:rPr>
              <w:t xml:space="preserve"> to advance a teammate</w:t>
            </w:r>
            <w:r w:rsidR="00B02F5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offensive strategies</w:t>
            </w:r>
          </w:p>
        </w:tc>
      </w:tr>
      <w:tr w:rsidR="00B02F5D" w:rsidTr="008A1CA2">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S2.M11</w:t>
            </w:r>
          </w:p>
          <w:p w:rsidR="00B02F5D" w:rsidRDefault="00B02F5D" w:rsidP="00D314BC">
            <w:pPr>
              <w:pStyle w:val="TableParagraph"/>
              <w:rPr>
                <w:rFonts w:ascii="Calibri"/>
                <w:b/>
                <w:color w:val="231F20"/>
                <w:spacing w:val="-2"/>
              </w:rPr>
            </w:pPr>
            <w:r>
              <w:rPr>
                <w:rFonts w:ascii="Calibri"/>
                <w:b/>
                <w:color w:val="231F20"/>
                <w:spacing w:val="-2"/>
              </w:rPr>
              <w:t>Fielding/Striking Games</w:t>
            </w:r>
          </w:p>
          <w:p w:rsidR="00B02F5D" w:rsidRPr="00C059E6" w:rsidRDefault="00B02F5D" w:rsidP="00D314BC">
            <w:pPr>
              <w:pStyle w:val="TableParagraph"/>
              <w:rPr>
                <w:rFonts w:ascii="Calibri"/>
                <w:i/>
                <w:color w:val="231F20"/>
                <w:spacing w:val="-2"/>
              </w:rPr>
            </w:pPr>
            <w:r>
              <w:rPr>
                <w:rFonts w:ascii="Calibri"/>
                <w:i/>
                <w:color w:val="231F20"/>
                <w:spacing w:val="-2"/>
              </w:rPr>
              <w:t>Reducing Space</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E7B52" w:rsidRPr="00233A01" w:rsidRDefault="00FE7B52" w:rsidP="00FE7B52">
            <w:pPr>
              <w:pStyle w:val="TableParagraph"/>
              <w:spacing w:before="29" w:line="264" w:lineRule="exact"/>
              <w:ind w:left="75" w:right="339"/>
              <w:rPr>
                <w:rFonts w:ascii="Calibri" w:eastAsia="Calibri" w:hAnsi="Calibri" w:cs="Calibri"/>
              </w:rPr>
            </w:pPr>
            <w:r w:rsidRPr="00233A01">
              <w:rPr>
                <w:rFonts w:ascii="Calibri" w:eastAsia="Calibri" w:hAnsi="Calibri" w:cs="Calibri"/>
              </w:rPr>
              <w:t>6 – Identifies the correct defensive play based on the situation (e.g., number of outs).</w:t>
            </w:r>
          </w:p>
          <w:p w:rsidR="00B02F5D" w:rsidRDefault="00FE7B52" w:rsidP="00FE7B52">
            <w:pPr>
              <w:pStyle w:val="TableParagraph"/>
              <w:spacing w:before="29" w:line="264" w:lineRule="exact"/>
              <w:ind w:left="75" w:right="179"/>
              <w:rPr>
                <w:rFonts w:ascii="Calibri" w:eastAsia="Calibri" w:hAnsi="Calibri" w:cs="Calibri"/>
              </w:rPr>
            </w:pPr>
            <w:r w:rsidRPr="00233A01">
              <w:rPr>
                <w:rFonts w:ascii="Calibri" w:eastAsia="Calibri" w:hAnsi="Calibri" w:cs="Calibri"/>
              </w:rPr>
              <w:t>7 –Selects the correct defensive play based on the situation (e.g., number of outs).</w:t>
            </w:r>
          </w:p>
          <w:p w:rsidR="00B02F5D" w:rsidRDefault="00FE7B52"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02F5D" w:rsidRPr="00C059E6">
              <w:rPr>
                <w:rFonts w:ascii="Calibri" w:eastAsia="Calibri" w:hAnsi="Calibri" w:cs="Calibri"/>
              </w:rPr>
              <w:t>Reduces open spaces in the field by working with teammates to maximize coverage</w:t>
            </w:r>
            <w:r w:rsidR="00B02F5D" w:rsidRPr="005F58B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reducing space</w:t>
            </w:r>
          </w:p>
          <w:p w:rsidR="00FE7B52"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reducing space</w:t>
            </w:r>
          </w:p>
        </w:tc>
      </w:tr>
      <w:tr w:rsidR="00B02F5D" w:rsidTr="00FE7B52">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2F5D" w:rsidRDefault="00B02F5D" w:rsidP="00D314BC">
            <w:pPr>
              <w:pStyle w:val="TableParagraph"/>
              <w:spacing w:before="30" w:line="266" w:lineRule="exact"/>
              <w:ind w:left="74"/>
              <w:rPr>
                <w:rFonts w:ascii="Calibri"/>
                <w:b/>
                <w:i/>
                <w:color w:val="231F20"/>
                <w:spacing w:val="-1"/>
              </w:rPr>
            </w:pPr>
            <w:r>
              <w:rPr>
                <w:rFonts w:ascii="Calibri"/>
                <w:b/>
                <w:i/>
                <w:color w:val="231F20"/>
                <w:spacing w:val="-1"/>
              </w:rPr>
              <w:t>Individual Performance Activities, Dance and Rhythms</w:t>
            </w:r>
          </w:p>
        </w:tc>
      </w:tr>
      <w:tr w:rsidR="009B793B" w:rsidTr="00B02F5D">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966024">
            <w:pPr>
              <w:pStyle w:val="TableParagraph"/>
              <w:spacing w:before="30" w:line="266" w:lineRule="exact"/>
              <w:ind w:left="74"/>
              <w:rPr>
                <w:rFonts w:ascii="Calibri"/>
                <w:b/>
                <w:i/>
                <w:color w:val="231F20"/>
                <w:spacing w:val="-1"/>
              </w:rPr>
            </w:pPr>
            <w:r>
              <w:rPr>
                <w:rFonts w:ascii="Calibri"/>
                <w:b/>
                <w:i/>
                <w:color w:val="231F20"/>
                <w:spacing w:val="-1"/>
              </w:rPr>
              <w:t>S2.M12</w:t>
            </w:r>
          </w:p>
          <w:p w:rsidR="009B793B" w:rsidRPr="00FE7B52" w:rsidRDefault="009B793B" w:rsidP="00FE7B52">
            <w:pPr>
              <w:pStyle w:val="TableParagraph"/>
              <w:rPr>
                <w:rFonts w:ascii="Calibri"/>
                <w:b/>
                <w:color w:val="231F20"/>
                <w:spacing w:val="-2"/>
              </w:rPr>
            </w:pPr>
            <w:r>
              <w:rPr>
                <w:rFonts w:ascii="Calibri"/>
                <w:b/>
                <w:color w:val="231F20"/>
                <w:spacing w:val="-2"/>
              </w:rPr>
              <w:t>Individual Performance</w:t>
            </w:r>
            <w:r w:rsidR="00FE7B52">
              <w:rPr>
                <w:rFonts w:ascii="Calibri"/>
                <w:b/>
                <w:color w:val="231F20"/>
                <w:spacing w:val="-2"/>
              </w:rPr>
              <w:t xml:space="preserve">                               </w:t>
            </w:r>
            <w:r>
              <w:rPr>
                <w:rFonts w:ascii="Calibri" w:eastAsia="Calibri" w:hAnsi="Calibri" w:cs="Calibri"/>
                <w:i/>
              </w:rPr>
              <w:t>Movement Concepts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E7B52" w:rsidRPr="009B793B" w:rsidRDefault="00FE7B52" w:rsidP="00FE7B52">
            <w:pPr>
              <w:pStyle w:val="TableParagraph"/>
              <w:spacing w:before="29" w:line="264" w:lineRule="exact"/>
              <w:ind w:left="75" w:right="339"/>
              <w:rPr>
                <w:rFonts w:ascii="Calibri" w:eastAsia="Calibri" w:hAnsi="Calibri" w:cs="Calibri"/>
              </w:rPr>
            </w:pPr>
            <w:r w:rsidRPr="009B793B">
              <w:rPr>
                <w:rFonts w:ascii="Calibri" w:eastAsia="Calibri" w:hAnsi="Calibri" w:cs="Calibri"/>
              </w:rPr>
              <w:t>6 – Varies application of force during dance or gymnastic activities.</w:t>
            </w:r>
          </w:p>
          <w:p w:rsidR="009B793B" w:rsidRDefault="00FE7B52" w:rsidP="00FE7B52">
            <w:pPr>
              <w:pStyle w:val="TableParagraph"/>
              <w:spacing w:before="29" w:line="264" w:lineRule="exact"/>
              <w:ind w:left="75" w:right="179"/>
              <w:rPr>
                <w:rFonts w:ascii="Calibri" w:eastAsia="Calibri" w:hAnsi="Calibri" w:cs="Calibri"/>
              </w:rPr>
            </w:pPr>
            <w:r w:rsidRPr="009B793B">
              <w:rPr>
                <w:rFonts w:ascii="Calibri" w:eastAsia="Calibri" w:hAnsi="Calibri" w:cs="Calibri"/>
              </w:rPr>
              <w:t>7 –Identifies and applies Newton’s law of motion to various dance or movement activities.</w:t>
            </w:r>
          </w:p>
          <w:p w:rsidR="009B793B" w:rsidRDefault="00FE7B52" w:rsidP="009B793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59E6">
              <w:rPr>
                <w:rFonts w:ascii="Calibri" w:eastAsia="Calibri" w:hAnsi="Calibri" w:cs="Calibri"/>
              </w:rPr>
              <w:t>Describes and applies the mechanical principles for a variety of movement patterns</w:t>
            </w:r>
            <w:r w:rsidR="009B793B">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individual pursuits,</w:t>
            </w:r>
            <w:r>
              <w:rPr>
                <w:rFonts w:ascii="Calibri" w:eastAsia="Calibri" w:hAnsi="Calibri" w:cs="Calibri"/>
                <w:b/>
              </w:rPr>
              <w:t xml:space="preserve"> </w:t>
            </w:r>
            <w:r>
              <w:rPr>
                <w:rFonts w:ascii="Calibri" w:eastAsia="Calibri" w:hAnsi="Calibri" w:cs="Calibri"/>
              </w:rPr>
              <w:t>movement concepts</w:t>
            </w:r>
          </w:p>
          <w:p w:rsidR="008A1CA2" w:rsidRPr="008A1CA2"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individual pursuits, movement concepts</w:t>
            </w:r>
          </w:p>
          <w:p w:rsidR="009B793B" w:rsidRDefault="009B793B" w:rsidP="009B793B">
            <w:pPr>
              <w:pStyle w:val="TableParagraph"/>
              <w:spacing w:before="29" w:line="264" w:lineRule="exact"/>
              <w:ind w:left="75" w:right="339"/>
              <w:rPr>
                <w:rFonts w:ascii="Calibri" w:eastAsia="Calibri" w:hAnsi="Calibri" w:cs="Calibri"/>
              </w:rPr>
            </w:pPr>
          </w:p>
        </w:tc>
      </w:tr>
      <w:tr w:rsidR="009B793B" w:rsidTr="008A1CA2">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B793B" w:rsidRDefault="009B793B" w:rsidP="000F5F5D">
            <w:pPr>
              <w:pStyle w:val="TableParagraph"/>
              <w:spacing w:before="30" w:line="266" w:lineRule="exact"/>
              <w:ind w:left="74"/>
              <w:rPr>
                <w:rFonts w:ascii="Calibri"/>
                <w:b/>
                <w:i/>
                <w:color w:val="231F20"/>
                <w:spacing w:val="-1"/>
              </w:rPr>
            </w:pPr>
            <w:r>
              <w:rPr>
                <w:rFonts w:ascii="Calibri"/>
                <w:b/>
                <w:i/>
                <w:color w:val="231F20"/>
                <w:spacing w:val="-1"/>
              </w:rPr>
              <w:t>Outdoor Pursuits</w:t>
            </w:r>
          </w:p>
        </w:tc>
      </w:tr>
      <w:tr w:rsidR="009B793B" w:rsidTr="008A1CA2">
        <w:trPr>
          <w:trHeight w:hRule="exact" w:val="18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0F5F5D">
            <w:pPr>
              <w:pStyle w:val="TableParagraph"/>
              <w:spacing w:before="30" w:line="266" w:lineRule="exact"/>
              <w:ind w:left="74"/>
              <w:rPr>
                <w:rFonts w:ascii="Calibri" w:eastAsia="Calibri" w:hAnsi="Calibri" w:cs="Calibri"/>
              </w:rPr>
            </w:pPr>
            <w:r>
              <w:rPr>
                <w:rFonts w:ascii="Calibri"/>
                <w:b/>
                <w:i/>
                <w:color w:val="231F20"/>
                <w:spacing w:val="-1"/>
              </w:rPr>
              <w:t>S2.M13</w:t>
            </w:r>
          </w:p>
          <w:p w:rsidR="009B793B" w:rsidRDefault="009B793B" w:rsidP="000F5F5D">
            <w:pPr>
              <w:pStyle w:val="TableParagraph"/>
              <w:rPr>
                <w:rFonts w:ascii="Calibri"/>
                <w:b/>
                <w:color w:val="231F20"/>
                <w:spacing w:val="-2"/>
              </w:rPr>
            </w:pPr>
            <w:r>
              <w:rPr>
                <w:rFonts w:ascii="Calibri"/>
                <w:b/>
                <w:color w:val="231F20"/>
                <w:spacing w:val="-2"/>
              </w:rPr>
              <w:t>Outdoor Pursuits</w:t>
            </w:r>
          </w:p>
          <w:p w:rsidR="009B793B" w:rsidRPr="005F58B0" w:rsidRDefault="009B793B" w:rsidP="000F5F5D">
            <w:pPr>
              <w:pStyle w:val="TableParagraph"/>
              <w:rPr>
                <w:rFonts w:ascii="Calibri"/>
                <w:b/>
                <w:color w:val="231F20"/>
                <w:spacing w:val="-2"/>
              </w:rPr>
            </w:pPr>
            <w:r>
              <w:rPr>
                <w:rFonts w:ascii="Calibri" w:eastAsia="Calibri" w:hAnsi="Calibri" w:cs="Calibri"/>
                <w:i/>
              </w:rPr>
              <w:t xml:space="preserve">Movement Concepts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A1CA2" w:rsidRPr="00902B50" w:rsidRDefault="008A1CA2" w:rsidP="008A1CA2">
            <w:pPr>
              <w:pStyle w:val="TableParagraph"/>
              <w:spacing w:before="29" w:line="264" w:lineRule="exact"/>
              <w:ind w:left="75" w:right="339"/>
              <w:rPr>
                <w:rFonts w:ascii="Calibri" w:eastAsia="Calibri" w:hAnsi="Calibri" w:cs="Calibri"/>
              </w:rPr>
            </w:pPr>
            <w:r w:rsidRPr="00902B50">
              <w:rPr>
                <w:rFonts w:ascii="Calibri" w:eastAsia="Calibri" w:hAnsi="Calibri" w:cs="Calibri"/>
              </w:rPr>
              <w:t>6– Makes appropriate decisions based on weather, level of difficulty due to the conditions, or ability to ensure safety of self and others.</w:t>
            </w:r>
          </w:p>
          <w:p w:rsidR="009B793B" w:rsidRDefault="008A1CA2" w:rsidP="008A1CA2">
            <w:pPr>
              <w:pStyle w:val="TableParagraph"/>
              <w:spacing w:before="29" w:line="264" w:lineRule="exact"/>
              <w:ind w:left="75" w:right="179"/>
              <w:rPr>
                <w:rFonts w:ascii="Calibri" w:eastAsia="Calibri" w:hAnsi="Calibri" w:cs="Calibri"/>
              </w:rPr>
            </w:pPr>
            <w:r w:rsidRPr="00902B50">
              <w:rPr>
                <w:rFonts w:ascii="Calibri" w:eastAsia="Calibri" w:hAnsi="Calibri" w:cs="Calibri"/>
              </w:rPr>
              <w:t xml:space="preserve">7 –Analyzes the situation and makes adjustments to ensure safety of self and </w:t>
            </w:r>
            <w:r>
              <w:rPr>
                <w:rFonts w:ascii="Calibri" w:eastAsia="Calibri" w:hAnsi="Calibri" w:cs="Calibri"/>
              </w:rPr>
              <w:t>others.</w:t>
            </w:r>
          </w:p>
          <w:p w:rsidR="009B793B" w:rsidRDefault="008A1CA2" w:rsidP="00902B50">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0110">
              <w:rPr>
                <w:rFonts w:ascii="Calibri" w:eastAsia="Calibri" w:hAnsi="Calibri" w:cs="Calibri"/>
              </w:rPr>
              <w:t>Implements safe protocols in s</w:t>
            </w:r>
            <w:r w:rsidR="009B793B">
              <w:rPr>
                <w:rFonts w:ascii="Calibri" w:eastAsia="Calibri" w:hAnsi="Calibri" w:cs="Calibri"/>
              </w:rPr>
              <w:t xml:space="preserve">elf-selected outdoor activities.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outdoor pursuits, movement concepts</w:t>
            </w:r>
          </w:p>
          <w:p w:rsidR="008A1CA2" w:rsidRPr="008A1CA2"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outdoor pursuits, movement concepts</w:t>
            </w:r>
          </w:p>
        </w:tc>
      </w:tr>
    </w:tbl>
    <w:p w:rsidR="0051491B" w:rsidRPr="002C6C48" w:rsidRDefault="0051491B" w:rsidP="00573309">
      <w:pPr>
        <w:pStyle w:val="Heading3"/>
        <w:spacing w:before="188"/>
        <w:ind w:left="-864" w:right="-720"/>
        <w:rPr>
          <w:b/>
          <w:color w:val="231F20"/>
          <w:spacing w:val="-1"/>
          <w:sz w:val="28"/>
          <w:szCs w:val="28"/>
        </w:rPr>
      </w:pPr>
      <w:r>
        <w:rPr>
          <w:b/>
          <w:color w:val="231F20"/>
          <w:spacing w:val="-1"/>
          <w:sz w:val="28"/>
          <w:szCs w:val="28"/>
        </w:rPr>
        <w:lastRenderedPageBreak/>
        <w:t>Standard 3</w:t>
      </w:r>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 xml:space="preserve">The intent of this standard is development of students’ knowledge, skills, and willingness to accept responsibility for personal fitness, leading to an active, healthy lifestyle. Health-related fitness components include </w:t>
      </w:r>
      <w:r w:rsidR="00E87608">
        <w:rPr>
          <w:color w:val="231F20"/>
          <w:spacing w:val="-1"/>
        </w:rPr>
        <w:t>cardio vascular</w:t>
      </w:r>
      <w:r w:rsidRPr="008D449B">
        <w:rPr>
          <w:color w:val="231F20"/>
          <w:spacing w:val="-1"/>
        </w:rPr>
        <w:t xml:space="preserve">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51491B" w:rsidRDefault="0051491B" w:rsidP="0051491B">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9586A" w:rsidRPr="00225846" w:rsidTr="00363DE7">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BC3A0D">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Pr="00225846" w:rsidRDefault="004B5FE4" w:rsidP="00BC3A0D">
            <w:pPr>
              <w:pStyle w:val="TableParagraph"/>
              <w:spacing w:before="108"/>
              <w:rPr>
                <w:rFonts w:ascii="Calibri" w:eastAsia="Calibri" w:hAnsi="Calibri" w:cs="Calibri"/>
                <w:b/>
              </w:rPr>
            </w:pPr>
            <w:r>
              <w:rPr>
                <w:rFonts w:ascii="Calibri" w:eastAsia="Calibri" w:hAnsi="Calibri" w:cs="Calibri"/>
                <w:b/>
              </w:rPr>
              <w:t>Performance Indicators</w:t>
            </w:r>
          </w:p>
        </w:tc>
      </w:tr>
      <w:tr w:rsidR="00D9586A" w:rsidTr="003D0719">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D9586A" w:rsidRDefault="00D9586A" w:rsidP="003D0719">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656914">
              <w:rPr>
                <w:b/>
                <w:i/>
                <w:color w:val="231F20"/>
                <w:spacing w:val="-1"/>
              </w:rPr>
              <w:t xml:space="preserve"> Physical Activity Knowledge</w:t>
            </w:r>
          </w:p>
          <w:p w:rsidR="003D0719" w:rsidRPr="0054439B" w:rsidRDefault="003D0719" w:rsidP="003D0719">
            <w:pPr>
              <w:pStyle w:val="TableParagraph"/>
              <w:ind w:left="72"/>
              <w:rPr>
                <w:b/>
                <w:i/>
                <w:color w:val="231F20"/>
                <w:spacing w:val="-1"/>
              </w:rPr>
            </w:pPr>
            <w:r>
              <w:rPr>
                <w:rFonts w:ascii="Calibri"/>
                <w:b/>
                <w:i/>
                <w:color w:val="231F20"/>
                <w:spacing w:val="-1"/>
              </w:rPr>
              <w:t xml:space="preserve">                                                                                                                                                                                                                               </w:t>
            </w:r>
            <w:r w:rsidRPr="0054439B">
              <w:rPr>
                <w:rFonts w:ascii="Calibri"/>
                <w:b/>
                <w:i/>
                <w:color w:val="231F20"/>
                <w:spacing w:val="-1"/>
              </w:rPr>
              <w:t>E= Emerging, M= Maturing, A= Applying</w:t>
            </w:r>
          </w:p>
          <w:p w:rsidR="00D9586A" w:rsidRDefault="00D9586A" w:rsidP="007217D4">
            <w:pPr>
              <w:pStyle w:val="TableParagraph"/>
              <w:spacing w:before="103"/>
              <w:ind w:left="75"/>
              <w:rPr>
                <w:rFonts w:ascii="Calibri" w:eastAsia="Calibri" w:hAnsi="Calibri" w:cs="Calibri"/>
              </w:rPr>
            </w:pPr>
          </w:p>
        </w:tc>
      </w:tr>
      <w:tr w:rsidR="00D9586A" w:rsidTr="00363DE7">
        <w:trPr>
          <w:trHeight w:hRule="exact" w:val="227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D9586A" w:rsidP="007217D4">
            <w:pPr>
              <w:pStyle w:val="TableParagraph"/>
              <w:spacing w:before="30" w:line="266" w:lineRule="exact"/>
              <w:ind w:left="74"/>
              <w:rPr>
                <w:rFonts w:ascii="Calibri" w:eastAsia="Calibri" w:hAnsi="Calibri" w:cs="Calibri"/>
              </w:rPr>
            </w:pPr>
            <w:r>
              <w:rPr>
                <w:rFonts w:ascii="Calibri"/>
                <w:b/>
                <w:i/>
                <w:color w:val="231F20"/>
                <w:spacing w:val="-1"/>
              </w:rPr>
              <w:t>S3.M1</w:t>
            </w:r>
          </w:p>
          <w:p w:rsidR="00D9586A" w:rsidRDefault="00D9586A"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D9586A" w:rsidRPr="000F5F5D"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6 – Describes how being physically active leads to a healthy body.</w:t>
            </w:r>
          </w:p>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7 –Identifies barriers related to maintaining a physically active lifestyle and seeks solutions for eliminating those barriers.</w:t>
            </w:r>
          </w:p>
          <w:p w:rsidR="00D9586A" w:rsidRPr="000F5F5D" w:rsidRDefault="00BC3A0D"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656914">
              <w:rPr>
                <w:rFonts w:ascii="Calibri" w:hAnsi="Calibri" w:cs="Calibri"/>
              </w:rPr>
              <w:t>Identifies the 5</w:t>
            </w:r>
            <w:r w:rsidR="00D9586A" w:rsidRPr="00D9586A">
              <w:rPr>
                <w:rFonts w:ascii="Calibri" w:hAnsi="Calibri" w:cs="Calibri"/>
              </w:rPr>
              <w:t xml:space="preserve"> components of health-related fitness (muscular strength, muscular endurance, </w:t>
            </w:r>
            <w:r w:rsidR="00656914">
              <w:rPr>
                <w:rFonts w:ascii="Calibri" w:hAnsi="Calibri" w:cs="Calibri"/>
              </w:rPr>
              <w:t>flexibility, c</w:t>
            </w:r>
            <w:r w:rsidR="00250564">
              <w:rPr>
                <w:rFonts w:ascii="Calibri" w:hAnsi="Calibri" w:cs="Calibri"/>
              </w:rPr>
              <w:t xml:space="preserve">ardiovascular </w:t>
            </w:r>
            <w:r w:rsidR="00656914">
              <w:rPr>
                <w:rFonts w:ascii="Calibri" w:hAnsi="Calibri" w:cs="Calibri"/>
              </w:rPr>
              <w:t>endurance,</w:t>
            </w:r>
            <w:r w:rsidR="00D9586A" w:rsidRPr="00D9586A">
              <w:rPr>
                <w:rFonts w:ascii="Calibri" w:hAnsi="Calibri" w:cs="Calibri"/>
              </w:rPr>
              <w:t xml:space="preserve"> body composition) and explains the connections between fitness and overall physical and mental health</w:t>
            </w:r>
            <w:r w:rsidR="00D9586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physical activity knowledge</w:t>
            </w:r>
          </w:p>
          <w:p w:rsidR="00B168E4" w:rsidRPr="00B168E4"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physical activity knowledge</w:t>
            </w:r>
          </w:p>
          <w:p w:rsidR="00D9586A" w:rsidRDefault="00D9586A" w:rsidP="00BC3A0D">
            <w:pPr>
              <w:pStyle w:val="TableParagraph"/>
              <w:spacing w:before="29" w:line="264" w:lineRule="exact"/>
              <w:ind w:left="75" w:right="339"/>
              <w:rPr>
                <w:rFonts w:ascii="Calibri" w:eastAsia="Calibri" w:hAnsi="Calibri" w:cs="Calibri"/>
              </w:rPr>
            </w:pPr>
          </w:p>
        </w:tc>
      </w:tr>
      <w:tr w:rsidR="00656914" w:rsidTr="003D0719">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56914" w:rsidRDefault="00656914" w:rsidP="007217D4">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D9586A" w:rsidTr="00363DE7">
        <w:trPr>
          <w:trHeight w:hRule="exact" w:val="192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25056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2</w:t>
            </w:r>
          </w:p>
          <w:p w:rsidR="00D9586A" w:rsidRDefault="00D9586A"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D9586A" w:rsidRPr="006B4797" w:rsidRDefault="00D958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168E4" w:rsidRPr="00656914" w:rsidRDefault="00B168E4" w:rsidP="00B168E4">
            <w:pPr>
              <w:pStyle w:val="TableParagraph"/>
              <w:spacing w:before="29" w:line="264" w:lineRule="exact"/>
              <w:ind w:left="75" w:right="339"/>
              <w:rPr>
                <w:rFonts w:ascii="Calibri" w:eastAsia="Calibri" w:hAnsi="Calibri" w:cs="Calibri"/>
              </w:rPr>
            </w:pPr>
            <w:r w:rsidRPr="00656914">
              <w:rPr>
                <w:rFonts w:ascii="Calibri" w:eastAsia="Calibri" w:hAnsi="Calibri" w:cs="Calibri"/>
              </w:rPr>
              <w:t>6 – Participates in self-selected physical activity outside of physical education class.</w:t>
            </w:r>
          </w:p>
          <w:p w:rsidR="007E1094" w:rsidRDefault="00B168E4" w:rsidP="00B168E4">
            <w:pPr>
              <w:pStyle w:val="TableParagraph"/>
              <w:spacing w:before="29" w:line="264" w:lineRule="exact"/>
              <w:ind w:left="75" w:right="179"/>
              <w:rPr>
                <w:rFonts w:ascii="Calibri" w:eastAsia="Calibri" w:hAnsi="Calibri" w:cs="Calibri"/>
              </w:rPr>
            </w:pPr>
            <w:r w:rsidRPr="00656914">
              <w:rPr>
                <w:rFonts w:ascii="Calibri" w:eastAsia="Calibri" w:hAnsi="Calibri" w:cs="Calibri"/>
              </w:rPr>
              <w:t>7 –Participates in a physical activity twice a week outside of physical education class.</w:t>
            </w:r>
          </w:p>
          <w:p w:rsidR="00D9586A" w:rsidRDefault="00B168E4"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50564" w:rsidRPr="00250564">
              <w:rPr>
                <w:rFonts w:ascii="Calibri" w:eastAsia="Calibri" w:hAnsi="Calibri" w:cs="Calibri"/>
              </w:rPr>
              <w:t>Values participation in physical activity three times a week outside of physical education class</w:t>
            </w:r>
            <w:r w:rsidR="00250564">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473D" w:rsidRPr="00B168E4" w:rsidRDefault="00B168E4" w:rsidP="0065691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p w:rsidR="00D9586A" w:rsidRDefault="00D9586A" w:rsidP="00656914">
            <w:pPr>
              <w:pStyle w:val="TableParagraph"/>
              <w:spacing w:before="29" w:line="264" w:lineRule="exact"/>
              <w:ind w:left="75" w:right="339"/>
              <w:rPr>
                <w:rFonts w:ascii="Calibri" w:eastAsia="Calibri" w:hAnsi="Calibri" w:cs="Calibri"/>
              </w:rPr>
            </w:pPr>
          </w:p>
        </w:tc>
      </w:tr>
      <w:tr w:rsidR="00363DE7"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363DE7" w:rsidRDefault="00363DE7"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363DE7" w:rsidRDefault="00363DE7"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363DE7" w:rsidRPr="00225846" w:rsidRDefault="00363DE7"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363DE7" w:rsidTr="003C6EE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363DE7" w:rsidRDefault="00363DE7" w:rsidP="003C6EE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127534">
              <w:rPr>
                <w:b/>
                <w:i/>
                <w:color w:val="231F20"/>
                <w:spacing w:val="-1"/>
              </w:rPr>
              <w:t xml:space="preserve"> Engages in Physical Activity</w:t>
            </w:r>
            <w:r w:rsidR="0054439B">
              <w:rPr>
                <w:b/>
                <w:i/>
                <w:color w:val="231F20"/>
                <w:spacing w:val="-1"/>
              </w:rPr>
              <w:t xml:space="preserve"> (cont.)</w:t>
            </w:r>
          </w:p>
          <w:p w:rsidR="00363DE7" w:rsidRPr="0054439B" w:rsidRDefault="00363DE7" w:rsidP="003C6EEF">
            <w:pPr>
              <w:pStyle w:val="TableParagraph"/>
              <w:ind w:left="72"/>
              <w:rPr>
                <w:b/>
                <w:i/>
                <w:color w:val="231F20"/>
                <w:spacing w:val="-1"/>
              </w:rPr>
            </w:pPr>
            <w:r>
              <w:rPr>
                <w:rFonts w:ascii="Calibri"/>
                <w:b/>
                <w:i/>
                <w:color w:val="231F20"/>
                <w:spacing w:val="-1"/>
              </w:rPr>
              <w:t xml:space="preserve">                                                                                                                                                                                                                               </w:t>
            </w:r>
            <w:r w:rsidRPr="0054439B">
              <w:rPr>
                <w:rFonts w:ascii="Calibri"/>
                <w:b/>
                <w:i/>
                <w:color w:val="231F20"/>
                <w:spacing w:val="-1"/>
              </w:rPr>
              <w:t>E= Emerging, M= Maturing, A= Applying</w:t>
            </w:r>
          </w:p>
          <w:p w:rsidR="00363DE7" w:rsidRDefault="00363DE7" w:rsidP="003C6EEF">
            <w:pPr>
              <w:pStyle w:val="TableParagraph"/>
              <w:spacing w:before="103"/>
              <w:ind w:left="75"/>
              <w:rPr>
                <w:rFonts w:ascii="Calibri" w:eastAsia="Calibri" w:hAnsi="Calibri" w:cs="Calibri"/>
              </w:rPr>
            </w:pPr>
          </w:p>
        </w:tc>
      </w:tr>
      <w:tr w:rsidR="00D9586A" w:rsidTr="00127534">
        <w:trPr>
          <w:trHeight w:hRule="exact" w:val="26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7E109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3</w:t>
            </w:r>
          </w:p>
          <w:p w:rsidR="00D9586A" w:rsidRDefault="007E1094"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5F316F"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A62F1" w:rsidRPr="009B473D" w:rsidRDefault="000A62F1" w:rsidP="000A62F1">
            <w:pPr>
              <w:pStyle w:val="TableParagraph"/>
              <w:spacing w:before="29" w:line="264" w:lineRule="exact"/>
              <w:ind w:left="75" w:right="339"/>
              <w:rPr>
                <w:rFonts w:ascii="Calibri" w:eastAsia="Calibri" w:hAnsi="Calibri" w:cs="Calibri"/>
              </w:rPr>
            </w:pPr>
            <w:r w:rsidRPr="009B473D">
              <w:rPr>
                <w:rFonts w:ascii="Calibri" w:eastAsia="Calibri" w:hAnsi="Calibri" w:cs="Calibri"/>
              </w:rPr>
              <w:t xml:space="preserve">6 – Participates in a variety of self-selected </w:t>
            </w:r>
            <w:r w:rsidR="00E87608">
              <w:rPr>
                <w:rFonts w:ascii="Calibri" w:eastAsia="Calibri" w:hAnsi="Calibri" w:cs="Calibri"/>
              </w:rPr>
              <w:t>cardio vascular</w:t>
            </w:r>
            <w:r w:rsidRPr="009B473D">
              <w:rPr>
                <w:rFonts w:ascii="Calibri" w:eastAsia="Calibri" w:hAnsi="Calibri" w:cs="Calibri"/>
              </w:rPr>
              <w:t>-fitness activ</w:t>
            </w:r>
            <w:r>
              <w:rPr>
                <w:rFonts w:ascii="Calibri" w:eastAsia="Calibri" w:hAnsi="Calibri" w:cs="Calibri"/>
              </w:rPr>
              <w:t>ities</w:t>
            </w:r>
            <w:r w:rsidRPr="009B473D">
              <w:rPr>
                <w:rFonts w:ascii="Calibri" w:eastAsia="Calibri" w:hAnsi="Calibri" w:cs="Calibri"/>
              </w:rPr>
              <w:t>.</w:t>
            </w:r>
          </w:p>
          <w:p w:rsidR="000F2916" w:rsidRDefault="000A62F1" w:rsidP="000A62F1">
            <w:pPr>
              <w:pStyle w:val="TableParagraph"/>
              <w:spacing w:before="29" w:line="264" w:lineRule="exact"/>
              <w:ind w:left="75" w:right="179"/>
              <w:rPr>
                <w:rFonts w:ascii="Calibri" w:eastAsia="Calibri" w:hAnsi="Calibri" w:cs="Calibri"/>
              </w:rPr>
            </w:pPr>
            <w:r w:rsidRPr="009B473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E1094" w:rsidRPr="007E1094">
              <w:rPr>
                <w:rFonts w:ascii="Calibri" w:eastAsia="Calibri" w:hAnsi="Calibri" w:cs="Calibri"/>
              </w:rPr>
              <w:t xml:space="preserve">Values participation in a variety of self-selected </w:t>
            </w:r>
            <w:r w:rsidR="00E87608">
              <w:rPr>
                <w:rFonts w:ascii="Calibri" w:eastAsia="Calibri" w:hAnsi="Calibri" w:cs="Calibri"/>
              </w:rPr>
              <w:t>cardio vascular</w:t>
            </w:r>
            <w:r w:rsidR="007E1094" w:rsidRPr="007E1094">
              <w:rPr>
                <w:rFonts w:ascii="Calibri" w:eastAsia="Calibri" w:hAnsi="Calibri" w:cs="Calibri"/>
              </w:rPr>
              <w:t xml:space="preserve"> fitness activities outside of school such as walking, jogging, </w:t>
            </w:r>
            <w:r w:rsidR="009B473D">
              <w:rPr>
                <w:rFonts w:ascii="Calibri" w:eastAsia="Calibri" w:hAnsi="Calibri" w:cs="Calibri"/>
              </w:rPr>
              <w:t>biking, skating, dancing, and</w:t>
            </w:r>
            <w:r w:rsidR="007E1094" w:rsidRPr="007E1094">
              <w:rPr>
                <w:rFonts w:ascii="Calibri" w:eastAsia="Calibri" w:hAnsi="Calibri" w:cs="Calibri"/>
              </w:rPr>
              <w:t xml:space="preserve"> swimming</w:t>
            </w:r>
            <w:r w:rsidR="00D9586A" w:rsidRPr="005F316F">
              <w:rPr>
                <w:rFonts w:ascii="Calibri" w:eastAsia="Calibri" w:hAnsi="Calibri" w:cs="Calibri"/>
              </w:rPr>
              <w:t>.</w:t>
            </w:r>
            <w:r w:rsidR="007E1094">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Pr="000A62F1" w:rsidRDefault="000A62F1" w:rsidP="009B473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r w:rsidR="00D9586A" w:rsidTr="00127534">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D9586A" w:rsidRDefault="000F2916"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4</w:t>
            </w:r>
          </w:p>
          <w:p w:rsidR="00D9586A" w:rsidRDefault="000F2916"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AD4A5B" w:rsidRDefault="00D9586A" w:rsidP="000F2916">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0A62F1" w:rsidRPr="00BC458D" w:rsidRDefault="000A62F1" w:rsidP="000A62F1">
            <w:pPr>
              <w:pStyle w:val="TableParagraph"/>
              <w:spacing w:before="29" w:line="264" w:lineRule="exact"/>
              <w:ind w:left="75" w:right="339"/>
              <w:rPr>
                <w:rFonts w:ascii="Calibri" w:eastAsia="Calibri" w:hAnsi="Calibri" w:cs="Calibri"/>
              </w:rPr>
            </w:pPr>
            <w:r w:rsidRPr="00BC458D">
              <w:rPr>
                <w:rFonts w:ascii="Calibri" w:eastAsia="Calibri" w:hAnsi="Calibri" w:cs="Calibri"/>
              </w:rPr>
              <w:t xml:space="preserve">6 – Participates in a variety of </w:t>
            </w:r>
            <w:r w:rsidR="00E87608">
              <w:rPr>
                <w:rFonts w:ascii="Calibri" w:eastAsia="Calibri" w:hAnsi="Calibri" w:cs="Calibri"/>
              </w:rPr>
              <w:t>cardio vascular</w:t>
            </w:r>
            <w:r w:rsidRPr="00BC458D">
              <w:rPr>
                <w:rFonts w:ascii="Calibri" w:eastAsia="Calibri" w:hAnsi="Calibri" w:cs="Calibri"/>
              </w:rPr>
              <w:t>-fitness activities using technology such as Dance Dance Revolution or Wii Fit.</w:t>
            </w:r>
          </w:p>
          <w:p w:rsidR="000F2916" w:rsidRDefault="000A62F1" w:rsidP="000A62F1">
            <w:pPr>
              <w:pStyle w:val="TableParagraph"/>
              <w:spacing w:before="29" w:line="264" w:lineRule="exact"/>
              <w:ind w:left="75" w:right="179"/>
              <w:rPr>
                <w:rFonts w:ascii="Calibri" w:eastAsia="Calibri" w:hAnsi="Calibri" w:cs="Calibri"/>
              </w:rPr>
            </w:pPr>
            <w:r w:rsidRPr="00BC458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C458D">
              <w:rPr>
                <w:rFonts w:ascii="Calibri" w:eastAsia="Calibri" w:hAnsi="Calibri" w:cs="Calibri"/>
              </w:rPr>
              <w:t>Plans and</w:t>
            </w:r>
            <w:r w:rsidR="006B4797">
              <w:rPr>
                <w:rFonts w:ascii="Calibri" w:eastAsia="Calibri" w:hAnsi="Calibri" w:cs="Calibri"/>
              </w:rPr>
              <w:t xml:space="preserve"> </w:t>
            </w:r>
            <w:r w:rsidR="006B4797" w:rsidRPr="000F2916">
              <w:rPr>
                <w:rFonts w:ascii="Calibri" w:eastAsia="Calibri" w:hAnsi="Calibri" w:cs="Calibri"/>
              </w:rPr>
              <w:t>implements</w:t>
            </w:r>
            <w:r w:rsidR="000F2916" w:rsidRPr="000F2916">
              <w:rPr>
                <w:rFonts w:ascii="Calibri" w:eastAsia="Calibri" w:hAnsi="Calibri" w:cs="Calibri"/>
              </w:rPr>
              <w:t xml:space="preserve"> a program which may include the use of technology</w:t>
            </w:r>
            <w:r w:rsidR="006B4797" w:rsidRPr="000F2916">
              <w:rPr>
                <w:rFonts w:ascii="Calibri" w:eastAsia="Calibri" w:hAnsi="Calibri" w:cs="Calibri"/>
              </w:rPr>
              <w:t xml:space="preserve">, </w:t>
            </w:r>
            <w:r w:rsidR="00E87608">
              <w:rPr>
                <w:rFonts w:ascii="Calibri" w:eastAsia="Calibri" w:hAnsi="Calibri" w:cs="Calibri"/>
              </w:rPr>
              <w:t>cardio vascular</w:t>
            </w:r>
            <w:r w:rsidR="000F2916" w:rsidRPr="000F2916">
              <w:rPr>
                <w:rFonts w:ascii="Calibri" w:eastAsia="Calibri" w:hAnsi="Calibri" w:cs="Calibri"/>
              </w:rPr>
              <w:t>, strength and endurance, and flexibility.</w:t>
            </w:r>
          </w:p>
        </w:tc>
        <w:tc>
          <w:tcPr>
            <w:tcW w:w="138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D9586A" w:rsidRPr="000A62F1" w:rsidRDefault="000A62F1" w:rsidP="00BC458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r w:rsidR="00363DE7" w:rsidTr="00127534">
        <w:trPr>
          <w:trHeight w:hRule="exact" w:val="27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63DE7" w:rsidRDefault="00363DE7" w:rsidP="003C6EEF">
            <w:pPr>
              <w:pStyle w:val="TableParagraph"/>
              <w:spacing w:before="30" w:line="266" w:lineRule="exact"/>
              <w:ind w:left="74"/>
              <w:rPr>
                <w:rFonts w:ascii="Calibri" w:eastAsia="Calibri" w:hAnsi="Calibri" w:cs="Calibri"/>
              </w:rPr>
            </w:pPr>
            <w:r>
              <w:rPr>
                <w:rFonts w:ascii="Calibri"/>
                <w:b/>
                <w:i/>
                <w:color w:val="231F20"/>
                <w:spacing w:val="-1"/>
              </w:rPr>
              <w:t>S3.M5</w:t>
            </w:r>
          </w:p>
          <w:p w:rsidR="00363DE7" w:rsidRDefault="00363DE7" w:rsidP="003C6EEF">
            <w:pPr>
              <w:pStyle w:val="TableParagraph"/>
              <w:spacing w:line="266" w:lineRule="exact"/>
              <w:ind w:left="75"/>
              <w:rPr>
                <w:rFonts w:ascii="Calibri"/>
                <w:b/>
                <w:color w:val="231F20"/>
                <w:spacing w:val="-2"/>
              </w:rPr>
            </w:pPr>
            <w:r>
              <w:rPr>
                <w:rFonts w:ascii="Calibri"/>
                <w:b/>
                <w:color w:val="231F20"/>
                <w:spacing w:val="-2"/>
              </w:rPr>
              <w:t>Engages in Physical Activity</w:t>
            </w:r>
          </w:p>
          <w:p w:rsidR="00363DE7" w:rsidRPr="000F5F5D" w:rsidRDefault="00363DE7" w:rsidP="003C6EEF">
            <w:pPr>
              <w:pStyle w:val="TableParagraph"/>
              <w:spacing w:line="266" w:lineRule="exact"/>
              <w:ind w:left="75"/>
              <w:rPr>
                <w:rFonts w:ascii="Calibri" w:eastAsia="Calibri" w:hAnsi="Calibri" w:cs="Calibri"/>
                <w:i/>
              </w:rPr>
            </w:pPr>
          </w:p>
          <w:p w:rsidR="00363DE7" w:rsidRPr="00BA1035" w:rsidRDefault="00363DE7" w:rsidP="003C6EE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63DE7" w:rsidRPr="00C740F5" w:rsidRDefault="00363DE7" w:rsidP="003C6EEF">
            <w:pPr>
              <w:pStyle w:val="TableParagraph"/>
              <w:spacing w:before="29" w:line="264" w:lineRule="exact"/>
              <w:ind w:left="75" w:right="339"/>
              <w:rPr>
                <w:rFonts w:ascii="Calibri" w:eastAsia="Calibri" w:hAnsi="Calibri" w:cs="Calibri"/>
              </w:rPr>
            </w:pPr>
            <w:r w:rsidRPr="00C740F5">
              <w:rPr>
                <w:rFonts w:ascii="Calibri" w:eastAsia="Calibri" w:hAnsi="Calibri" w:cs="Calibri"/>
              </w:rPr>
              <w:t>6 – Participates in a variety of lifetime recreational team sports, outdoor pursuits or dance activities.</w:t>
            </w:r>
          </w:p>
          <w:p w:rsidR="00363DE7" w:rsidRDefault="00363DE7" w:rsidP="003C6EEF">
            <w:pPr>
              <w:pStyle w:val="TableParagraph"/>
              <w:spacing w:before="29" w:line="264" w:lineRule="exact"/>
              <w:ind w:left="75" w:right="179"/>
              <w:rPr>
                <w:rFonts w:ascii="Calibri" w:hAnsi="Calibri" w:cs="Calibri"/>
              </w:rPr>
            </w:pPr>
            <w:r w:rsidRPr="00C740F5">
              <w:rPr>
                <w:rFonts w:ascii="Calibri" w:eastAsia="Calibri" w:hAnsi="Calibri" w:cs="Calibri"/>
              </w:rPr>
              <w:t>7 – Participates in a variety of lifetime dual and individual sports, martial arts or aquatic activities.</w:t>
            </w:r>
          </w:p>
          <w:p w:rsidR="00363DE7" w:rsidRPr="000F5F5D" w:rsidRDefault="00363DE7" w:rsidP="003C6EEF">
            <w:pPr>
              <w:pStyle w:val="TableParagraph"/>
              <w:spacing w:before="29" w:line="264" w:lineRule="exact"/>
              <w:ind w:left="75" w:right="179"/>
              <w:rPr>
                <w:rFonts w:ascii="Calibri" w:eastAsia="Calibri" w:hAnsi="Calibri" w:cs="Calibri"/>
              </w:rPr>
            </w:pPr>
            <w:r>
              <w:rPr>
                <w:rFonts w:ascii="Calibri" w:hAnsi="Calibri" w:cs="Calibri"/>
              </w:rPr>
              <w:t xml:space="preserve">8 - </w:t>
            </w:r>
            <w:r w:rsidRPr="00D504BE">
              <w:rPr>
                <w:rFonts w:ascii="Calibri" w:hAnsi="Calibri" w:cs="Calibri"/>
              </w:rPr>
              <w:t>Values participation in a variety of self-selected lifetime activities outside of the school day</w:t>
            </w:r>
            <w:r>
              <w:rPr>
                <w:rFonts w:ascii="Calibri" w:hAnsi="Calibri" w:cs="Calibri"/>
              </w:rPr>
              <w:t>. E</w:t>
            </w:r>
            <w:r w:rsidRPr="00D504BE">
              <w:rPr>
                <w:rFonts w:ascii="Calibri" w:hAnsi="Calibri" w:cs="Calibri"/>
              </w:rPr>
              <w:t xml:space="preserve">.g. Recreational team sports, outdoor </w:t>
            </w:r>
            <w:r>
              <w:rPr>
                <w:rFonts w:ascii="Calibri" w:hAnsi="Calibri" w:cs="Calibri"/>
              </w:rPr>
              <w:t>pursuits, martial arts, aquatic</w:t>
            </w:r>
            <w:r w:rsidRPr="00D504BE">
              <w:rPr>
                <w:rFonts w:ascii="Calibri" w:hAnsi="Calibri" w:cs="Calibri"/>
              </w:rPr>
              <w:t xml:space="preserve"> activities, dance, etc.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63DE7" w:rsidRPr="000F2F07" w:rsidRDefault="00363DE7"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 outside of physical education class time</w:t>
            </w:r>
          </w:p>
          <w:p w:rsidR="00363DE7" w:rsidRDefault="00363DE7" w:rsidP="003C6EEF">
            <w:pPr>
              <w:pStyle w:val="TableParagraph"/>
              <w:spacing w:before="29" w:line="264" w:lineRule="exact"/>
              <w:ind w:left="75" w:right="339"/>
              <w:rPr>
                <w:rFonts w:ascii="Calibri" w:eastAsia="Calibri" w:hAnsi="Calibri" w:cs="Calibri"/>
              </w:rPr>
            </w:pPr>
          </w:p>
        </w:tc>
      </w:tr>
    </w:tbl>
    <w:p w:rsidR="00363DE7" w:rsidRDefault="00363DE7"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27534"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Default="00127534"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Default="00127534"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Pr="00225846" w:rsidRDefault="00127534"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127534" w:rsidTr="003C6EE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27534" w:rsidRDefault="00127534" w:rsidP="003C6EE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w:t>
            </w:r>
          </w:p>
          <w:p w:rsidR="00127534" w:rsidRPr="0054439B" w:rsidRDefault="00127534" w:rsidP="003C6EEF">
            <w:pPr>
              <w:pStyle w:val="TableParagraph"/>
              <w:ind w:left="72"/>
              <w:rPr>
                <w:b/>
                <w:i/>
                <w:color w:val="231F20"/>
                <w:spacing w:val="-1"/>
              </w:rPr>
            </w:pPr>
            <w:r>
              <w:rPr>
                <w:rFonts w:ascii="Calibri"/>
                <w:b/>
                <w:i/>
                <w:color w:val="231F20"/>
                <w:spacing w:val="-1"/>
              </w:rPr>
              <w:t xml:space="preserve">                                                                                                                                                                                                                               </w:t>
            </w:r>
            <w:r w:rsidRPr="0054439B">
              <w:rPr>
                <w:rFonts w:ascii="Calibri"/>
                <w:b/>
                <w:i/>
                <w:color w:val="231F20"/>
                <w:spacing w:val="-1"/>
              </w:rPr>
              <w:t>E= Emerging, M= Maturing, A= Applying</w:t>
            </w:r>
          </w:p>
          <w:p w:rsidR="00127534" w:rsidRDefault="00127534" w:rsidP="003C6EEF">
            <w:pPr>
              <w:pStyle w:val="TableParagraph"/>
              <w:spacing w:before="103"/>
              <w:ind w:left="75"/>
              <w:rPr>
                <w:rFonts w:ascii="Calibri" w:eastAsia="Calibri" w:hAnsi="Calibri" w:cs="Calibri"/>
              </w:rPr>
            </w:pPr>
          </w:p>
        </w:tc>
      </w:tr>
      <w:tr w:rsidR="00127534" w:rsidRPr="000F2F07" w:rsidTr="00127534">
        <w:trPr>
          <w:trHeight w:hRule="exact" w:val="28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27534" w:rsidRDefault="00127534" w:rsidP="003C6EEF">
            <w:pPr>
              <w:pStyle w:val="TableParagraph"/>
              <w:spacing w:before="30" w:line="266" w:lineRule="exact"/>
              <w:ind w:left="74"/>
              <w:rPr>
                <w:rFonts w:ascii="Calibri" w:eastAsia="Calibri" w:hAnsi="Calibri" w:cs="Calibri"/>
              </w:rPr>
            </w:pPr>
            <w:r>
              <w:rPr>
                <w:rFonts w:ascii="Calibri"/>
                <w:b/>
                <w:i/>
                <w:color w:val="231F20"/>
                <w:spacing w:val="-1"/>
              </w:rPr>
              <w:t>S3.M6</w:t>
            </w:r>
          </w:p>
          <w:p w:rsidR="00127534" w:rsidRDefault="00127534" w:rsidP="003C6EEF">
            <w:pPr>
              <w:pStyle w:val="TableParagraph"/>
              <w:spacing w:line="266" w:lineRule="exact"/>
              <w:ind w:left="75"/>
              <w:rPr>
                <w:rFonts w:ascii="Calibri" w:eastAsia="Calibri" w:hAnsi="Calibri" w:cs="Calibri"/>
              </w:rPr>
            </w:pPr>
            <w:r>
              <w:rPr>
                <w:rFonts w:ascii="Calibri"/>
                <w:b/>
                <w:color w:val="231F20"/>
                <w:spacing w:val="-2"/>
              </w:rPr>
              <w:t>Fitness Knowledge</w:t>
            </w:r>
          </w:p>
          <w:p w:rsidR="00127534" w:rsidRPr="006B4797" w:rsidRDefault="00127534" w:rsidP="003C6EEF">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27534" w:rsidRPr="009F101A" w:rsidRDefault="00127534" w:rsidP="003C6EEF">
            <w:pPr>
              <w:pStyle w:val="TableParagraph"/>
              <w:spacing w:before="29" w:line="264" w:lineRule="exact"/>
              <w:ind w:left="75" w:right="339"/>
              <w:rPr>
                <w:rFonts w:ascii="Calibri" w:eastAsia="Calibri" w:hAnsi="Calibri" w:cs="Calibri"/>
              </w:rPr>
            </w:pPr>
            <w:r w:rsidRPr="009F101A">
              <w:rPr>
                <w:rFonts w:ascii="Calibri" w:eastAsia="Calibri" w:hAnsi="Calibri" w:cs="Calibri"/>
              </w:rPr>
              <w:t xml:space="preserve">6 – Participates in moderate to vigorous physical activity that includes intermittent or continuous </w:t>
            </w:r>
            <w:r>
              <w:rPr>
                <w:rFonts w:ascii="Calibri" w:eastAsia="Calibri" w:hAnsi="Calibri" w:cs="Calibri"/>
              </w:rPr>
              <w:t>cardio vascular</w:t>
            </w:r>
            <w:r w:rsidRPr="009F101A">
              <w:rPr>
                <w:rFonts w:ascii="Calibri" w:eastAsia="Calibri" w:hAnsi="Calibri" w:cs="Calibri"/>
              </w:rPr>
              <w:t xml:space="preserve"> physical activity of both moderate and vigorous intensity for at least 60 minutes per day.</w:t>
            </w:r>
          </w:p>
          <w:p w:rsidR="00127534" w:rsidRDefault="00127534" w:rsidP="003C6EEF">
            <w:pPr>
              <w:pStyle w:val="TableParagraph"/>
              <w:spacing w:before="29" w:line="264" w:lineRule="exact"/>
              <w:ind w:left="75" w:right="179"/>
              <w:rPr>
                <w:rFonts w:ascii="Calibri" w:eastAsia="Calibri" w:hAnsi="Calibri" w:cs="Calibri"/>
              </w:rPr>
            </w:pPr>
            <w:r w:rsidRPr="009F101A">
              <w:rPr>
                <w:rFonts w:ascii="Calibri" w:eastAsia="Calibri" w:hAnsi="Calibri" w:cs="Calibri"/>
              </w:rPr>
              <w:t>7 – Participates in moderate to vigorous muscle- and bone-strengthening physical activity at least 3 times a week.</w:t>
            </w:r>
          </w:p>
          <w:p w:rsidR="00127534" w:rsidRDefault="00127534"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 xml:space="preserve">Values participation in moderate to vigorous </w:t>
            </w:r>
            <w:r>
              <w:rPr>
                <w:rFonts w:ascii="Calibri" w:eastAsia="Calibri" w:hAnsi="Calibri" w:cs="Calibri"/>
              </w:rPr>
              <w:t>cardio vascular</w:t>
            </w:r>
            <w:r w:rsidRPr="00A6182E">
              <w:rPr>
                <w:rFonts w:ascii="Calibri" w:eastAsia="Calibri" w:hAnsi="Calibri" w:cs="Calibri"/>
              </w:rPr>
              <w:t xml:space="preserve"> and/or muscle and bone-strengthening physical activity at least 60 minu</w:t>
            </w:r>
            <w:r>
              <w:rPr>
                <w:rFonts w:ascii="Calibri" w:eastAsia="Calibri" w:hAnsi="Calibri" w:cs="Calibri"/>
              </w:rPr>
              <w:t>tes per day at least three times a week.</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27534" w:rsidRPr="000F2F07" w:rsidRDefault="00127534"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w:t>
            </w:r>
          </w:p>
        </w:tc>
      </w:tr>
      <w:tr w:rsidR="00127534" w:rsidTr="00127534">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27534" w:rsidRDefault="00127534" w:rsidP="003C6EEF">
            <w:pPr>
              <w:pStyle w:val="TableParagraph"/>
              <w:spacing w:before="30" w:line="266" w:lineRule="exact"/>
              <w:ind w:left="74"/>
              <w:rPr>
                <w:rFonts w:ascii="Calibri" w:eastAsia="Calibri" w:hAnsi="Calibri" w:cs="Calibri"/>
              </w:rPr>
            </w:pPr>
            <w:r>
              <w:rPr>
                <w:rFonts w:ascii="Calibri"/>
                <w:b/>
                <w:i/>
                <w:color w:val="231F20"/>
                <w:spacing w:val="-1"/>
              </w:rPr>
              <w:t>S3.M7</w:t>
            </w:r>
          </w:p>
          <w:p w:rsidR="00127534" w:rsidRDefault="00127534" w:rsidP="003C6EEF">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127534" w:rsidRPr="005F316F" w:rsidRDefault="00127534" w:rsidP="003C6EEF">
            <w:pPr>
              <w:pStyle w:val="TableParagraph"/>
              <w:spacing w:line="266" w:lineRule="exact"/>
              <w:ind w:left="75"/>
              <w:rPr>
                <w:rFonts w:ascii="Calibri" w:eastAsia="Calibri" w:hAnsi="Calibri" w:cs="Calibri"/>
                <w:i/>
              </w:rPr>
            </w:pPr>
          </w:p>
          <w:p w:rsidR="00127534" w:rsidRPr="00BA1035" w:rsidRDefault="00127534" w:rsidP="003C6EE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27534" w:rsidRPr="009F101A" w:rsidRDefault="00127534" w:rsidP="003C6EEF">
            <w:pPr>
              <w:pStyle w:val="TableParagraph"/>
              <w:spacing w:before="29" w:line="264" w:lineRule="exact"/>
              <w:ind w:left="75" w:right="339"/>
              <w:rPr>
                <w:rFonts w:ascii="Calibri" w:eastAsia="Calibri" w:hAnsi="Calibri" w:cs="Calibri"/>
              </w:rPr>
            </w:pPr>
            <w:r w:rsidRPr="009F101A">
              <w:rPr>
                <w:rFonts w:ascii="Calibri" w:eastAsia="Calibri" w:hAnsi="Calibri" w:cs="Calibri"/>
              </w:rPr>
              <w:t>6 – Identifies the components of skill-related fitness.</w:t>
            </w:r>
          </w:p>
          <w:p w:rsidR="00127534" w:rsidRDefault="00127534" w:rsidP="003C6EEF">
            <w:pPr>
              <w:pStyle w:val="TableParagraph"/>
              <w:spacing w:before="29" w:line="264" w:lineRule="exact"/>
              <w:ind w:left="75" w:right="179"/>
              <w:rPr>
                <w:rFonts w:ascii="Calibri" w:eastAsia="Calibri" w:hAnsi="Calibri" w:cs="Calibri"/>
              </w:rPr>
            </w:pPr>
            <w:r w:rsidRPr="009F101A">
              <w:rPr>
                <w:rFonts w:ascii="Calibri" w:eastAsia="Calibri" w:hAnsi="Calibri" w:cs="Calibri"/>
              </w:rPr>
              <w:t>7 – Distinguishes between health- and skill- related fitness.</w:t>
            </w:r>
          </w:p>
          <w:p w:rsidR="00127534" w:rsidRDefault="00127534"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Compares and contrasts health- and skill- related fitness components</w:t>
            </w:r>
            <w:r w:rsidRPr="005F316F">
              <w:rPr>
                <w:rFonts w:ascii="Calibri" w:eastAsia="Calibri" w:hAnsi="Calibri" w:cs="Calibri"/>
              </w:rPr>
              <w:t>.</w:t>
            </w:r>
            <w:r>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27534" w:rsidRPr="000F2F07" w:rsidRDefault="00127534" w:rsidP="003C6EEF">
            <w:pPr>
              <w:pStyle w:val="TableParagraph"/>
              <w:spacing w:before="29" w:line="264" w:lineRule="exact"/>
              <w:ind w:left="75" w:right="339"/>
              <w:rPr>
                <w:rFonts w:ascii="Calibri" w:eastAsia="Calibri" w:hAnsi="Calibri" w:cs="Calibri"/>
                <w:b/>
              </w:rPr>
            </w:pPr>
            <w:r>
              <w:rPr>
                <w:rFonts w:ascii="Calibri" w:eastAsia="Calibri" w:hAnsi="Calibri" w:cs="Calibri"/>
                <w:b/>
              </w:rPr>
              <w:t xml:space="preserve">6-8 M: </w:t>
            </w:r>
            <w:r>
              <w:rPr>
                <w:rFonts w:ascii="Calibri" w:eastAsia="Calibri" w:hAnsi="Calibri" w:cs="Calibri"/>
              </w:rPr>
              <w:t>skill related fitness knowledge</w:t>
            </w:r>
          </w:p>
          <w:p w:rsidR="00127534" w:rsidRDefault="00127534" w:rsidP="003C6EEF">
            <w:pPr>
              <w:pStyle w:val="TableParagraph"/>
              <w:spacing w:before="29" w:line="264" w:lineRule="exact"/>
              <w:ind w:left="75" w:right="339"/>
              <w:rPr>
                <w:rFonts w:ascii="Calibri" w:eastAsia="Calibri" w:hAnsi="Calibri" w:cs="Calibri"/>
              </w:rPr>
            </w:pPr>
          </w:p>
        </w:tc>
      </w:tr>
      <w:tr w:rsidR="00127534" w:rsidRPr="005B6996" w:rsidTr="00127534">
        <w:trPr>
          <w:trHeight w:hRule="exact" w:val="3142"/>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127534" w:rsidRDefault="00127534" w:rsidP="003C6EEF">
            <w:pPr>
              <w:pStyle w:val="TableParagraph"/>
              <w:spacing w:before="30" w:line="266" w:lineRule="exact"/>
              <w:ind w:left="74"/>
              <w:rPr>
                <w:rFonts w:ascii="Calibri" w:eastAsia="Calibri" w:hAnsi="Calibri" w:cs="Calibri"/>
              </w:rPr>
            </w:pPr>
            <w:r>
              <w:rPr>
                <w:rFonts w:ascii="Calibri"/>
                <w:b/>
                <w:i/>
                <w:color w:val="231F20"/>
                <w:spacing w:val="-1"/>
              </w:rPr>
              <w:t>S3.M8</w:t>
            </w:r>
          </w:p>
          <w:p w:rsidR="00127534" w:rsidRPr="00A6182E" w:rsidRDefault="00127534" w:rsidP="003C6EEF">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127534" w:rsidRPr="00AD4A5B" w:rsidRDefault="00127534" w:rsidP="003C6EEF">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127534" w:rsidRPr="004056EC" w:rsidRDefault="00127534" w:rsidP="003C6EEF">
            <w:pPr>
              <w:pStyle w:val="TableParagraph"/>
              <w:spacing w:before="29" w:line="264" w:lineRule="exact"/>
              <w:ind w:left="75" w:right="339"/>
              <w:rPr>
                <w:rFonts w:ascii="Calibri" w:eastAsia="Calibri" w:hAnsi="Calibri" w:cs="Calibri"/>
              </w:rPr>
            </w:pPr>
            <w:r w:rsidRPr="004056EC">
              <w:rPr>
                <w:rFonts w:ascii="Calibri" w:eastAsia="Calibri" w:hAnsi="Calibri" w:cs="Calibri"/>
              </w:rPr>
              <w:t xml:space="preserve">6 – Sets and monitors a self-selected physical-activity goal for </w:t>
            </w:r>
            <w:r>
              <w:rPr>
                <w:rFonts w:ascii="Calibri" w:eastAsia="Calibri" w:hAnsi="Calibri" w:cs="Calibri"/>
              </w:rPr>
              <w:t>cardio vascular</w:t>
            </w:r>
            <w:r w:rsidRPr="004056EC">
              <w:rPr>
                <w:rFonts w:ascii="Calibri" w:eastAsia="Calibri" w:hAnsi="Calibri" w:cs="Calibri"/>
              </w:rPr>
              <w:t xml:space="preserve"> and/or muscle- and bone-strengthening activity based on current fitness level.</w:t>
            </w:r>
          </w:p>
          <w:p w:rsidR="00127534" w:rsidRDefault="00127534" w:rsidP="003C6EEF">
            <w:pPr>
              <w:pStyle w:val="TableParagraph"/>
              <w:spacing w:before="29" w:line="264" w:lineRule="exact"/>
              <w:ind w:left="75" w:right="179"/>
              <w:rPr>
                <w:rFonts w:ascii="Calibri" w:eastAsia="Calibri" w:hAnsi="Calibri" w:cs="Calibri"/>
              </w:rPr>
            </w:pPr>
            <w:r w:rsidRPr="004056EC">
              <w:rPr>
                <w:rFonts w:ascii="Calibri" w:eastAsia="Calibri" w:hAnsi="Calibri" w:cs="Calibri"/>
              </w:rPr>
              <w:t>7 – Adjusts physical activity based on quantity of exercise need for a minimal health standard and/or optimal functioning based on current fitness level.</w:t>
            </w:r>
          </w:p>
          <w:p w:rsidR="00127534" w:rsidRDefault="00127534"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Uses availabl</w:t>
            </w:r>
            <w:r>
              <w:rPr>
                <w:rFonts w:ascii="Calibri" w:eastAsia="Calibri" w:hAnsi="Calibri" w:cs="Calibri"/>
              </w:rPr>
              <w:t>e technology to</w:t>
            </w:r>
            <w:r w:rsidRPr="00A6182E">
              <w:rPr>
                <w:rFonts w:ascii="Calibri" w:eastAsia="Calibri" w:hAnsi="Calibri" w:cs="Calibri"/>
              </w:rPr>
              <w:t xml:space="preserve"> self-monitor quantity of exercise needed for a minimal health standard and/or optimal functioning based current fitness level</w:t>
            </w:r>
            <w:r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127534" w:rsidRPr="005B6996" w:rsidRDefault="00127534"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w:t>
            </w:r>
          </w:p>
        </w:tc>
      </w:tr>
    </w:tbl>
    <w:p w:rsidR="00900D0A" w:rsidRDefault="00900D0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27534"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Default="00127534"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Default="00127534"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27534" w:rsidRPr="00225846" w:rsidRDefault="00127534"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127534" w:rsidTr="003C6EEF">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27534" w:rsidRPr="00290DA4" w:rsidRDefault="00127534" w:rsidP="003C6EEF">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127534" w:rsidRPr="0054439B" w:rsidRDefault="00127534" w:rsidP="003C6EEF">
            <w:pPr>
              <w:pStyle w:val="TableParagraph"/>
              <w:ind w:left="72"/>
              <w:rPr>
                <w:b/>
                <w:i/>
                <w:color w:val="231F20"/>
                <w:spacing w:val="-1"/>
              </w:rPr>
            </w:pPr>
            <w:r w:rsidRPr="0054439B">
              <w:rPr>
                <w:rFonts w:ascii="Calibri"/>
                <w:b/>
                <w:i/>
                <w:color w:val="231F20"/>
                <w:spacing w:val="-1"/>
              </w:rPr>
              <w:t xml:space="preserve">                                                                                                                                                                                                                               E= Emerging, M= Maturing, A= Applying</w:t>
            </w:r>
          </w:p>
          <w:p w:rsidR="00127534" w:rsidRDefault="00127534" w:rsidP="003C6EEF">
            <w:pPr>
              <w:pStyle w:val="TableParagraph"/>
              <w:spacing w:before="103"/>
              <w:ind w:left="75"/>
              <w:rPr>
                <w:rFonts w:ascii="Calibri" w:eastAsia="Calibri" w:hAnsi="Calibri" w:cs="Calibri"/>
              </w:rPr>
            </w:pPr>
          </w:p>
        </w:tc>
      </w:tr>
      <w:tr w:rsidR="00900D0A" w:rsidTr="00293730">
        <w:trPr>
          <w:trHeight w:hRule="exact" w:val="19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S3.M9</w:t>
            </w:r>
          </w:p>
          <w:p w:rsidR="00900D0A" w:rsidRDefault="00900D0A" w:rsidP="007217D4">
            <w:pPr>
              <w:pStyle w:val="TableParagraph"/>
              <w:spacing w:line="266" w:lineRule="exact"/>
              <w:ind w:left="75"/>
              <w:rPr>
                <w:rFonts w:ascii="Calibri"/>
                <w:b/>
                <w:color w:val="231F20"/>
                <w:spacing w:val="-2"/>
              </w:rPr>
            </w:pPr>
            <w:r>
              <w:rPr>
                <w:rFonts w:ascii="Calibri"/>
                <w:b/>
                <w:color w:val="231F20"/>
                <w:spacing w:val="-2"/>
              </w:rPr>
              <w:t>Fitness Knowledge</w:t>
            </w:r>
          </w:p>
          <w:p w:rsidR="00900D0A" w:rsidRPr="000F5F5D"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Employs correct techniques and methods of stretching.</w:t>
            </w:r>
          </w:p>
          <w:p w:rsidR="00900D0A" w:rsidRDefault="005B6996" w:rsidP="005B6996">
            <w:pPr>
              <w:pStyle w:val="TableParagraph"/>
              <w:spacing w:before="29" w:line="264" w:lineRule="exact"/>
              <w:ind w:left="75" w:right="179"/>
              <w:rPr>
                <w:rFonts w:ascii="Calibri" w:hAnsi="Calibri" w:cs="Calibri"/>
              </w:rPr>
            </w:pPr>
            <w:r w:rsidRPr="00C56B2F">
              <w:rPr>
                <w:rFonts w:ascii="Calibri" w:eastAsia="Calibri" w:hAnsi="Calibri" w:cs="Calibri"/>
              </w:rPr>
              <w:t>7 – Describes and demonstrates the difference between dynamic and static stretches.</w:t>
            </w:r>
          </w:p>
          <w:p w:rsidR="00900D0A" w:rsidRPr="000F5F5D" w:rsidRDefault="005B6996"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900D0A" w:rsidRPr="00900D0A">
              <w:rPr>
                <w:rFonts w:ascii="Calibri" w:hAnsi="Calibri" w:cs="Calibri"/>
              </w:rPr>
              <w:t xml:space="preserve">Describes, demonstrates, and employs a variety of </w:t>
            </w:r>
            <w:r w:rsidR="006F380E">
              <w:rPr>
                <w:rFonts w:ascii="Calibri" w:hAnsi="Calibri" w:cs="Calibri"/>
              </w:rPr>
              <w:t>appropriate static</w:t>
            </w:r>
            <w:r w:rsidR="00900D0A" w:rsidRPr="00900D0A">
              <w:rPr>
                <w:rFonts w:ascii="Calibri" w:hAnsi="Calibri" w:cs="Calibri"/>
              </w:rPr>
              <w:t xml:space="preserve"> stretching techniques for all major muscle groups.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5B6996"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stretching</w:t>
            </w:r>
          </w:p>
          <w:p w:rsidR="00900D0A" w:rsidRDefault="00900D0A" w:rsidP="00C56B2F">
            <w:pPr>
              <w:pStyle w:val="TableParagraph"/>
              <w:spacing w:before="29" w:line="264" w:lineRule="exact"/>
              <w:ind w:left="75" w:right="339"/>
              <w:rPr>
                <w:rFonts w:ascii="Calibri" w:eastAsia="Calibri" w:hAnsi="Calibri" w:cs="Calibri"/>
              </w:rPr>
            </w:pPr>
          </w:p>
        </w:tc>
      </w:tr>
      <w:tr w:rsidR="00900D0A" w:rsidTr="00293730">
        <w:trPr>
          <w:trHeight w:hRule="exact" w:val="2692"/>
        </w:trPr>
        <w:tc>
          <w:tcPr>
            <w:tcW w:w="144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S3.M10</w:t>
            </w:r>
          </w:p>
          <w:p w:rsidR="00900D0A" w:rsidRDefault="00900D0A"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900D0A" w:rsidRPr="006B4797" w:rsidRDefault="00900D0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Differentiates between aerobic and anaerobic capacity and between muscular strength and endurance.</w:t>
            </w:r>
          </w:p>
          <w:p w:rsidR="00900D0A" w:rsidRDefault="005B6996" w:rsidP="005B6996">
            <w:pPr>
              <w:pStyle w:val="TableParagraph"/>
              <w:spacing w:before="29" w:line="264" w:lineRule="exact"/>
              <w:ind w:left="75" w:right="179"/>
              <w:rPr>
                <w:rFonts w:ascii="Calibri" w:eastAsia="Calibri" w:hAnsi="Calibri" w:cs="Calibri"/>
              </w:rPr>
            </w:pPr>
            <w:r w:rsidRPr="00C56B2F">
              <w:rPr>
                <w:rFonts w:ascii="Calibri" w:eastAsia="Calibri" w:hAnsi="Calibri" w:cs="Calibri"/>
              </w:rPr>
              <w:t>7 – Describes the role of exercise and nutrition in weight management.</w:t>
            </w:r>
          </w:p>
          <w:p w:rsidR="00900D0A" w:rsidRDefault="005B699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Describes the role of a variety of fitness-related concepts</w:t>
            </w:r>
            <w:r w:rsidR="00900D0A">
              <w:rPr>
                <w:rFonts w:ascii="Calibri" w:eastAsia="Calibri" w:hAnsi="Calibri" w:cs="Calibri"/>
              </w:rPr>
              <w:t>. E.</w:t>
            </w:r>
            <w:r w:rsidR="00900D0A" w:rsidRPr="00900D0A">
              <w:rPr>
                <w:rFonts w:ascii="Calibri" w:eastAsia="Calibri" w:hAnsi="Calibri" w:cs="Calibri"/>
              </w:rPr>
              <w:t>g. Aerobic and anaerobic capacity, muscular strength and endurance, nutrition and weight management, flexibility and injury prevention</w:t>
            </w:r>
            <w:r w:rsidR="00900D0A">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C56B2F" w:rsidRDefault="00932B65" w:rsidP="00C56B2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fitness concepts</w:t>
            </w:r>
          </w:p>
          <w:p w:rsidR="00900D0A" w:rsidRDefault="00900D0A" w:rsidP="00C56B2F">
            <w:pPr>
              <w:pStyle w:val="TableParagraph"/>
              <w:spacing w:before="29" w:line="264" w:lineRule="exact"/>
              <w:ind w:left="75" w:right="339"/>
              <w:rPr>
                <w:rFonts w:ascii="Calibri" w:eastAsia="Calibri" w:hAnsi="Calibri" w:cs="Calibri"/>
              </w:rPr>
            </w:pPr>
          </w:p>
        </w:tc>
      </w:tr>
      <w:tr w:rsidR="00900D0A" w:rsidTr="00293730">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S3.M11</w:t>
            </w:r>
          </w:p>
          <w:p w:rsidR="00900D0A" w:rsidRDefault="00900D0A"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900D0A" w:rsidRPr="005F316F"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Identifies each of the components of the overload principle (FITT formula: frequency, intensity, time &amp; type) for different types of physical activity (</w:t>
            </w:r>
            <w:r w:rsidR="00E87608">
              <w:rPr>
                <w:rFonts w:ascii="Calibri" w:eastAsia="Calibri" w:hAnsi="Calibri" w:cs="Calibri"/>
              </w:rPr>
              <w:t>cardio vascular</w:t>
            </w:r>
            <w:r w:rsidRPr="004F2088">
              <w:rPr>
                <w:rFonts w:ascii="Calibri" w:eastAsia="Calibri" w:hAnsi="Calibri" w:cs="Calibri"/>
              </w:rPr>
              <w:t>, muscular fitness, and flexibility).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–Describes the overload principle (FITT formula) for different types of physical activity, the training principles on which the formula is based and how the formula and principles affect fitness.</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 xml:space="preserve">Uses </w:t>
            </w:r>
            <w:r w:rsidR="00900D0A">
              <w:rPr>
                <w:rFonts w:ascii="Calibri" w:eastAsia="Calibri" w:hAnsi="Calibri" w:cs="Calibri"/>
              </w:rPr>
              <w:t xml:space="preserve">the </w:t>
            </w:r>
            <w:r w:rsidR="00900D0A" w:rsidRPr="00900D0A">
              <w:rPr>
                <w:rFonts w:ascii="Calibri" w:eastAsia="Calibri" w:hAnsi="Calibri" w:cs="Calibri"/>
              </w:rPr>
              <w:t xml:space="preserve">overload principle (FITT formula) in preparing </w:t>
            </w:r>
            <w:r w:rsidR="004F2088">
              <w:rPr>
                <w:rFonts w:ascii="Calibri" w:eastAsia="Calibri" w:hAnsi="Calibri" w:cs="Calibri"/>
              </w:rPr>
              <w:t xml:space="preserve">a </w:t>
            </w:r>
            <w:r w:rsidR="00900D0A" w:rsidRPr="00900D0A">
              <w:rPr>
                <w:rFonts w:ascii="Calibri" w:eastAsia="Calibri" w:hAnsi="Calibri" w:cs="Calibri"/>
              </w:rPr>
              <w:t>personal workout</w:t>
            </w:r>
            <w:r w:rsidR="00900D0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Pr="00F2662F" w:rsidRDefault="00F2662F" w:rsidP="004F208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FITT formula</w:t>
            </w:r>
          </w:p>
        </w:tc>
      </w:tr>
      <w:tr w:rsidR="00293730"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93730" w:rsidRDefault="00293730"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93730" w:rsidRDefault="00293730"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93730" w:rsidRPr="00225846" w:rsidRDefault="00293730"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293730" w:rsidTr="003C6EEF">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293730" w:rsidRPr="00290DA4" w:rsidRDefault="00293730" w:rsidP="003C6EEF">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293730" w:rsidRPr="0054439B" w:rsidRDefault="00293730" w:rsidP="003C6EEF">
            <w:pPr>
              <w:pStyle w:val="TableParagraph"/>
              <w:ind w:left="72"/>
              <w:rPr>
                <w:b/>
                <w:i/>
                <w:color w:val="231F20"/>
                <w:spacing w:val="-1"/>
              </w:rPr>
            </w:pPr>
            <w:r w:rsidRPr="0054439B">
              <w:rPr>
                <w:rFonts w:ascii="Calibri"/>
                <w:b/>
                <w:i/>
                <w:color w:val="231F20"/>
                <w:spacing w:val="-1"/>
              </w:rPr>
              <w:t xml:space="preserve">                                                                                                                                                                                                                               E= Emerging, M= Maturing, A= Applying</w:t>
            </w:r>
          </w:p>
          <w:p w:rsidR="00293730" w:rsidRPr="00290DA4" w:rsidRDefault="00293730" w:rsidP="003C6EEF">
            <w:pPr>
              <w:pStyle w:val="TableParagraph"/>
              <w:spacing w:before="103"/>
              <w:ind w:left="75"/>
              <w:rPr>
                <w:b/>
                <w:i/>
                <w:color w:val="231F20"/>
                <w:spacing w:val="-1"/>
              </w:rPr>
            </w:pPr>
          </w:p>
          <w:p w:rsidR="00293730" w:rsidRDefault="00293730" w:rsidP="003C6EEF">
            <w:pPr>
              <w:pStyle w:val="TableParagraph"/>
              <w:spacing w:before="103"/>
              <w:ind w:left="75"/>
              <w:rPr>
                <w:rFonts w:ascii="Calibri" w:eastAsia="Calibri" w:hAnsi="Calibri" w:cs="Calibri"/>
              </w:rPr>
            </w:pPr>
          </w:p>
        </w:tc>
      </w:tr>
      <w:tr w:rsidR="00900D0A" w:rsidTr="00293730">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S3.M12</w:t>
            </w:r>
          </w:p>
          <w:p w:rsidR="00900D0A" w:rsidRPr="00A6182E" w:rsidRDefault="00900D0A" w:rsidP="007217D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900D0A" w:rsidRPr="00AD4A5B" w:rsidRDefault="00900D0A"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Describes the role of warm-up/ cool-down regimen for a self-selected physical activity.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 Designs a warm up/cool down regimen for a self-selected physical activity.</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Designs and implements a warm up/cool down regimen for a self-selected physical activity</w:t>
            </w:r>
            <w:r w:rsidR="00900D0A"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Pr="00F2662F" w:rsidRDefault="00F2662F"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 activity</w:t>
            </w:r>
          </w:p>
          <w:p w:rsidR="00900D0A" w:rsidRDefault="00900D0A" w:rsidP="004F2088">
            <w:pPr>
              <w:pStyle w:val="TableParagraph"/>
              <w:spacing w:before="29" w:line="264" w:lineRule="exact"/>
              <w:ind w:left="75" w:right="339"/>
              <w:rPr>
                <w:rFonts w:ascii="Calibri" w:eastAsia="Calibri" w:hAnsi="Calibri" w:cs="Calibri"/>
              </w:rPr>
            </w:pPr>
          </w:p>
        </w:tc>
      </w:tr>
      <w:tr w:rsidR="00892CF5" w:rsidTr="00293730">
        <w:trPr>
          <w:trHeight w:hRule="exact" w:val="2602"/>
        </w:trPr>
        <w:tc>
          <w:tcPr>
            <w:tcW w:w="144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S3.M13</w:t>
            </w:r>
          </w:p>
          <w:p w:rsidR="00892CF5" w:rsidRDefault="00892CF5" w:rsidP="00CE4B84">
            <w:pPr>
              <w:pStyle w:val="TableParagraph"/>
              <w:spacing w:line="266" w:lineRule="exact"/>
              <w:ind w:left="75"/>
              <w:rPr>
                <w:rFonts w:ascii="Calibri"/>
                <w:b/>
                <w:color w:val="231F20"/>
                <w:spacing w:val="-2"/>
              </w:rPr>
            </w:pPr>
            <w:r>
              <w:rPr>
                <w:rFonts w:ascii="Calibri"/>
                <w:b/>
                <w:color w:val="231F20"/>
                <w:spacing w:val="-2"/>
              </w:rPr>
              <w:t>Fitness Knowledge</w:t>
            </w:r>
          </w:p>
          <w:p w:rsidR="00892CF5" w:rsidRPr="000F5F5D" w:rsidRDefault="00892CF5" w:rsidP="00CE4B84">
            <w:pPr>
              <w:pStyle w:val="TableParagraph"/>
              <w:spacing w:line="266" w:lineRule="exact"/>
              <w:ind w:left="75"/>
              <w:rPr>
                <w:rFonts w:ascii="Calibri" w:eastAsia="Calibri" w:hAnsi="Calibri" w:cs="Calibri"/>
                <w:i/>
              </w:rPr>
            </w:pPr>
          </w:p>
          <w:p w:rsidR="00892CF5" w:rsidRPr="00BA1035" w:rsidRDefault="00892CF5"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892CF5" w:rsidRPr="008E47B9" w:rsidRDefault="00892CF5" w:rsidP="00892CF5">
            <w:pPr>
              <w:pStyle w:val="TableParagraph"/>
              <w:spacing w:before="29" w:line="264" w:lineRule="exact"/>
              <w:ind w:left="75" w:right="339"/>
              <w:rPr>
                <w:rFonts w:ascii="Calibri" w:eastAsia="Calibri" w:hAnsi="Calibri" w:cs="Calibri"/>
              </w:rPr>
            </w:pPr>
            <w:r w:rsidRPr="008E47B9">
              <w:rPr>
                <w:rFonts w:ascii="Calibri" w:eastAsia="Calibri" w:hAnsi="Calibri" w:cs="Calibri"/>
              </w:rPr>
              <w:t xml:space="preserve">6 – Defines resting heart rate and describes its relationship to </w:t>
            </w:r>
            <w:r w:rsidR="00E87608">
              <w:rPr>
                <w:rFonts w:ascii="Calibri" w:eastAsia="Calibri" w:hAnsi="Calibri" w:cs="Calibri"/>
              </w:rPr>
              <w:t>cardio vascular</w:t>
            </w:r>
            <w:r w:rsidRPr="008E47B9">
              <w:rPr>
                <w:rFonts w:ascii="Calibri" w:eastAsia="Calibri" w:hAnsi="Calibri" w:cs="Calibri"/>
              </w:rPr>
              <w:t xml:space="preserve"> fitness and the Borg Rating of Perceived Exertion (RPE) Scale.</w:t>
            </w:r>
          </w:p>
          <w:p w:rsidR="00892CF5" w:rsidRDefault="00892CF5" w:rsidP="00892CF5">
            <w:pPr>
              <w:pStyle w:val="TableParagraph"/>
              <w:spacing w:before="29" w:line="264" w:lineRule="exact"/>
              <w:ind w:left="75" w:right="179"/>
              <w:rPr>
                <w:rFonts w:ascii="Calibri" w:hAnsi="Calibri" w:cs="Calibri"/>
              </w:rPr>
            </w:pPr>
            <w:r w:rsidRPr="008E47B9">
              <w:rPr>
                <w:rFonts w:ascii="Calibri" w:eastAsia="Calibri" w:hAnsi="Calibri" w:cs="Calibri"/>
              </w:rPr>
              <w:t>7 – Defines how the RPE scale can be used to determine the perception of the work effort or intensity of exercise.</w:t>
            </w:r>
          </w:p>
          <w:p w:rsidR="00892CF5" w:rsidRPr="000F5F5D" w:rsidRDefault="00892CF5" w:rsidP="00CE4B84">
            <w:pPr>
              <w:pStyle w:val="TableParagraph"/>
              <w:spacing w:before="29" w:line="264" w:lineRule="exact"/>
              <w:ind w:left="75" w:right="179"/>
              <w:rPr>
                <w:rFonts w:ascii="Calibri" w:eastAsia="Calibri" w:hAnsi="Calibri" w:cs="Calibri"/>
              </w:rPr>
            </w:pPr>
            <w:r>
              <w:rPr>
                <w:rFonts w:ascii="Calibri" w:hAnsi="Calibri" w:cs="Calibri"/>
              </w:rPr>
              <w:t xml:space="preserve">8 - </w:t>
            </w:r>
            <w:r w:rsidRPr="00830C72">
              <w:rPr>
                <w:rFonts w:ascii="Calibri" w:hAnsi="Calibri" w:cs="Calibri"/>
              </w:rPr>
              <w:t>Defines resting heart rate and how the RPE scale can be used to adjust workout intensity during physical activity</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6E3BC" w:themeFill="accent3" w:themeFillTint="66"/>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heart rate</w:t>
            </w:r>
          </w:p>
        </w:tc>
      </w:tr>
      <w:tr w:rsidR="00892CF5" w:rsidTr="00293730">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S3.M14</w:t>
            </w:r>
          </w:p>
          <w:p w:rsidR="00892CF5" w:rsidRDefault="00892CF5"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892CF5" w:rsidRPr="006B4797" w:rsidRDefault="00892CF5" w:rsidP="00CE4B8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C603A9" w:rsidRDefault="00892CF5" w:rsidP="00892CF5">
            <w:pPr>
              <w:pStyle w:val="TableParagraph"/>
              <w:spacing w:before="29" w:line="264" w:lineRule="exact"/>
              <w:ind w:left="75" w:right="339"/>
              <w:rPr>
                <w:rFonts w:ascii="Calibri" w:eastAsia="Calibri" w:hAnsi="Calibri" w:cs="Calibri"/>
              </w:rPr>
            </w:pPr>
            <w:r w:rsidRPr="00C603A9">
              <w:rPr>
                <w:rFonts w:ascii="Calibri" w:eastAsia="Calibri" w:hAnsi="Calibri" w:cs="Calibri"/>
              </w:rPr>
              <w:t>6 – Identifies major muscles used in selected physical activities.</w:t>
            </w:r>
          </w:p>
          <w:p w:rsidR="00892CF5" w:rsidRDefault="00892CF5" w:rsidP="00892CF5">
            <w:pPr>
              <w:pStyle w:val="TableParagraph"/>
              <w:spacing w:before="29" w:line="264" w:lineRule="exact"/>
              <w:ind w:left="75" w:right="179"/>
              <w:rPr>
                <w:rFonts w:ascii="Calibri" w:eastAsia="Calibri" w:hAnsi="Calibri" w:cs="Calibri"/>
              </w:rPr>
            </w:pPr>
            <w:r w:rsidRPr="00C603A9">
              <w:rPr>
                <w:rFonts w:ascii="Calibri" w:eastAsia="Calibri" w:hAnsi="Calibri" w:cs="Calibri"/>
              </w:rPr>
              <w:t>7 –Describes how muscles pull on bones to create movement in pairs by relaxing and contracting.</w:t>
            </w:r>
          </w:p>
          <w:p w:rsidR="00892CF5" w:rsidRDefault="00892CF5"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C603A9">
              <w:rPr>
                <w:rFonts w:ascii="Calibri" w:eastAsia="Calibri" w:hAnsi="Calibri" w:cs="Calibri"/>
              </w:rPr>
              <w:t>Explains how body systems interact with each other (e.g. Blood transports nutrients from the respiratory system during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body systems</w:t>
            </w:r>
          </w:p>
          <w:p w:rsidR="00892CF5" w:rsidRDefault="00892CF5" w:rsidP="00CE4B84">
            <w:pPr>
              <w:pStyle w:val="TableParagraph"/>
              <w:spacing w:before="29" w:line="264" w:lineRule="exact"/>
              <w:ind w:left="75" w:right="339"/>
              <w:rPr>
                <w:rFonts w:ascii="Calibri" w:eastAsia="Calibri" w:hAnsi="Calibri" w:cs="Calibri"/>
              </w:rPr>
            </w:pPr>
          </w:p>
        </w:tc>
      </w:tr>
    </w:tbl>
    <w:p w:rsidR="0071443B" w:rsidRDefault="0071443B" w:rsidP="009226C9"/>
    <w:p w:rsidR="00293730" w:rsidRDefault="0029373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F298E" w:rsidRPr="00225846" w:rsidTr="00CF298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CE4B84">
            <w:pPr>
              <w:pStyle w:val="TableParagraph"/>
              <w:tabs>
                <w:tab w:val="left" w:pos="1749"/>
              </w:tabs>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Pr="00225846" w:rsidRDefault="00CF298E"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CF298E" w:rsidTr="00CF298E">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F298E" w:rsidRPr="00290DA4" w:rsidRDefault="00CF298E" w:rsidP="00CF298E">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54439B">
              <w:rPr>
                <w:b/>
                <w:i/>
                <w:color w:val="231F20"/>
                <w:spacing w:val="-1"/>
              </w:rPr>
              <w:t xml:space="preserve"> Assessment and Program Planning</w:t>
            </w:r>
          </w:p>
          <w:p w:rsidR="00CF298E" w:rsidRPr="0054439B" w:rsidRDefault="00CF298E" w:rsidP="00CF298E">
            <w:pPr>
              <w:pStyle w:val="TableParagraph"/>
              <w:ind w:left="72"/>
              <w:rPr>
                <w:b/>
                <w:i/>
                <w:color w:val="231F20"/>
                <w:spacing w:val="-1"/>
              </w:rPr>
            </w:pPr>
            <w:r>
              <w:rPr>
                <w:rFonts w:ascii="Calibri"/>
                <w:b/>
                <w:i/>
                <w:color w:val="231F20"/>
                <w:spacing w:val="-1"/>
              </w:rPr>
              <w:t xml:space="preserve">                                                                                                                                                                                                                               </w:t>
            </w:r>
            <w:r w:rsidRPr="0054439B">
              <w:rPr>
                <w:rFonts w:ascii="Calibri"/>
                <w:b/>
                <w:i/>
                <w:color w:val="231F20"/>
                <w:spacing w:val="-1"/>
              </w:rPr>
              <w:t>E= Emerging, M= Maturing, A= Applying</w:t>
            </w:r>
          </w:p>
          <w:p w:rsidR="00CF298E" w:rsidRDefault="00CF298E" w:rsidP="00CE4B84">
            <w:pPr>
              <w:pStyle w:val="TableParagraph"/>
              <w:spacing w:before="103"/>
              <w:ind w:left="75"/>
              <w:rPr>
                <w:rFonts w:ascii="Calibri" w:eastAsia="Calibri" w:hAnsi="Calibri" w:cs="Calibri"/>
              </w:rPr>
            </w:pPr>
          </w:p>
        </w:tc>
      </w:tr>
      <w:tr w:rsidR="00830C72" w:rsidTr="00E872E8">
        <w:trPr>
          <w:trHeight w:hRule="exact" w:val="20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44913">
              <w:rPr>
                <w:rFonts w:ascii="Calibri"/>
                <w:b/>
                <w:i/>
                <w:color w:val="231F20"/>
                <w:spacing w:val="-1"/>
              </w:rPr>
              <w:t>15</w:t>
            </w:r>
          </w:p>
          <w:p w:rsidR="00830C72" w:rsidRDefault="00C1536A" w:rsidP="007217D4">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830C72" w:rsidRPr="005F316F" w:rsidRDefault="00830C72" w:rsidP="007217D4">
            <w:pPr>
              <w:pStyle w:val="TableParagraph"/>
              <w:spacing w:line="266" w:lineRule="exact"/>
              <w:ind w:left="75"/>
              <w:rPr>
                <w:rFonts w:ascii="Calibri" w:eastAsia="Calibri" w:hAnsi="Calibri" w:cs="Calibri"/>
                <w:i/>
              </w:rPr>
            </w:pPr>
          </w:p>
          <w:p w:rsidR="00830C72" w:rsidRPr="00BA1035" w:rsidRDefault="00830C72"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2E8" w:rsidRPr="00653DBF" w:rsidRDefault="00E872E8" w:rsidP="00E872E8">
            <w:pPr>
              <w:pStyle w:val="TableParagraph"/>
              <w:spacing w:before="29" w:line="264" w:lineRule="exact"/>
              <w:ind w:left="75" w:right="339"/>
              <w:rPr>
                <w:rFonts w:ascii="Calibri" w:eastAsia="Calibri" w:hAnsi="Calibri" w:cs="Calibri"/>
              </w:rPr>
            </w:pPr>
            <w:r w:rsidRPr="00653DBF">
              <w:rPr>
                <w:rFonts w:ascii="Calibri" w:eastAsia="Calibri" w:hAnsi="Calibri" w:cs="Calibri"/>
              </w:rPr>
              <w:t>6 – Designs and implements a program of remediation for any areas of weakness based on the results of health-related fitness assessment.</w:t>
            </w:r>
          </w:p>
          <w:p w:rsidR="00830C72" w:rsidRDefault="00E872E8" w:rsidP="00E872E8">
            <w:pPr>
              <w:pStyle w:val="TableParagraph"/>
              <w:spacing w:before="29" w:line="264" w:lineRule="exact"/>
              <w:ind w:left="75" w:right="179"/>
              <w:rPr>
                <w:rFonts w:ascii="Calibri" w:eastAsia="Calibri" w:hAnsi="Calibri" w:cs="Calibri"/>
              </w:rPr>
            </w:pPr>
            <w:r w:rsidRPr="00653DBF">
              <w:rPr>
                <w:rFonts w:ascii="Calibri" w:eastAsia="Calibri" w:hAnsi="Calibri" w:cs="Calibri"/>
              </w:rPr>
              <w:t>7 – Designs and implements a program of remediation for 2 areas of weakness based on the results of health-related fitness assessment.</w:t>
            </w:r>
          </w:p>
          <w:p w:rsidR="00830C72" w:rsidRDefault="00E872E8"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 xml:space="preserve">Designs and implements a </w:t>
            </w:r>
            <w:r w:rsidR="00653DBF">
              <w:rPr>
                <w:rFonts w:ascii="Calibri" w:eastAsia="Calibri" w:hAnsi="Calibri" w:cs="Calibri"/>
              </w:rPr>
              <w:t>program of remediation for 3</w:t>
            </w:r>
            <w:r w:rsidR="00C1536A" w:rsidRPr="00C1536A">
              <w:rPr>
                <w:rFonts w:ascii="Calibri" w:eastAsia="Calibri" w:hAnsi="Calibri" w:cs="Calibri"/>
              </w:rPr>
              <w:t xml:space="preserve"> areas of weakness based o</w:t>
            </w:r>
            <w:r w:rsidR="005F14B5">
              <w:rPr>
                <w:rFonts w:ascii="Calibri" w:eastAsia="Calibri" w:hAnsi="Calibri" w:cs="Calibri"/>
              </w:rPr>
              <w:t>n the results of health-related fitness</w:t>
            </w:r>
            <w:r w:rsidR="00C1536A">
              <w:rPr>
                <w:rFonts w:ascii="Calibri" w:eastAsia="Calibri" w:hAnsi="Calibri" w:cs="Calibri"/>
              </w:rPr>
              <w:t xml:space="preserve"> assessment</w:t>
            </w:r>
            <w:r w:rsidR="00830C7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A51EEA" w:rsidP="00653DBF">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sidR="00733A56">
              <w:rPr>
                <w:rFonts w:ascii="Calibri" w:eastAsia="Calibri" w:hAnsi="Calibri" w:cs="Calibri"/>
              </w:rPr>
              <w:t>fitness assessment, program planning</w:t>
            </w:r>
          </w:p>
          <w:p w:rsidR="00A51EEA" w:rsidRPr="00A51EEA" w:rsidRDefault="00A51EEA" w:rsidP="00733A5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w:t>
            </w:r>
            <w:r w:rsidR="00733A56">
              <w:rPr>
                <w:rFonts w:ascii="Calibri" w:eastAsia="Calibri" w:hAnsi="Calibri" w:cs="Calibri"/>
              </w:rPr>
              <w:t>fitness assessment, program planning</w:t>
            </w:r>
          </w:p>
        </w:tc>
      </w:tr>
      <w:tr w:rsidR="00830C72" w:rsidTr="0059705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C1536A">
              <w:rPr>
                <w:rFonts w:ascii="Calibri"/>
                <w:b/>
                <w:i/>
                <w:color w:val="231F20"/>
                <w:spacing w:val="-1"/>
              </w:rPr>
              <w:t>16</w:t>
            </w:r>
          </w:p>
          <w:p w:rsidR="00C1536A" w:rsidRPr="00C1536A" w:rsidRDefault="00C1536A" w:rsidP="00C1536A">
            <w:pPr>
              <w:pStyle w:val="TableParagraph"/>
              <w:spacing w:before="30"/>
              <w:ind w:left="74"/>
              <w:rPr>
                <w:rFonts w:ascii="Calibri" w:eastAsia="Calibri" w:hAnsi="Calibri" w:cs="Calibri"/>
                <w:b/>
              </w:rPr>
            </w:pPr>
            <w:r w:rsidRPr="00C1536A">
              <w:rPr>
                <w:rFonts w:ascii="Calibri" w:eastAsia="Calibri" w:hAnsi="Calibri" w:cs="Calibri"/>
                <w:b/>
              </w:rPr>
              <w:t>Assessment and Program Planning</w:t>
            </w:r>
          </w:p>
          <w:p w:rsidR="00830C72" w:rsidRPr="00AD4A5B" w:rsidRDefault="00830C72"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7055" w:rsidRPr="006368C5" w:rsidRDefault="00597055" w:rsidP="00597055">
            <w:pPr>
              <w:pStyle w:val="TableParagraph"/>
              <w:spacing w:before="29" w:line="264" w:lineRule="exact"/>
              <w:ind w:left="75" w:right="339"/>
              <w:rPr>
                <w:rFonts w:ascii="Calibri" w:eastAsia="Calibri" w:hAnsi="Calibri" w:cs="Calibri"/>
              </w:rPr>
            </w:pPr>
            <w:r w:rsidRPr="006368C5">
              <w:rPr>
                <w:rFonts w:ascii="Calibri" w:eastAsia="Calibri" w:hAnsi="Calibri" w:cs="Calibri"/>
              </w:rPr>
              <w:t>6 – Maintains physical activity log for at least 2 weeks and reflects on activity levels as documented in the log.</w:t>
            </w:r>
          </w:p>
          <w:p w:rsidR="00830C72" w:rsidRDefault="00597055" w:rsidP="00597055">
            <w:pPr>
              <w:pStyle w:val="TableParagraph"/>
              <w:spacing w:before="29" w:line="264" w:lineRule="exact"/>
              <w:ind w:left="75" w:right="179"/>
              <w:rPr>
                <w:rFonts w:ascii="Calibri" w:eastAsia="Calibri" w:hAnsi="Calibri" w:cs="Calibri"/>
              </w:rPr>
            </w:pPr>
            <w:r w:rsidRPr="006368C5">
              <w:rPr>
                <w:rFonts w:ascii="Calibri" w:eastAsia="Calibri" w:hAnsi="Calibri" w:cs="Calibri"/>
              </w:rPr>
              <w:t>7 – Maintains physical activity and nutrition log for at least 2 weeks and reflects on activity levels and nutrition as documented in the log.</w:t>
            </w:r>
          </w:p>
          <w:p w:rsidR="00830C72" w:rsidRDefault="00597055"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Designs and implements a program to improve levels of health related fitness and nutrition</w:t>
            </w:r>
            <w:r w:rsidR="00830C72"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fitness assessment, personal reflection</w:t>
            </w:r>
          </w:p>
          <w:p w:rsidR="006A011A" w:rsidRPr="006A011A"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fitness assessment, personal reflection</w:t>
            </w:r>
          </w:p>
        </w:tc>
      </w:tr>
      <w:tr w:rsidR="007C4AF4" w:rsidTr="007C4AF4">
        <w:trPr>
          <w:trHeight w:hRule="exact" w:val="48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C4AF4" w:rsidRDefault="007C4AF4" w:rsidP="007217D4">
            <w:pPr>
              <w:pStyle w:val="TableParagraph"/>
              <w:spacing w:before="30" w:line="266" w:lineRule="exact"/>
              <w:ind w:left="74"/>
              <w:rPr>
                <w:rFonts w:ascii="Calibri"/>
                <w:b/>
                <w:i/>
                <w:color w:val="231F20"/>
                <w:spacing w:val="-1"/>
              </w:rPr>
            </w:pPr>
            <w:r>
              <w:rPr>
                <w:b/>
                <w:i/>
                <w:color w:val="231F20"/>
                <w:spacing w:val="-1"/>
              </w:rPr>
              <w:t>Nutrition</w:t>
            </w:r>
          </w:p>
        </w:tc>
      </w:tr>
      <w:tr w:rsidR="007C4AF4" w:rsidTr="007C4AF4">
        <w:trPr>
          <w:trHeight w:hRule="exact" w:val="29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30" w:line="266" w:lineRule="exact"/>
              <w:ind w:left="74"/>
              <w:rPr>
                <w:rFonts w:ascii="Calibri" w:eastAsia="Calibri" w:hAnsi="Calibri" w:cs="Calibri"/>
              </w:rPr>
            </w:pPr>
            <w:r>
              <w:rPr>
                <w:rFonts w:ascii="Calibri"/>
                <w:b/>
                <w:i/>
                <w:color w:val="231F20"/>
                <w:spacing w:val="-1"/>
              </w:rPr>
              <w:t>S3.M17</w:t>
            </w:r>
          </w:p>
          <w:p w:rsidR="007C4AF4" w:rsidRDefault="007C4AF4" w:rsidP="00CE4B84">
            <w:pPr>
              <w:pStyle w:val="TableParagraph"/>
              <w:spacing w:line="266" w:lineRule="exact"/>
              <w:ind w:left="75"/>
              <w:rPr>
                <w:rFonts w:ascii="Calibri"/>
                <w:b/>
                <w:color w:val="231F20"/>
                <w:spacing w:val="-2"/>
              </w:rPr>
            </w:pPr>
            <w:r>
              <w:rPr>
                <w:rFonts w:ascii="Calibri"/>
                <w:b/>
                <w:color w:val="231F20"/>
                <w:spacing w:val="-2"/>
              </w:rPr>
              <w:t xml:space="preserve">Nutrition </w:t>
            </w:r>
          </w:p>
          <w:p w:rsidR="007C4AF4" w:rsidRPr="000F5F5D" w:rsidRDefault="007C4AF4" w:rsidP="00CE4B84">
            <w:pPr>
              <w:pStyle w:val="TableParagraph"/>
              <w:spacing w:line="266" w:lineRule="exact"/>
              <w:ind w:left="75"/>
              <w:rPr>
                <w:rFonts w:ascii="Calibri" w:eastAsia="Calibri" w:hAnsi="Calibri" w:cs="Calibri"/>
                <w:i/>
              </w:rPr>
            </w:pPr>
          </w:p>
          <w:p w:rsidR="007C4AF4" w:rsidRPr="00BA1035" w:rsidRDefault="007C4AF4"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Pr="0043597F" w:rsidRDefault="007C4AF4" w:rsidP="007C4AF4">
            <w:pPr>
              <w:pStyle w:val="TableParagraph"/>
              <w:spacing w:before="29" w:line="264" w:lineRule="exact"/>
              <w:ind w:left="75" w:right="339"/>
              <w:rPr>
                <w:rFonts w:ascii="Calibri" w:eastAsia="Calibri" w:hAnsi="Calibri" w:cs="Calibri"/>
              </w:rPr>
            </w:pPr>
            <w:r w:rsidRPr="0043597F">
              <w:rPr>
                <w:rFonts w:ascii="Calibri" w:eastAsia="Calibri" w:hAnsi="Calibri" w:cs="Calibri"/>
              </w:rPr>
              <w:t>6 – Identifies foods within each of the basic food groups and selects appropriate servings and portions for his/her age and physical activity levels.</w:t>
            </w:r>
          </w:p>
          <w:p w:rsidR="007C4AF4" w:rsidRDefault="007C4AF4" w:rsidP="007C4AF4">
            <w:pPr>
              <w:pStyle w:val="TableParagraph"/>
              <w:spacing w:before="29" w:line="264" w:lineRule="exact"/>
              <w:ind w:left="75" w:right="179"/>
              <w:rPr>
                <w:rFonts w:ascii="Calibri" w:hAnsi="Calibri" w:cs="Calibri"/>
              </w:rPr>
            </w:pPr>
            <w:r w:rsidRPr="0043597F">
              <w:rPr>
                <w:rFonts w:ascii="Calibri" w:eastAsia="Calibri" w:hAnsi="Calibri" w:cs="Calibri"/>
              </w:rPr>
              <w:t>7 – Develops strategies for balancing healthy food, snacks and water intake, along with daily physical activity.</w:t>
            </w:r>
          </w:p>
          <w:p w:rsidR="007C4AF4" w:rsidRPr="000F5F5D" w:rsidRDefault="007C4AF4" w:rsidP="00CE4B84">
            <w:pPr>
              <w:pStyle w:val="TableParagraph"/>
              <w:spacing w:before="29" w:line="264" w:lineRule="exact"/>
              <w:ind w:left="75" w:right="179"/>
              <w:rPr>
                <w:rFonts w:ascii="Calibri" w:eastAsia="Calibri" w:hAnsi="Calibri" w:cs="Calibri"/>
              </w:rPr>
            </w:pPr>
            <w:r>
              <w:rPr>
                <w:rFonts w:ascii="Calibri" w:hAnsi="Calibri" w:cs="Calibri"/>
              </w:rPr>
              <w:t xml:space="preserve">8 - Describe </w:t>
            </w:r>
            <w:r w:rsidRPr="00C1536A">
              <w:rPr>
                <w:rFonts w:ascii="Calibri" w:hAnsi="Calibri" w:cs="Calibri"/>
              </w:rPr>
              <w:t>the relationship between poor nutrition and health risk factors</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nutrition</w:t>
            </w:r>
          </w:p>
          <w:p w:rsidR="007C4AF4" w:rsidRP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M: </w:t>
            </w:r>
            <w:r>
              <w:rPr>
                <w:rFonts w:ascii="Calibri" w:eastAsia="Calibri" w:hAnsi="Calibri" w:cs="Calibri"/>
              </w:rPr>
              <w:t>nutrition</w:t>
            </w:r>
          </w:p>
        </w:tc>
      </w:tr>
    </w:tbl>
    <w:p w:rsidR="00C1536A" w:rsidRDefault="00C1536A" w:rsidP="009226C9"/>
    <w:p w:rsidR="00293730" w:rsidRDefault="0029373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F6ECC" w:rsidRPr="00225846" w:rsidTr="00CE4B8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CE4B84">
            <w:pPr>
              <w:pStyle w:val="TableParagraph"/>
              <w:tabs>
                <w:tab w:val="left" w:pos="1749"/>
              </w:tabs>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Pr="00225846" w:rsidRDefault="00AF6ECC"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AF6ECC" w:rsidRPr="00225846" w:rsidTr="00AF6ECC">
        <w:trPr>
          <w:trHeight w:hRule="exact" w:val="713"/>
        </w:trPr>
        <w:tc>
          <w:tcPr>
            <w:tcW w:w="5000" w:type="pct"/>
            <w:gridSpan w:val="3"/>
            <w:tcBorders>
              <w:top w:val="single" w:sz="4" w:space="0" w:color="231F20"/>
              <w:left w:val="single" w:sz="4" w:space="0" w:color="231F20"/>
              <w:bottom w:val="single" w:sz="8" w:space="0" w:color="231F20"/>
              <w:right w:val="single" w:sz="4" w:space="0" w:color="231F20"/>
            </w:tcBorders>
            <w:shd w:val="clear" w:color="auto" w:fill="C2D69B" w:themeFill="accent3" w:themeFillTint="99"/>
          </w:tcPr>
          <w:p w:rsidR="00AF6ECC" w:rsidRPr="00290DA4" w:rsidRDefault="00AF6ECC" w:rsidP="00AF6ECC">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Stress Management</w:t>
            </w:r>
          </w:p>
          <w:p w:rsidR="00AF6ECC" w:rsidRPr="00460A8F" w:rsidRDefault="00AF6ECC" w:rsidP="00AF6ECC">
            <w:pPr>
              <w:pStyle w:val="TableParagraph"/>
              <w:ind w:left="72"/>
              <w:rPr>
                <w:b/>
                <w:i/>
                <w:color w:val="231F20"/>
                <w:spacing w:val="-1"/>
              </w:rPr>
            </w:pPr>
            <w:r>
              <w:rPr>
                <w:rFonts w:ascii="Calibri"/>
                <w:b/>
                <w:i/>
                <w:color w:val="231F20"/>
                <w:spacing w:val="-1"/>
              </w:rPr>
              <w:t xml:space="preserve">                                                                                                                                                                                                                               </w:t>
            </w:r>
            <w:bookmarkStart w:id="0" w:name="_GoBack"/>
            <w:r w:rsidRPr="00460A8F">
              <w:rPr>
                <w:rFonts w:ascii="Calibri"/>
                <w:b/>
                <w:i/>
                <w:color w:val="231F20"/>
                <w:spacing w:val="-1"/>
              </w:rPr>
              <w:t>E= Emerging, M= Maturing, A= Applying</w:t>
            </w:r>
            <w:bookmarkEnd w:id="0"/>
          </w:p>
          <w:p w:rsidR="00AF6ECC" w:rsidRDefault="00AF6ECC" w:rsidP="00CE4B84">
            <w:pPr>
              <w:pStyle w:val="TableParagraph"/>
              <w:tabs>
                <w:tab w:val="left" w:pos="1749"/>
              </w:tabs>
              <w:spacing w:before="108"/>
              <w:ind w:left="74"/>
              <w:rPr>
                <w:rFonts w:ascii="Calibri"/>
                <w:b/>
                <w:color w:val="231F20"/>
                <w:spacing w:val="-1"/>
              </w:rPr>
            </w:pPr>
          </w:p>
        </w:tc>
      </w:tr>
      <w:tr w:rsidR="00C1536A" w:rsidTr="007C4AF4">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Default="00C1536A" w:rsidP="007217D4">
            <w:pPr>
              <w:pStyle w:val="TableParagraph"/>
              <w:spacing w:before="30" w:line="266" w:lineRule="exact"/>
              <w:ind w:left="74"/>
              <w:rPr>
                <w:rFonts w:ascii="Calibri" w:eastAsia="Calibri" w:hAnsi="Calibri" w:cs="Calibri"/>
              </w:rPr>
            </w:pPr>
            <w:r>
              <w:rPr>
                <w:rFonts w:ascii="Calibri"/>
                <w:b/>
                <w:i/>
                <w:color w:val="231F20"/>
                <w:spacing w:val="-1"/>
              </w:rPr>
              <w:t>S3.M1</w:t>
            </w:r>
            <w:r w:rsidR="00072B18">
              <w:rPr>
                <w:rFonts w:ascii="Calibri"/>
                <w:b/>
                <w:i/>
                <w:color w:val="231F20"/>
                <w:spacing w:val="-1"/>
              </w:rPr>
              <w:t>8</w:t>
            </w:r>
          </w:p>
          <w:p w:rsidR="00C1536A" w:rsidRDefault="00072B18" w:rsidP="007217D4">
            <w:pPr>
              <w:pStyle w:val="TableParagraph"/>
              <w:spacing w:line="266" w:lineRule="exact"/>
              <w:ind w:left="75"/>
              <w:rPr>
                <w:rFonts w:ascii="Calibri" w:eastAsia="Calibri" w:hAnsi="Calibri" w:cs="Calibri"/>
              </w:rPr>
            </w:pPr>
            <w:r>
              <w:rPr>
                <w:rFonts w:ascii="Calibri"/>
                <w:b/>
                <w:color w:val="231F20"/>
                <w:spacing w:val="-2"/>
              </w:rPr>
              <w:t>Stress Management</w:t>
            </w:r>
          </w:p>
          <w:p w:rsidR="00C1536A" w:rsidRPr="006B4797" w:rsidRDefault="00C153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F6ECC" w:rsidRPr="0076686A" w:rsidRDefault="00AF6ECC" w:rsidP="00AF6ECC">
            <w:pPr>
              <w:pStyle w:val="TableParagraph"/>
              <w:spacing w:before="29" w:line="264" w:lineRule="exact"/>
              <w:ind w:left="75" w:right="339"/>
              <w:rPr>
                <w:rFonts w:ascii="Calibri" w:eastAsia="Calibri" w:hAnsi="Calibri" w:cs="Calibri"/>
              </w:rPr>
            </w:pPr>
            <w:r w:rsidRPr="0076686A">
              <w:rPr>
                <w:rFonts w:ascii="Calibri" w:eastAsia="Calibri" w:hAnsi="Calibri" w:cs="Calibri"/>
              </w:rPr>
              <w:t>6 – Identifies positive and negative results of stress and appropriate ways of dealing with each.</w:t>
            </w:r>
          </w:p>
          <w:p w:rsidR="00C1536A" w:rsidRDefault="00AF6ECC" w:rsidP="00AF6ECC">
            <w:pPr>
              <w:pStyle w:val="TableParagraph"/>
              <w:spacing w:before="29" w:line="264" w:lineRule="exact"/>
              <w:ind w:left="75" w:right="179"/>
              <w:rPr>
                <w:rFonts w:ascii="Calibri" w:eastAsia="Calibri" w:hAnsi="Calibri" w:cs="Calibri"/>
              </w:rPr>
            </w:pPr>
            <w:r w:rsidRPr="0076686A">
              <w:rPr>
                <w:rFonts w:ascii="Calibri" w:eastAsia="Calibri" w:hAnsi="Calibri" w:cs="Calibri"/>
              </w:rPr>
              <w:t xml:space="preserve">7 – Practices strategies for dealing with stress, such as deep breathing, guided visualization, and </w:t>
            </w:r>
            <w:r w:rsidR="00E87608">
              <w:rPr>
                <w:rFonts w:ascii="Calibri" w:eastAsia="Calibri" w:hAnsi="Calibri" w:cs="Calibri"/>
              </w:rPr>
              <w:t>cardio vascular</w:t>
            </w:r>
            <w:r w:rsidRPr="0076686A">
              <w:rPr>
                <w:rFonts w:ascii="Calibri" w:eastAsia="Calibri" w:hAnsi="Calibri" w:cs="Calibri"/>
              </w:rPr>
              <w:t xml:space="preserve"> exercise.</w:t>
            </w:r>
          </w:p>
          <w:p w:rsidR="00C1536A" w:rsidRDefault="00AF6ECC"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72B18" w:rsidRPr="00072B18">
              <w:rPr>
                <w:rFonts w:ascii="Calibri" w:eastAsia="Calibri" w:hAnsi="Calibri" w:cs="Calibri"/>
              </w:rPr>
              <w:t>Demonstrates basic movements use</w:t>
            </w:r>
            <w:r w:rsidR="00072B18">
              <w:rPr>
                <w:rFonts w:ascii="Calibri" w:eastAsia="Calibri" w:hAnsi="Calibri" w:cs="Calibri"/>
              </w:rPr>
              <w:t xml:space="preserve">d in </w:t>
            </w:r>
            <w:r w:rsidR="0043597F">
              <w:rPr>
                <w:rFonts w:ascii="Calibri" w:eastAsia="Calibri" w:hAnsi="Calibri" w:cs="Calibri"/>
              </w:rPr>
              <w:t xml:space="preserve">other </w:t>
            </w:r>
            <w:r w:rsidR="00072B18">
              <w:rPr>
                <w:rFonts w:ascii="Calibri" w:eastAsia="Calibri" w:hAnsi="Calibri" w:cs="Calibri"/>
              </w:rPr>
              <w:t>stress reducing activities</w:t>
            </w:r>
            <w:r w:rsidR="0043597F">
              <w:rPr>
                <w:rFonts w:ascii="Calibri" w:eastAsia="Calibri" w:hAnsi="Calibri" w:cs="Calibri"/>
              </w:rPr>
              <w:t xml:space="preserve"> such as yoga, tai chi, and deep breathing</w:t>
            </w:r>
            <w:r w:rsidR="00072B18" w:rsidRPr="00072B1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Pr="00AF6ECC" w:rsidRDefault="00AF6ECC" w:rsidP="0076686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 xml:space="preserve">stress management </w:t>
            </w:r>
          </w:p>
        </w:tc>
      </w:tr>
    </w:tbl>
    <w:p w:rsidR="00C1536A" w:rsidRDefault="00C1536A" w:rsidP="009226C9"/>
    <w:p w:rsidR="00E16C68" w:rsidRDefault="00E16C68" w:rsidP="009226C9"/>
    <w:p w:rsidR="00E16C68" w:rsidRDefault="00E16C68"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CE4B84" w:rsidRDefault="00CE4B84" w:rsidP="00CE4B84">
      <w:pPr>
        <w:widowControl/>
        <w:spacing w:after="160" w:line="256" w:lineRule="auto"/>
        <w:rPr>
          <w:rFonts w:ascii="Calibri" w:eastAsia="Calibri" w:hAnsi="Calibri" w:cs="Times New Roman"/>
        </w:rPr>
      </w:pPr>
    </w:p>
    <w:p w:rsidR="00E36ACA" w:rsidRDefault="00E36ACA" w:rsidP="0033314D">
      <w:pPr>
        <w:pStyle w:val="Heading3"/>
        <w:spacing w:before="188"/>
        <w:ind w:left="-864" w:right="-720"/>
        <w:rPr>
          <w:b/>
          <w:color w:val="231F20"/>
          <w:spacing w:val="-1"/>
          <w:sz w:val="28"/>
          <w:szCs w:val="28"/>
        </w:rPr>
      </w:pPr>
      <w:r>
        <w:rPr>
          <w:b/>
          <w:color w:val="231F20"/>
          <w:spacing w:val="-1"/>
          <w:sz w:val="28"/>
          <w:szCs w:val="28"/>
        </w:rPr>
        <w:lastRenderedPageBreak/>
        <w:t>Standard 4</w:t>
      </w:r>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D7070" w:rsidRPr="00225846" w:rsidTr="00BC2DA7">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B54577">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Pr="00225846" w:rsidRDefault="004B5FE4" w:rsidP="00B54577">
            <w:pPr>
              <w:pStyle w:val="TableParagraph"/>
              <w:spacing w:before="108"/>
              <w:rPr>
                <w:rFonts w:ascii="Calibri" w:eastAsia="Calibri" w:hAnsi="Calibri" w:cs="Calibri"/>
                <w:b/>
              </w:rPr>
            </w:pPr>
            <w:r>
              <w:rPr>
                <w:rFonts w:ascii="Calibri" w:eastAsia="Calibri" w:hAnsi="Calibri" w:cs="Calibri"/>
                <w:b/>
              </w:rPr>
              <w:t>Performance Indicators</w:t>
            </w:r>
          </w:p>
        </w:tc>
      </w:tr>
      <w:tr w:rsidR="00ED7070" w:rsidTr="00026C1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D7070" w:rsidRPr="00290DA4" w:rsidRDefault="00ED7070"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26C12">
              <w:rPr>
                <w:b/>
                <w:i/>
                <w:color w:val="231F20"/>
                <w:spacing w:val="-1"/>
              </w:rPr>
              <w:t xml:space="preserve"> Personal Responsibility</w:t>
            </w:r>
            <w:r w:rsidR="00B54577">
              <w:rPr>
                <w:b/>
                <w:i/>
                <w:color w:val="231F20"/>
                <w:spacing w:val="-1"/>
              </w:rPr>
              <w:t xml:space="preserve">                              </w:t>
            </w:r>
            <w:r w:rsidR="00B54577" w:rsidRPr="00A63036">
              <w:rPr>
                <w:b/>
                <w:i/>
                <w:color w:val="231F20"/>
                <w:spacing w:val="-1"/>
              </w:rPr>
              <w:t>E= Emerging, M= Maturing, A= Applying</w:t>
            </w:r>
          </w:p>
          <w:p w:rsidR="00ED7070" w:rsidRDefault="00ED7070" w:rsidP="006F7879">
            <w:pPr>
              <w:pStyle w:val="TableParagraph"/>
              <w:spacing w:before="103"/>
              <w:ind w:left="75"/>
              <w:rPr>
                <w:rFonts w:ascii="Calibri" w:eastAsia="Calibri" w:hAnsi="Calibri" w:cs="Calibri"/>
              </w:rPr>
            </w:pPr>
          </w:p>
        </w:tc>
      </w:tr>
      <w:tr w:rsidR="00ED7070" w:rsidTr="00BC2DA7">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ED7070" w:rsidP="006F7879">
            <w:pPr>
              <w:pStyle w:val="TableParagraph"/>
              <w:spacing w:before="30" w:line="266" w:lineRule="exact"/>
              <w:ind w:left="74"/>
              <w:rPr>
                <w:rFonts w:ascii="Calibri"/>
                <w:b/>
                <w:i/>
                <w:color w:val="231F20"/>
                <w:spacing w:val="-1"/>
              </w:rPr>
            </w:pPr>
            <w:r>
              <w:rPr>
                <w:rFonts w:ascii="Calibri"/>
                <w:b/>
                <w:i/>
                <w:color w:val="231F20"/>
                <w:spacing w:val="-1"/>
              </w:rPr>
              <w:t>S4.M1</w:t>
            </w:r>
          </w:p>
          <w:p w:rsidR="00ED7070" w:rsidRPr="007217D4" w:rsidRDefault="00ED7070" w:rsidP="006F7879">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54577" w:rsidRPr="00504190" w:rsidRDefault="00B54577" w:rsidP="00B54577">
            <w:pPr>
              <w:pStyle w:val="TableParagraph"/>
              <w:spacing w:before="29" w:line="264" w:lineRule="exact"/>
              <w:ind w:left="75" w:right="339"/>
              <w:rPr>
                <w:rFonts w:ascii="Calibri" w:eastAsia="Calibri" w:hAnsi="Calibri" w:cs="Calibri"/>
              </w:rPr>
            </w:pPr>
            <w:r w:rsidRPr="00504190">
              <w:rPr>
                <w:rFonts w:ascii="Calibri" w:eastAsia="Calibri" w:hAnsi="Calibri" w:cs="Calibri"/>
              </w:rPr>
              <w:t>6– Exhibits personal responsibility by using appropriate etiquette, demonstrating respect for facilities, and exhibiting safe behaviors.</w:t>
            </w:r>
          </w:p>
          <w:p w:rsidR="00ED7070" w:rsidRDefault="00B54577" w:rsidP="00B54577">
            <w:pPr>
              <w:pStyle w:val="TableParagraph"/>
              <w:spacing w:before="29" w:line="264" w:lineRule="exact"/>
              <w:ind w:left="75" w:right="179"/>
              <w:rPr>
                <w:rFonts w:ascii="Calibri" w:eastAsia="Calibri" w:hAnsi="Calibri" w:cs="Calibri"/>
              </w:rPr>
            </w:pPr>
            <w:r w:rsidRPr="00504190">
              <w:rPr>
                <w:rFonts w:ascii="Calibri" w:eastAsia="Calibri" w:hAnsi="Calibri" w:cs="Calibri"/>
              </w:rPr>
              <w:t>7 –Exhibits responsible social behaviors by cooperating with classmates, demonstrating inclusive behaviors, and supporting classmates.</w:t>
            </w:r>
          </w:p>
          <w:p w:rsidR="00ED7070" w:rsidRPr="00222C39" w:rsidRDefault="00B5457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ED7070" w:rsidRPr="00ED7070">
              <w:rPr>
                <w:rFonts w:ascii="Calibri" w:eastAsia="Calibri" w:hAnsi="Calibri" w:cs="Calibri"/>
              </w:rPr>
              <w:t>Accepts responsibility for individual improvement of levels of physical activity and fitness (physical, emotional, and social)</w:t>
            </w:r>
            <w:r w:rsidR="00ED707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A44AB8" w:rsidRDefault="00A44AB8" w:rsidP="0050419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ED7070"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Default="00ED7070" w:rsidP="006F7879">
            <w:pPr>
              <w:pStyle w:val="TableParagraph"/>
              <w:spacing w:before="30" w:line="266" w:lineRule="exact"/>
              <w:ind w:left="74"/>
              <w:rPr>
                <w:rFonts w:ascii="Calibri" w:eastAsia="Calibri" w:hAnsi="Calibri" w:cs="Calibri"/>
              </w:rPr>
            </w:pPr>
            <w:r>
              <w:rPr>
                <w:rFonts w:ascii="Calibri"/>
                <w:b/>
                <w:i/>
                <w:color w:val="231F20"/>
                <w:spacing w:val="-1"/>
              </w:rPr>
              <w:t>S4.M2</w:t>
            </w:r>
          </w:p>
          <w:p w:rsidR="00ED7070" w:rsidRDefault="00ED7070" w:rsidP="006F7879">
            <w:pPr>
              <w:pStyle w:val="TableParagraph"/>
              <w:spacing w:line="266" w:lineRule="exact"/>
              <w:ind w:left="75"/>
              <w:rPr>
                <w:rFonts w:ascii="Calibri" w:eastAsia="Calibri" w:hAnsi="Calibri" w:cs="Calibri"/>
                <w:b/>
              </w:rPr>
            </w:pPr>
            <w:r>
              <w:rPr>
                <w:rFonts w:ascii="Calibri" w:eastAsia="Calibri" w:hAnsi="Calibri" w:cs="Calibri"/>
                <w:b/>
              </w:rPr>
              <w:t xml:space="preserve">Personal Responsibility </w:t>
            </w: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1885" w:rsidRPr="006171F5" w:rsidRDefault="00431885" w:rsidP="00431885">
            <w:pPr>
              <w:pStyle w:val="TableParagraph"/>
              <w:spacing w:before="29" w:line="264" w:lineRule="exact"/>
              <w:ind w:left="75" w:right="339"/>
              <w:rPr>
                <w:rFonts w:ascii="Calibri" w:eastAsia="Calibri" w:hAnsi="Calibri" w:cs="Calibri"/>
              </w:rPr>
            </w:pPr>
            <w:r w:rsidRPr="006171F5">
              <w:rPr>
                <w:rFonts w:ascii="Calibri" w:eastAsia="Calibri" w:hAnsi="Calibri" w:cs="Calibri"/>
              </w:rPr>
              <w:t>6 – Identifies and uses appropriate strategies to self-reinforce positive fitness behaviors, such as positive self-talk.</w:t>
            </w:r>
          </w:p>
          <w:p w:rsidR="00ED7070" w:rsidRDefault="00431885" w:rsidP="00431885">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both intrinsic and extrinsic motivation by selecting opportunities to participate in physical activity outside of class.</w:t>
            </w:r>
          </w:p>
          <w:p w:rsidR="00ED7070" w:rsidRDefault="00431885"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171F5">
              <w:rPr>
                <w:rFonts w:ascii="Calibri" w:eastAsia="Calibri" w:hAnsi="Calibri" w:cs="Calibri"/>
              </w:rPr>
              <w:t>Uses</w:t>
            </w:r>
            <w:r w:rsidR="004112C2" w:rsidRPr="004112C2">
              <w:rPr>
                <w:rFonts w:ascii="Calibri" w:eastAsia="Calibri" w:hAnsi="Calibri" w:cs="Calibri"/>
              </w:rPr>
              <w:t xml:space="preserve"> effective self-monitoring skills to incorporate opportunities for physical activity in and outside of school</w:t>
            </w:r>
            <w:r w:rsidR="00ED7070"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Pr="00431885" w:rsidRDefault="00431885"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586D67"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Default="00586D67"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Default="00586D67"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Pr="00225846" w:rsidRDefault="00586D67"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586D67" w:rsidTr="003C6EE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586D67" w:rsidRPr="00290DA4" w:rsidRDefault="00586D67" w:rsidP="003C6EEF">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Accepting Feedback                           </w:t>
            </w:r>
            <w:r w:rsidRPr="00A63036">
              <w:rPr>
                <w:b/>
                <w:i/>
                <w:color w:val="231F20"/>
                <w:spacing w:val="-1"/>
              </w:rPr>
              <w:t>E= Emerging, M= Maturing, A= Applying</w:t>
            </w:r>
          </w:p>
          <w:p w:rsidR="00586D67" w:rsidRDefault="00586D67" w:rsidP="003C6EEF">
            <w:pPr>
              <w:pStyle w:val="TableParagraph"/>
              <w:spacing w:before="103"/>
              <w:ind w:left="75"/>
              <w:rPr>
                <w:rFonts w:ascii="Calibri" w:eastAsia="Calibri" w:hAnsi="Calibri" w:cs="Calibri"/>
              </w:rPr>
            </w:pPr>
          </w:p>
        </w:tc>
      </w:tr>
      <w:tr w:rsidR="00ED7070" w:rsidTr="00AA4267">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4112C2" w:rsidP="006F7879">
            <w:pPr>
              <w:pStyle w:val="TableParagraph"/>
              <w:spacing w:before="30" w:line="266" w:lineRule="exact"/>
              <w:ind w:left="74"/>
              <w:rPr>
                <w:rFonts w:ascii="Calibri" w:eastAsia="Calibri" w:hAnsi="Calibri" w:cs="Calibri"/>
              </w:rPr>
            </w:pPr>
            <w:r>
              <w:rPr>
                <w:rFonts w:ascii="Calibri"/>
                <w:b/>
                <w:i/>
                <w:color w:val="231F20"/>
                <w:spacing w:val="-1"/>
              </w:rPr>
              <w:t>S4.M</w:t>
            </w:r>
            <w:r w:rsidR="00ED7070">
              <w:rPr>
                <w:rFonts w:ascii="Calibri"/>
                <w:b/>
                <w:i/>
                <w:color w:val="231F20"/>
                <w:spacing w:val="-1"/>
              </w:rPr>
              <w:t>3</w:t>
            </w:r>
          </w:p>
          <w:p w:rsidR="00ED7070" w:rsidRDefault="004112C2" w:rsidP="006F7879">
            <w:pPr>
              <w:pStyle w:val="TableParagraph"/>
              <w:spacing w:line="266" w:lineRule="exact"/>
              <w:ind w:left="75"/>
              <w:rPr>
                <w:rFonts w:ascii="Calibri"/>
                <w:b/>
                <w:color w:val="231F20"/>
                <w:spacing w:val="-2"/>
              </w:rPr>
            </w:pPr>
            <w:r>
              <w:rPr>
                <w:rFonts w:ascii="Calibri"/>
                <w:b/>
                <w:color w:val="231F20"/>
                <w:spacing w:val="-2"/>
              </w:rPr>
              <w:t>Accepting Feedback</w:t>
            </w:r>
          </w:p>
          <w:p w:rsidR="00ED7070" w:rsidRPr="007217D4" w:rsidRDefault="00ED7070" w:rsidP="006F7879">
            <w:pPr>
              <w:pStyle w:val="TableParagraph"/>
              <w:spacing w:line="266" w:lineRule="exact"/>
              <w:ind w:left="75"/>
              <w:rPr>
                <w:rFonts w:ascii="Calibri"/>
                <w:i/>
                <w:color w:val="231F20"/>
                <w:spacing w:val="-2"/>
              </w:rPr>
            </w:pP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B7FD2" w:rsidRPr="006171F5" w:rsidRDefault="002B7FD2" w:rsidP="002B7FD2">
            <w:pPr>
              <w:pStyle w:val="TableParagraph"/>
              <w:spacing w:before="29" w:line="264" w:lineRule="exact"/>
              <w:ind w:left="75" w:right="339"/>
              <w:rPr>
                <w:rFonts w:ascii="Calibri" w:eastAsia="Calibri" w:hAnsi="Calibri" w:cs="Calibri"/>
              </w:rPr>
            </w:pPr>
            <w:r w:rsidRPr="006171F5">
              <w:rPr>
                <w:rFonts w:ascii="Calibri" w:eastAsia="Calibri" w:hAnsi="Calibri" w:cs="Calibri"/>
              </w:rPr>
              <w:t>6 – Demonstrates self-responsibility by implementing specific corrective feedback to improve performance.</w:t>
            </w:r>
          </w:p>
          <w:p w:rsidR="00ED7070" w:rsidRDefault="002B7FD2" w:rsidP="002B7FD2">
            <w:pPr>
              <w:pStyle w:val="TableParagraph"/>
              <w:spacing w:before="29" w:line="264" w:lineRule="exact"/>
              <w:ind w:left="75" w:right="179"/>
              <w:rPr>
                <w:rFonts w:ascii="Calibri" w:eastAsia="Calibri" w:hAnsi="Calibri" w:cs="Calibri"/>
              </w:rPr>
            </w:pPr>
            <w:r w:rsidRPr="006171F5">
              <w:rPr>
                <w:rFonts w:ascii="Calibri" w:eastAsia="Calibri" w:hAnsi="Calibri" w:cs="Calibri"/>
              </w:rPr>
              <w:t>7 –Provides corrective feedback to a peer using teacher-generated guidelines and incorporating appropriate tone and other communication skills.</w:t>
            </w:r>
          </w:p>
          <w:p w:rsidR="004112C2" w:rsidRDefault="002B7FD2"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112C2" w:rsidRPr="004112C2">
              <w:rPr>
                <w:rFonts w:ascii="Calibri" w:eastAsia="Calibri" w:hAnsi="Calibri" w:cs="Calibri"/>
              </w:rPr>
              <w:t>Provides encouragement and corrective feedback to peers without prompting from the teacher</w:t>
            </w:r>
            <w:r w:rsidR="004112C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2B7FD2" w:rsidRDefault="002B7FD2"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w:t>
            </w:r>
            <w:r>
              <w:rPr>
                <w:rFonts w:ascii="Calibri" w:eastAsia="Calibri" w:hAnsi="Calibri" w:cs="Calibri"/>
              </w:rPr>
              <w:t>accepting feedback</w:t>
            </w:r>
          </w:p>
        </w:tc>
      </w:tr>
      <w:tr w:rsidR="00586D67" w:rsidTr="003C6EE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586D67" w:rsidRPr="00290DA4" w:rsidRDefault="00586D67" w:rsidP="003C6EEF">
            <w:pPr>
              <w:pStyle w:val="TableParagraph"/>
              <w:spacing w:before="103"/>
              <w:ind w:left="75"/>
              <w:rPr>
                <w:b/>
                <w:i/>
                <w:color w:val="231F20"/>
                <w:spacing w:val="-1"/>
              </w:rPr>
            </w:pPr>
            <w:r>
              <w:rPr>
                <w:b/>
                <w:i/>
                <w:color w:val="231F20"/>
                <w:spacing w:val="-1"/>
              </w:rPr>
              <w:t xml:space="preserve">Working with Others                              </w:t>
            </w:r>
          </w:p>
          <w:p w:rsidR="00586D67" w:rsidRDefault="00586D67" w:rsidP="003C6EEF">
            <w:pPr>
              <w:pStyle w:val="TableParagraph"/>
              <w:spacing w:before="103"/>
              <w:ind w:left="75"/>
              <w:rPr>
                <w:rFonts w:ascii="Calibri" w:eastAsia="Calibri" w:hAnsi="Calibri" w:cs="Calibri"/>
              </w:rPr>
            </w:pPr>
          </w:p>
        </w:tc>
      </w:tr>
      <w:tr w:rsidR="00586D67" w:rsidTr="00AA4267">
        <w:trPr>
          <w:trHeight w:hRule="exact" w:val="313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86D67" w:rsidRDefault="00586D67" w:rsidP="003C6EEF">
            <w:pPr>
              <w:pStyle w:val="TableParagraph"/>
              <w:spacing w:before="30" w:line="266" w:lineRule="exact"/>
              <w:ind w:left="74"/>
              <w:rPr>
                <w:rFonts w:ascii="Calibri"/>
                <w:b/>
                <w:i/>
                <w:color w:val="231F20"/>
                <w:spacing w:val="-1"/>
              </w:rPr>
            </w:pPr>
            <w:r>
              <w:rPr>
                <w:rFonts w:ascii="Calibri"/>
                <w:b/>
                <w:i/>
                <w:color w:val="231F20"/>
                <w:spacing w:val="-1"/>
              </w:rPr>
              <w:t>S4.M</w:t>
            </w:r>
            <w:r w:rsidRPr="00075955">
              <w:rPr>
                <w:rFonts w:ascii="Calibri"/>
                <w:b/>
                <w:i/>
                <w:color w:val="231F20"/>
                <w:spacing w:val="-1"/>
              </w:rPr>
              <w:t>4</w:t>
            </w:r>
          </w:p>
          <w:p w:rsidR="00586D67" w:rsidRDefault="00586D67" w:rsidP="003C6EEF">
            <w:pPr>
              <w:pStyle w:val="TableParagraph"/>
              <w:spacing w:before="30" w:line="266" w:lineRule="exact"/>
              <w:ind w:left="74"/>
              <w:rPr>
                <w:rFonts w:ascii="Calibri"/>
                <w:b/>
                <w:color w:val="231F20"/>
                <w:spacing w:val="-1"/>
              </w:rPr>
            </w:pPr>
            <w:r>
              <w:rPr>
                <w:rFonts w:ascii="Calibri"/>
                <w:b/>
                <w:color w:val="231F20"/>
                <w:spacing w:val="-1"/>
              </w:rPr>
              <w:t>Working with Others</w:t>
            </w:r>
          </w:p>
          <w:p w:rsidR="00586D67" w:rsidRDefault="00586D67" w:rsidP="003C6EEF">
            <w:pPr>
              <w:pStyle w:val="TableParagraph"/>
              <w:spacing w:line="266" w:lineRule="exact"/>
              <w:ind w:left="75"/>
              <w:rPr>
                <w:rFonts w:ascii="Calibri"/>
                <w:i/>
                <w:color w:val="231F20"/>
                <w:spacing w:val="-2"/>
              </w:rPr>
            </w:pPr>
            <w:r>
              <w:rPr>
                <w:rFonts w:ascii="Calibri"/>
                <w:i/>
                <w:color w:val="231F20"/>
                <w:spacing w:val="-2"/>
              </w:rPr>
              <w:t>Conflict Resolution (S4.E3.3-5.a)</w:t>
            </w:r>
          </w:p>
          <w:p w:rsidR="00586D67" w:rsidRPr="001D7EC3" w:rsidRDefault="00586D67" w:rsidP="003C6EEF">
            <w:pPr>
              <w:pStyle w:val="TableParagraph"/>
              <w:spacing w:line="266" w:lineRule="exact"/>
              <w:ind w:left="75"/>
              <w:rPr>
                <w:rFonts w:ascii="Calibri"/>
                <w:i/>
                <w:color w:val="231F20"/>
                <w:spacing w:val="-2"/>
              </w:rPr>
            </w:pPr>
            <w:r>
              <w:rPr>
                <w:rFonts w:ascii="Calibri"/>
                <w:i/>
                <w:color w:val="231F20"/>
                <w:spacing w:val="-2"/>
              </w:rPr>
              <w:t>Accepts Others (S4.E3.3-5.b)</w:t>
            </w:r>
          </w:p>
          <w:p w:rsidR="00586D67" w:rsidRPr="00075955" w:rsidRDefault="00586D67" w:rsidP="003C6EEF">
            <w:pPr>
              <w:pStyle w:val="TableParagraph"/>
              <w:spacing w:line="266" w:lineRule="exact"/>
              <w:ind w:left="75"/>
              <w:rPr>
                <w:rFonts w:ascii="Calibri"/>
                <w:b/>
                <w:color w:val="231F20"/>
                <w:spacing w:val="-1"/>
              </w:rPr>
            </w:pPr>
            <w:r>
              <w:rPr>
                <w:rFonts w:ascii="Calibri"/>
                <w:b/>
                <w:color w:val="231F20"/>
                <w:spacing w:val="-1"/>
              </w:rPr>
              <w:t xml:space="preserve">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86D67" w:rsidRPr="006171F5" w:rsidRDefault="00586D67" w:rsidP="003C6EEF">
            <w:pPr>
              <w:pStyle w:val="TableParagraph"/>
              <w:spacing w:before="29" w:line="264" w:lineRule="exact"/>
              <w:ind w:left="75" w:right="339"/>
              <w:rPr>
                <w:rFonts w:ascii="Calibri" w:eastAsia="Calibri" w:hAnsi="Calibri" w:cs="Calibri"/>
              </w:rPr>
            </w:pPr>
            <w:r w:rsidRPr="006171F5">
              <w:rPr>
                <w:rFonts w:ascii="Calibri" w:eastAsia="Calibri" w:hAnsi="Calibri" w:cs="Calibri"/>
              </w:rPr>
              <w:t>6 – Accepts differences among classmates in physical development, maturation, and varying skill levels by providing encouragement and positive feedback.</w:t>
            </w:r>
          </w:p>
          <w:p w:rsidR="00586D67" w:rsidRDefault="00586D67" w:rsidP="003C6EEF">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cooperation skills by establishing rules and guidelines for resolving conflicts.</w:t>
            </w:r>
          </w:p>
          <w:p w:rsidR="00586D67" w:rsidRDefault="00586D67" w:rsidP="003C6EEF">
            <w:pPr>
              <w:pStyle w:val="TableParagraph"/>
              <w:spacing w:before="29" w:line="264" w:lineRule="exact"/>
              <w:ind w:left="75" w:right="179"/>
              <w:rPr>
                <w:rFonts w:ascii="Calibri" w:eastAsia="Calibri" w:hAnsi="Calibri" w:cs="Calibri"/>
              </w:rPr>
            </w:pPr>
            <w:r>
              <w:rPr>
                <w:rFonts w:ascii="Calibri" w:eastAsia="Calibri" w:hAnsi="Calibri" w:cs="Calibri"/>
              </w:rPr>
              <w:t>8 - R</w:t>
            </w:r>
            <w:r w:rsidRPr="006F7B26">
              <w:rPr>
                <w:rFonts w:ascii="Calibri" w:eastAsia="Calibri" w:hAnsi="Calibri" w:cs="Calibri"/>
              </w:rPr>
              <w:t xml:space="preserve">esponds appropriately to ethical and unethical behavior of participants during physical activity by using the rules and guidelines for conflict resolution. </w:t>
            </w:r>
          </w:p>
          <w:p w:rsidR="00586D67" w:rsidRPr="00222C39" w:rsidRDefault="00586D67"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6F7B26">
              <w:rPr>
                <w:rFonts w:ascii="Calibri" w:eastAsia="Calibri" w:hAnsi="Calibri" w:cs="Calibri"/>
              </w:rPr>
              <w:t>Accept</w:t>
            </w:r>
            <w:r>
              <w:rPr>
                <w:rFonts w:ascii="Calibri" w:eastAsia="Calibri" w:hAnsi="Calibri" w:cs="Calibri"/>
              </w:rPr>
              <w:t>s</w:t>
            </w:r>
            <w:r w:rsidRPr="006F7B26">
              <w:rPr>
                <w:rFonts w:ascii="Calibri" w:eastAsia="Calibri" w:hAnsi="Calibri" w:cs="Calibri"/>
              </w:rPr>
              <w:t xml:space="preserve"> differences among classmates in physical development, maturation, and varying skill levels by providing encour</w:t>
            </w:r>
            <w:r>
              <w:rPr>
                <w:rFonts w:ascii="Calibri" w:eastAsia="Calibri" w:hAnsi="Calibri" w:cs="Calibri"/>
              </w:rPr>
              <w:t xml:space="preserve">agement and positive feedback.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86D67" w:rsidRPr="00810FA4" w:rsidRDefault="00586D67"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conflict resolution</w:t>
            </w:r>
          </w:p>
          <w:p w:rsidR="00586D67" w:rsidRDefault="00586D67" w:rsidP="003C6EEF">
            <w:pPr>
              <w:pStyle w:val="TableParagraph"/>
              <w:spacing w:before="29" w:line="264" w:lineRule="exact"/>
              <w:ind w:left="75" w:right="339"/>
              <w:rPr>
                <w:rFonts w:ascii="Calibri" w:eastAsia="Calibri" w:hAnsi="Calibri" w:cs="Calibri"/>
              </w:rPr>
            </w:pPr>
          </w:p>
        </w:tc>
      </w:tr>
      <w:tr w:rsidR="00AA4267" w:rsidRPr="00BC2DA7" w:rsidTr="00AA4267">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A4267" w:rsidRDefault="00AA4267" w:rsidP="003C6EEF">
            <w:pPr>
              <w:pStyle w:val="TableParagraph"/>
              <w:spacing w:before="30" w:line="266" w:lineRule="exact"/>
              <w:ind w:left="74"/>
              <w:rPr>
                <w:rFonts w:ascii="Calibri"/>
                <w:b/>
                <w:i/>
                <w:color w:val="231F20"/>
                <w:spacing w:val="-1"/>
              </w:rPr>
            </w:pPr>
            <w:r>
              <w:rPr>
                <w:rFonts w:ascii="Calibri"/>
                <w:b/>
                <w:i/>
                <w:color w:val="231F20"/>
                <w:spacing w:val="-1"/>
              </w:rPr>
              <w:t>S4.M5</w:t>
            </w:r>
          </w:p>
          <w:p w:rsidR="00AA4267" w:rsidRPr="007217D4" w:rsidRDefault="00AA4267" w:rsidP="003C6EEF">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A4267" w:rsidRPr="007E50C8" w:rsidRDefault="00AA4267" w:rsidP="003C6EEF">
            <w:pPr>
              <w:pStyle w:val="TableParagraph"/>
              <w:spacing w:before="29" w:line="264" w:lineRule="exact"/>
              <w:ind w:left="75" w:right="339"/>
              <w:rPr>
                <w:rFonts w:ascii="Calibri" w:eastAsia="Calibri" w:hAnsi="Calibri" w:cs="Calibri"/>
              </w:rPr>
            </w:pPr>
            <w:r w:rsidRPr="007E50C8">
              <w:rPr>
                <w:rFonts w:ascii="Calibri" w:eastAsia="Calibri" w:hAnsi="Calibri" w:cs="Calibri"/>
              </w:rPr>
              <w:t>6– Cooperates with a small group of classmates during adventure activities, game play, or team-building activities.</w:t>
            </w:r>
          </w:p>
          <w:p w:rsidR="00AA4267" w:rsidRDefault="00AA4267" w:rsidP="003C6EEF">
            <w:pPr>
              <w:pStyle w:val="TableParagraph"/>
              <w:spacing w:before="29" w:line="264" w:lineRule="exact"/>
              <w:ind w:left="75" w:right="179"/>
              <w:rPr>
                <w:rFonts w:ascii="Calibri" w:eastAsia="Calibri" w:hAnsi="Calibri" w:cs="Calibri"/>
              </w:rPr>
            </w:pPr>
            <w:r w:rsidRPr="007E50C8">
              <w:rPr>
                <w:rFonts w:ascii="Calibri" w:eastAsia="Calibri" w:hAnsi="Calibri" w:cs="Calibri"/>
              </w:rPr>
              <w:t>7 – Problem solves with a small group of classmates during adventure activities, small-group initiatives, or game play.</w:t>
            </w:r>
          </w:p>
          <w:p w:rsidR="00AA4267" w:rsidRPr="00222C39" w:rsidRDefault="00AA4267"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68A9">
              <w:rPr>
                <w:rFonts w:ascii="Calibri" w:eastAsia="Calibri" w:hAnsi="Calibri" w:cs="Calibri"/>
              </w:rPr>
              <w:t>Cooperates with multiple classmates on problem solving initiatives including adventure activities, large group initiative</w:t>
            </w:r>
            <w:r>
              <w:rPr>
                <w:rFonts w:ascii="Calibri" w:eastAsia="Calibri" w:hAnsi="Calibri" w:cs="Calibri"/>
              </w:rPr>
              <w:t>s</w:t>
            </w:r>
            <w:r w:rsidRPr="00A668A9">
              <w:rPr>
                <w:rFonts w:ascii="Calibri" w:eastAsia="Calibri" w:hAnsi="Calibri" w:cs="Calibri"/>
              </w:rPr>
              <w:t>, and game play</w:t>
            </w:r>
            <w:r>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A4267" w:rsidRPr="00BC2DA7" w:rsidRDefault="00AA4267"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cooperation</w:t>
            </w:r>
          </w:p>
        </w:tc>
      </w:tr>
      <w:tr w:rsidR="00586D67"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Default="00586D67"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Default="00586D67"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86D67" w:rsidRPr="00225846" w:rsidRDefault="00586D67"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586D67" w:rsidTr="003C6EE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586D67" w:rsidRPr="00290DA4" w:rsidRDefault="00586D67" w:rsidP="003C6EEF">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2802F2">
              <w:rPr>
                <w:b/>
                <w:i/>
                <w:color w:val="231F20"/>
                <w:spacing w:val="-1"/>
              </w:rPr>
              <w:t xml:space="preserve"> Rules and Fair Play                     </w:t>
            </w:r>
            <w:r>
              <w:rPr>
                <w:b/>
                <w:i/>
                <w:color w:val="231F20"/>
                <w:spacing w:val="-1"/>
              </w:rPr>
              <w:t xml:space="preserve">                 </w:t>
            </w:r>
            <w:r w:rsidRPr="00A63036">
              <w:rPr>
                <w:b/>
                <w:i/>
                <w:color w:val="231F20"/>
                <w:spacing w:val="-1"/>
              </w:rPr>
              <w:t>E= Emerging, M= Maturing, A= Applying</w:t>
            </w:r>
          </w:p>
          <w:p w:rsidR="00586D67" w:rsidRDefault="00586D67" w:rsidP="003C6EEF">
            <w:pPr>
              <w:pStyle w:val="TableParagraph"/>
              <w:spacing w:before="103"/>
              <w:ind w:left="75"/>
              <w:rPr>
                <w:rFonts w:ascii="Calibri" w:eastAsia="Calibri" w:hAnsi="Calibri" w:cs="Calibri"/>
              </w:rPr>
            </w:pPr>
          </w:p>
        </w:tc>
      </w:tr>
      <w:tr w:rsidR="003E3840" w:rsidRPr="00BC2DA7" w:rsidTr="002802F2">
        <w:trPr>
          <w:trHeight w:hRule="exact" w:val="24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Default="003E3840" w:rsidP="003C6EEF">
            <w:pPr>
              <w:pStyle w:val="TableParagraph"/>
              <w:spacing w:before="30" w:line="266" w:lineRule="exact"/>
              <w:ind w:left="74"/>
              <w:rPr>
                <w:rFonts w:ascii="Calibri" w:eastAsia="Calibri" w:hAnsi="Calibri" w:cs="Calibri"/>
              </w:rPr>
            </w:pPr>
            <w:r>
              <w:rPr>
                <w:rFonts w:ascii="Calibri"/>
                <w:b/>
                <w:i/>
                <w:color w:val="231F20"/>
                <w:spacing w:val="-1"/>
              </w:rPr>
              <w:t>S4.M6</w:t>
            </w:r>
          </w:p>
          <w:p w:rsidR="003E3840" w:rsidRDefault="003E3840" w:rsidP="003C6EEF">
            <w:pPr>
              <w:pStyle w:val="TableParagraph"/>
              <w:spacing w:line="266" w:lineRule="exact"/>
              <w:ind w:left="75"/>
              <w:rPr>
                <w:rFonts w:ascii="Calibri" w:eastAsia="Calibri" w:hAnsi="Calibri" w:cs="Calibri"/>
                <w:b/>
              </w:rPr>
            </w:pPr>
            <w:r>
              <w:rPr>
                <w:rFonts w:ascii="Calibri" w:eastAsia="Calibri" w:hAnsi="Calibri" w:cs="Calibri"/>
                <w:b/>
              </w:rPr>
              <w:t>Rules and Fair Play</w:t>
            </w:r>
          </w:p>
          <w:p w:rsidR="003E3840" w:rsidRPr="00BA1035" w:rsidRDefault="003E3840" w:rsidP="003C6EE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Pr="00B1249F" w:rsidRDefault="003E3840" w:rsidP="003C6EEF">
            <w:pPr>
              <w:pStyle w:val="TableParagraph"/>
              <w:spacing w:before="29" w:line="264" w:lineRule="exact"/>
              <w:ind w:left="75" w:right="339"/>
              <w:rPr>
                <w:rFonts w:ascii="Calibri" w:eastAsia="Calibri" w:hAnsi="Calibri" w:cs="Calibri"/>
              </w:rPr>
            </w:pPr>
            <w:r w:rsidRPr="00B1249F">
              <w:rPr>
                <w:rFonts w:ascii="Calibri" w:eastAsia="Calibri" w:hAnsi="Calibri" w:cs="Calibri"/>
              </w:rPr>
              <w:t>6 – Identifies the rules and etiquette for physical activities, games and dance activities.</w:t>
            </w:r>
          </w:p>
          <w:p w:rsidR="003E3840" w:rsidRDefault="003E3840" w:rsidP="003C6EEF">
            <w:pPr>
              <w:pStyle w:val="TableParagraph"/>
              <w:spacing w:before="29" w:line="264" w:lineRule="exact"/>
              <w:ind w:left="75" w:right="179"/>
              <w:rPr>
                <w:rFonts w:ascii="Calibri" w:eastAsia="Calibri" w:hAnsi="Calibri" w:cs="Calibri"/>
              </w:rPr>
            </w:pPr>
            <w:r w:rsidRPr="00B1249F">
              <w:rPr>
                <w:rFonts w:ascii="Calibri" w:eastAsia="Calibri" w:hAnsi="Calibri" w:cs="Calibri"/>
              </w:rPr>
              <w:t>7 – Demonstrates knowledge of rules and etiquette by self-officiating modified physical activities and games or following parameters to create or modify a dance</w:t>
            </w:r>
            <w:r>
              <w:rPr>
                <w:rFonts w:ascii="Calibri" w:eastAsia="Calibri" w:hAnsi="Calibri" w:cs="Calibri"/>
              </w:rPr>
              <w:t>.</w:t>
            </w:r>
          </w:p>
          <w:p w:rsidR="003E3840" w:rsidRDefault="003E3840" w:rsidP="003C6EEF">
            <w:pPr>
              <w:pStyle w:val="TableParagraph"/>
              <w:spacing w:before="29" w:line="264" w:lineRule="exact"/>
              <w:ind w:left="75" w:right="179"/>
              <w:rPr>
                <w:rFonts w:ascii="Calibri" w:eastAsia="Calibri" w:hAnsi="Calibri" w:cs="Calibri"/>
              </w:rPr>
            </w:pPr>
            <w:r>
              <w:rPr>
                <w:rFonts w:ascii="Calibri" w:eastAsia="Calibri" w:hAnsi="Calibri" w:cs="Calibri"/>
              </w:rPr>
              <w:t>8 - Applies rules and fair play</w:t>
            </w:r>
            <w:r w:rsidRPr="00A668A9">
              <w:rPr>
                <w:rFonts w:ascii="Calibri" w:eastAsia="Calibri" w:hAnsi="Calibri" w:cs="Calibri"/>
              </w:rPr>
              <w:t xml:space="preserve"> by acting as an official f</w:t>
            </w:r>
            <w:r>
              <w:rPr>
                <w:rFonts w:ascii="Calibri" w:eastAsia="Calibri" w:hAnsi="Calibri" w:cs="Calibri"/>
              </w:rPr>
              <w:t xml:space="preserve">or modified physical activities, </w:t>
            </w:r>
            <w:r w:rsidRPr="00A668A9">
              <w:rPr>
                <w:rFonts w:ascii="Calibri" w:eastAsia="Calibri" w:hAnsi="Calibri" w:cs="Calibri"/>
              </w:rPr>
              <w:t>games and/or creating dance routines within a given set of parameters</w:t>
            </w:r>
            <w:r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Default="003E3840"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 M: </w:t>
            </w:r>
            <w:r>
              <w:rPr>
                <w:rFonts w:ascii="Calibri" w:eastAsia="Calibri" w:hAnsi="Calibri" w:cs="Calibri"/>
              </w:rPr>
              <w:t>following rules, fair play</w:t>
            </w:r>
          </w:p>
          <w:p w:rsidR="003E3840" w:rsidRPr="00BC2DA7" w:rsidRDefault="003E3840"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A: </w:t>
            </w:r>
            <w:r>
              <w:rPr>
                <w:rFonts w:ascii="Calibri" w:eastAsia="Calibri" w:hAnsi="Calibri" w:cs="Calibri"/>
              </w:rPr>
              <w:t>following rules, fair play</w:t>
            </w:r>
          </w:p>
        </w:tc>
      </w:tr>
      <w:tr w:rsidR="003E3840" w:rsidTr="003C6EE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3E3840" w:rsidRPr="00290DA4" w:rsidRDefault="00AA4267" w:rsidP="003C6EEF">
            <w:pPr>
              <w:pStyle w:val="TableParagraph"/>
              <w:spacing w:before="103"/>
              <w:ind w:left="75"/>
              <w:rPr>
                <w:b/>
                <w:i/>
                <w:color w:val="231F20"/>
                <w:spacing w:val="-1"/>
              </w:rPr>
            </w:pPr>
            <w:r>
              <w:rPr>
                <w:b/>
                <w:i/>
                <w:color w:val="231F20"/>
                <w:spacing w:val="-1"/>
              </w:rPr>
              <w:t>Safety</w:t>
            </w:r>
            <w:r w:rsidR="003E3840">
              <w:rPr>
                <w:b/>
                <w:i/>
                <w:color w:val="231F20"/>
                <w:spacing w:val="-1"/>
              </w:rPr>
              <w:t xml:space="preserve">                   </w:t>
            </w:r>
            <w:r>
              <w:rPr>
                <w:b/>
                <w:i/>
                <w:color w:val="231F20"/>
                <w:spacing w:val="-1"/>
              </w:rPr>
              <w:t xml:space="preserve">                          </w:t>
            </w:r>
            <w:r w:rsidR="002802F2">
              <w:rPr>
                <w:b/>
                <w:i/>
                <w:color w:val="231F20"/>
                <w:spacing w:val="-1"/>
              </w:rPr>
              <w:t xml:space="preserve">              </w:t>
            </w:r>
          </w:p>
          <w:p w:rsidR="003E3840" w:rsidRDefault="003E3840" w:rsidP="003C6EEF">
            <w:pPr>
              <w:pStyle w:val="TableParagraph"/>
              <w:spacing w:before="103"/>
              <w:ind w:left="75"/>
              <w:rPr>
                <w:rFonts w:ascii="Calibri" w:eastAsia="Calibri" w:hAnsi="Calibri" w:cs="Calibri"/>
              </w:rPr>
            </w:pPr>
          </w:p>
        </w:tc>
      </w:tr>
      <w:tr w:rsidR="003E3840" w:rsidRPr="006A5829" w:rsidTr="003C6EEF">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Default="003E3840" w:rsidP="003C6EEF">
            <w:pPr>
              <w:pStyle w:val="TableParagraph"/>
              <w:spacing w:before="30" w:line="266" w:lineRule="exact"/>
              <w:ind w:left="74"/>
              <w:rPr>
                <w:rFonts w:ascii="Calibri" w:eastAsia="Calibri" w:hAnsi="Calibri" w:cs="Calibri"/>
              </w:rPr>
            </w:pPr>
            <w:r>
              <w:rPr>
                <w:rFonts w:ascii="Calibri"/>
                <w:b/>
                <w:i/>
                <w:color w:val="231F20"/>
                <w:spacing w:val="-1"/>
              </w:rPr>
              <w:t>S4.M7</w:t>
            </w:r>
          </w:p>
          <w:p w:rsidR="003E3840" w:rsidRDefault="003E3840" w:rsidP="003C6EEF">
            <w:pPr>
              <w:pStyle w:val="TableParagraph"/>
              <w:spacing w:line="266" w:lineRule="exact"/>
              <w:ind w:left="75"/>
              <w:rPr>
                <w:rFonts w:ascii="Calibri"/>
                <w:b/>
                <w:color w:val="231F20"/>
                <w:spacing w:val="-2"/>
              </w:rPr>
            </w:pPr>
            <w:r>
              <w:rPr>
                <w:rFonts w:ascii="Calibri"/>
                <w:b/>
                <w:color w:val="231F20"/>
                <w:spacing w:val="-2"/>
              </w:rPr>
              <w:t>Safety</w:t>
            </w:r>
          </w:p>
          <w:p w:rsidR="003E3840" w:rsidRPr="007217D4" w:rsidRDefault="003E3840" w:rsidP="003C6EEF">
            <w:pPr>
              <w:pStyle w:val="TableParagraph"/>
              <w:spacing w:line="266" w:lineRule="exact"/>
              <w:ind w:left="75"/>
              <w:rPr>
                <w:rFonts w:ascii="Calibri"/>
                <w:i/>
                <w:color w:val="231F20"/>
                <w:spacing w:val="-2"/>
              </w:rPr>
            </w:pPr>
          </w:p>
          <w:p w:rsidR="003E3840" w:rsidRPr="00BA1035" w:rsidRDefault="003E3840" w:rsidP="003C6EE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Pr="00990B8E" w:rsidRDefault="003E3840" w:rsidP="003C6EEF">
            <w:pPr>
              <w:pStyle w:val="TableParagraph"/>
              <w:spacing w:before="29" w:line="264" w:lineRule="exact"/>
              <w:ind w:left="75" w:right="339"/>
              <w:rPr>
                <w:rFonts w:ascii="Calibri" w:eastAsia="Calibri" w:hAnsi="Calibri" w:cs="Calibri"/>
              </w:rPr>
            </w:pPr>
            <w:r w:rsidRPr="00990B8E">
              <w:rPr>
                <w:rFonts w:ascii="Calibri" w:eastAsia="Calibri" w:hAnsi="Calibri" w:cs="Calibri"/>
              </w:rPr>
              <w:t>6 – Uses physical activity and fitness equipment appropriately and safely, with the teacher’s guidance.</w:t>
            </w:r>
          </w:p>
          <w:p w:rsidR="003E3840" w:rsidRDefault="003E3840" w:rsidP="003C6EEF">
            <w:pPr>
              <w:pStyle w:val="TableParagraph"/>
              <w:spacing w:before="29" w:line="264" w:lineRule="exact"/>
              <w:ind w:left="75" w:right="179"/>
              <w:rPr>
                <w:rFonts w:ascii="Calibri" w:eastAsia="Calibri" w:hAnsi="Calibri" w:cs="Calibri"/>
              </w:rPr>
            </w:pPr>
            <w:r w:rsidRPr="00990B8E">
              <w:rPr>
                <w:rFonts w:ascii="Calibri" w:eastAsia="Calibri" w:hAnsi="Calibri" w:cs="Calibri"/>
              </w:rPr>
              <w:t>7 – Independently uses physical activity and exercises equipment appropriately and safely.</w:t>
            </w:r>
          </w:p>
          <w:p w:rsidR="003E3840" w:rsidRDefault="003E3840" w:rsidP="003C6EEF">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0F1481">
              <w:rPr>
                <w:rFonts w:ascii="Calibri" w:eastAsia="Calibri" w:hAnsi="Calibri" w:cs="Calibri"/>
              </w:rPr>
              <w:t>Independently uses physical activity and fitness equipment appropriately and identifies specific safety concer</w:t>
            </w:r>
            <w:r>
              <w:rPr>
                <w:rFonts w:ascii="Calibri" w:eastAsia="Calibri" w:hAnsi="Calibri" w:cs="Calibri"/>
              </w:rPr>
              <w:t>ns associated with the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3840" w:rsidRPr="006A5829" w:rsidRDefault="003E3840"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safety</w:t>
            </w:r>
          </w:p>
        </w:tc>
      </w:tr>
      <w:tr w:rsidR="003E3840" w:rsidTr="003C6EEF">
        <w:trPr>
          <w:trHeight w:hRule="exact" w:val="173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3E3840" w:rsidRDefault="003E3840" w:rsidP="003C6EEF">
            <w:pPr>
              <w:pStyle w:val="TableParagraph"/>
              <w:spacing w:before="30" w:line="266" w:lineRule="exact"/>
              <w:ind w:left="74"/>
              <w:rPr>
                <w:rFonts w:ascii="Calibri"/>
                <w:b/>
                <w:i/>
                <w:color w:val="231F20"/>
                <w:spacing w:val="-1"/>
              </w:rPr>
            </w:pPr>
            <w:r>
              <w:rPr>
                <w:rFonts w:ascii="Calibri"/>
                <w:b/>
                <w:i/>
                <w:color w:val="231F20"/>
                <w:spacing w:val="-1"/>
              </w:rPr>
              <w:t>S4.M8</w:t>
            </w:r>
          </w:p>
          <w:p w:rsidR="003E3840" w:rsidRDefault="003E3840" w:rsidP="003C6EEF">
            <w:pPr>
              <w:pStyle w:val="TableParagraph"/>
              <w:spacing w:before="30" w:line="266" w:lineRule="exact"/>
              <w:ind w:left="74"/>
              <w:rPr>
                <w:rFonts w:ascii="Calibri"/>
                <w:b/>
                <w:color w:val="231F20"/>
                <w:spacing w:val="-1"/>
              </w:rPr>
            </w:pPr>
            <w:r>
              <w:rPr>
                <w:rFonts w:ascii="Calibri"/>
                <w:b/>
                <w:color w:val="231F20"/>
                <w:spacing w:val="-1"/>
              </w:rPr>
              <w:t>Safety</w:t>
            </w:r>
          </w:p>
          <w:p w:rsidR="003E3840" w:rsidRDefault="003E3840" w:rsidP="003C6EEF">
            <w:pPr>
              <w:pStyle w:val="TableParagraph"/>
              <w:spacing w:line="266" w:lineRule="exact"/>
              <w:ind w:left="75"/>
              <w:rPr>
                <w:rFonts w:ascii="Calibri" w:eastAsia="Calibri" w:hAnsi="Calibri" w:cs="Calibri"/>
                <w:i/>
              </w:rPr>
            </w:pPr>
            <w:r>
              <w:rPr>
                <w:rFonts w:ascii="Calibri" w:eastAsia="Calibri" w:hAnsi="Calibri" w:cs="Calibri"/>
                <w:i/>
              </w:rPr>
              <w:t>Sun Safety (S4.E6.6-8.a)</w:t>
            </w:r>
          </w:p>
          <w:p w:rsidR="003E3840" w:rsidRPr="00075955" w:rsidRDefault="003E3840" w:rsidP="003C6EEF">
            <w:pPr>
              <w:pStyle w:val="TableParagraph"/>
              <w:spacing w:line="266" w:lineRule="exact"/>
              <w:ind w:left="75"/>
              <w:rPr>
                <w:rFonts w:ascii="Calibri" w:eastAsia="Calibri" w:hAnsi="Calibri" w:cs="Calibri"/>
                <w:i/>
              </w:rPr>
            </w:pPr>
            <w:r>
              <w:rPr>
                <w:rFonts w:ascii="Calibri" w:eastAsia="Calibri" w:hAnsi="Calibri" w:cs="Calibri"/>
                <w:i/>
              </w:rPr>
              <w:t>Aquatic Safety (S4.E6.6-8.b)</w:t>
            </w:r>
          </w:p>
          <w:p w:rsidR="003E3840" w:rsidRPr="00075955" w:rsidRDefault="003E3840" w:rsidP="003C6EEF">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3E3840" w:rsidRDefault="003E3840" w:rsidP="003C6EEF">
            <w:pPr>
              <w:pStyle w:val="TableParagraph"/>
              <w:spacing w:before="29" w:line="264" w:lineRule="exact"/>
              <w:ind w:left="75" w:right="179"/>
              <w:rPr>
                <w:rFonts w:ascii="Calibri" w:eastAsia="Calibri" w:hAnsi="Calibri" w:cs="Calibri"/>
              </w:rPr>
            </w:pPr>
            <w:r>
              <w:rPr>
                <w:rFonts w:ascii="Calibri" w:eastAsia="Calibri" w:hAnsi="Calibri" w:cs="Calibri"/>
              </w:rPr>
              <w:t>Applies</w:t>
            </w:r>
            <w:r w:rsidRPr="000F1481">
              <w:rPr>
                <w:rFonts w:ascii="Calibri" w:eastAsia="Calibri" w:hAnsi="Calibri" w:cs="Calibri"/>
              </w:rPr>
              <w:t xml:space="preserve"> sun safe practices</w:t>
            </w:r>
            <w:r>
              <w:rPr>
                <w:rFonts w:ascii="Calibri" w:eastAsia="Calibri" w:hAnsi="Calibri" w:cs="Calibri"/>
              </w:rPr>
              <w:t xml:space="preserve"> (</w:t>
            </w:r>
            <w:r>
              <w:rPr>
                <w:rFonts w:ascii="Calibri" w:eastAsia="Calibri" w:hAnsi="Calibri" w:cs="Calibri"/>
                <w:i/>
              </w:rPr>
              <w:t>8.a</w:t>
            </w:r>
            <w:r>
              <w:rPr>
                <w:rFonts w:ascii="Calibri" w:eastAsia="Calibri" w:hAnsi="Calibri" w:cs="Calibri"/>
              </w:rPr>
              <w:t>).</w:t>
            </w:r>
          </w:p>
          <w:p w:rsidR="003E3840" w:rsidRPr="002B0929" w:rsidRDefault="003E3840" w:rsidP="003C6EEF">
            <w:pPr>
              <w:pStyle w:val="TableParagraph"/>
              <w:spacing w:before="29" w:line="264" w:lineRule="exact"/>
              <w:ind w:left="75" w:right="179"/>
              <w:rPr>
                <w:rFonts w:ascii="Calibri" w:eastAsia="Calibri" w:hAnsi="Calibri" w:cs="Calibri"/>
                <w:i/>
              </w:rPr>
            </w:pPr>
            <w:r>
              <w:rPr>
                <w:rFonts w:ascii="Calibri" w:eastAsia="Calibri" w:hAnsi="Calibri" w:cs="Calibri"/>
              </w:rPr>
              <w:t>Applies</w:t>
            </w:r>
            <w:r w:rsidRPr="00075955">
              <w:rPr>
                <w:rFonts w:ascii="Calibri" w:eastAsia="Calibri" w:hAnsi="Calibri" w:cs="Calibri"/>
              </w:rPr>
              <w:t xml:space="preserve"> water safety practices.</w:t>
            </w:r>
            <w:r>
              <w:rPr>
                <w:rFonts w:ascii="Calibri" w:eastAsia="Calibri" w:hAnsi="Calibri" w:cs="Calibri"/>
              </w:rPr>
              <w:t xml:space="preserve"> </w:t>
            </w:r>
            <w:r>
              <w:rPr>
                <w:rFonts w:ascii="Calibri" w:eastAsia="Calibri" w:hAnsi="Calibri" w:cs="Calibri"/>
                <w:i/>
              </w:rPr>
              <w:t>(8</w:t>
            </w:r>
            <w:r w:rsidRPr="002B0929">
              <w:rPr>
                <w:rFonts w:ascii="Calibri" w:eastAsia="Calibri" w:hAnsi="Calibri" w:cs="Calibri"/>
                <w:i/>
              </w:rPr>
              <w:t>.b)</w:t>
            </w:r>
          </w:p>
          <w:p w:rsidR="003E3840" w:rsidRPr="00222C39" w:rsidRDefault="003E3840" w:rsidP="003C6EEF">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3E3840" w:rsidRPr="006A5829" w:rsidRDefault="003E3840" w:rsidP="003C6EE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sun safety, aquatic safety</w:t>
            </w:r>
          </w:p>
          <w:p w:rsidR="003E3840" w:rsidRDefault="003E3840" w:rsidP="003C6EEF">
            <w:pPr>
              <w:pStyle w:val="TableParagraph"/>
              <w:spacing w:before="29" w:line="264" w:lineRule="exact"/>
              <w:ind w:left="75" w:right="339"/>
              <w:rPr>
                <w:rFonts w:ascii="Calibri" w:eastAsia="Calibri" w:hAnsi="Calibri" w:cs="Calibri"/>
              </w:rPr>
            </w:pPr>
          </w:p>
        </w:tc>
      </w:tr>
    </w:tbl>
    <w:p w:rsidR="00ED7070" w:rsidRDefault="00ED7070" w:rsidP="009226C9"/>
    <w:p w:rsidR="00A668A9" w:rsidRDefault="00A668A9" w:rsidP="009226C9"/>
    <w:p w:rsidR="00665197" w:rsidRDefault="00665197" w:rsidP="003636B4">
      <w:pPr>
        <w:pStyle w:val="Heading3"/>
        <w:spacing w:before="188"/>
        <w:ind w:left="-1008" w:right="-720"/>
        <w:rPr>
          <w:rFonts w:asciiTheme="minorHAnsi" w:eastAsiaTheme="minorHAnsi" w:hAnsiTheme="minorHAnsi"/>
        </w:rPr>
      </w:pPr>
    </w:p>
    <w:p w:rsidR="003636B4" w:rsidRDefault="003636B4" w:rsidP="003636B4">
      <w:pPr>
        <w:pStyle w:val="Heading3"/>
        <w:spacing w:before="188"/>
        <w:ind w:left="-1008" w:right="-720"/>
        <w:rPr>
          <w:b/>
          <w:color w:val="231F20"/>
          <w:spacing w:val="-1"/>
          <w:sz w:val="28"/>
          <w:szCs w:val="28"/>
        </w:rPr>
      </w:pPr>
      <w:r>
        <w:rPr>
          <w:b/>
          <w:color w:val="231F20"/>
          <w:spacing w:val="-1"/>
          <w:sz w:val="28"/>
          <w:szCs w:val="28"/>
        </w:rPr>
        <w:lastRenderedPageBreak/>
        <w:t>Standard 5</w:t>
      </w:r>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9A2590" w:rsidRPr="002C6C48" w:rsidRDefault="009A2590" w:rsidP="003636B4">
      <w:pPr>
        <w:pStyle w:val="Heading3"/>
        <w:spacing w:before="188"/>
        <w:ind w:left="-1008"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B94D59" w:rsidRPr="00225846" w:rsidTr="005D56C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94D59" w:rsidTr="00A16C8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94D59" w:rsidRPr="00290DA4" w:rsidRDefault="00B94D59"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A16C81">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B94D59" w:rsidRDefault="00B94D59" w:rsidP="006F7879">
            <w:pPr>
              <w:pStyle w:val="TableParagraph"/>
              <w:spacing w:before="103"/>
              <w:ind w:left="75"/>
              <w:rPr>
                <w:rFonts w:ascii="Calibri" w:eastAsia="Calibri" w:hAnsi="Calibri" w:cs="Calibri"/>
              </w:rPr>
            </w:pPr>
          </w:p>
        </w:tc>
      </w:tr>
      <w:tr w:rsidR="00B94D59" w:rsidTr="005D56CA">
        <w:trPr>
          <w:trHeight w:hRule="exact" w:val="28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S5.M1</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Health</w:t>
            </w:r>
          </w:p>
          <w:p w:rsidR="00B94D59" w:rsidRPr="00642FA0" w:rsidRDefault="00B94D59"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44F8D" w:rsidRPr="00A16C81" w:rsidRDefault="00444F8D" w:rsidP="00444F8D">
            <w:pPr>
              <w:pStyle w:val="TableParagraph"/>
              <w:spacing w:before="29" w:line="264" w:lineRule="exact"/>
              <w:ind w:left="75" w:right="339"/>
              <w:rPr>
                <w:rFonts w:ascii="Calibri" w:eastAsia="Calibri" w:hAnsi="Calibri" w:cs="Calibri"/>
              </w:rPr>
            </w:pPr>
            <w:r w:rsidRPr="00A16C81">
              <w:rPr>
                <w:rFonts w:ascii="Calibri" w:eastAsia="Calibri" w:hAnsi="Calibri" w:cs="Calibri"/>
              </w:rPr>
              <w:t>6– Describes how being physically active leads to a healthy body.</w:t>
            </w:r>
          </w:p>
          <w:p w:rsidR="00B94D59" w:rsidRDefault="00444F8D" w:rsidP="00444F8D">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different types of physical activities and describes how each exerts a positive impact on health.</w:t>
            </w:r>
          </w:p>
          <w:p w:rsidR="00B94D59" w:rsidRDefault="00444F8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16C81">
              <w:rPr>
                <w:rFonts w:ascii="Calibri" w:eastAsia="Calibri" w:hAnsi="Calibri" w:cs="Calibri"/>
              </w:rPr>
              <w:t>Identifies the 5 components of health-related fitness (</w:t>
            </w:r>
            <w:r w:rsidR="00B94D59" w:rsidRPr="00B94D59">
              <w:rPr>
                <w:rFonts w:ascii="Calibri" w:eastAsia="Calibri" w:hAnsi="Calibri" w:cs="Calibri"/>
              </w:rPr>
              <w:t>muscular strength, muscular endurance, flexibility, CV endurance, and body composition) and explain</w:t>
            </w:r>
            <w:r w:rsidR="00A16C81">
              <w:rPr>
                <w:rFonts w:ascii="Calibri" w:eastAsia="Calibri" w:hAnsi="Calibri" w:cs="Calibri"/>
              </w:rPr>
              <w:t>s</w:t>
            </w:r>
            <w:r w:rsidR="00B94D59" w:rsidRPr="00B94D59">
              <w:rPr>
                <w:rFonts w:ascii="Calibri" w:eastAsia="Calibri" w:hAnsi="Calibri" w:cs="Calibri"/>
              </w:rPr>
              <w:t xml:space="preserve"> the connections between fitness and overall physical and mental health</w:t>
            </w:r>
            <w:r w:rsidR="00B94D5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6-8 M:</w:t>
            </w:r>
            <w:r>
              <w:rPr>
                <w:rFonts w:ascii="Calibri" w:eastAsia="Calibri" w:hAnsi="Calibri" w:cs="Calibri"/>
              </w:rPr>
              <w:t xml:space="preserve"> 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B94D59" w:rsidTr="005D56CA">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S5.M2</w:t>
            </w:r>
          </w:p>
          <w:p w:rsidR="00B94D59" w:rsidRPr="00222C39" w:rsidRDefault="00B94D59" w:rsidP="006F7879">
            <w:pPr>
              <w:pStyle w:val="TableParagraph"/>
              <w:spacing w:line="266" w:lineRule="exact"/>
              <w:ind w:left="75"/>
              <w:rPr>
                <w:rFonts w:ascii="Calibri" w:eastAsia="Calibri" w:hAnsi="Calibri" w:cs="Calibri"/>
                <w:b/>
              </w:rPr>
            </w:pPr>
            <w:r>
              <w:rPr>
                <w:rFonts w:ascii="Calibri" w:eastAsia="Calibri" w:hAnsi="Calibri" w:cs="Calibri"/>
                <w:b/>
              </w:rPr>
              <w:t>Health</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F5D9F" w:rsidRPr="00A16C81" w:rsidRDefault="00FF5D9F" w:rsidP="00FF5D9F">
            <w:pPr>
              <w:pStyle w:val="TableParagraph"/>
              <w:spacing w:before="29" w:line="264" w:lineRule="exact"/>
              <w:ind w:left="75" w:right="339"/>
              <w:rPr>
                <w:rFonts w:ascii="Calibri" w:eastAsia="Calibri" w:hAnsi="Calibri" w:cs="Calibri"/>
              </w:rPr>
            </w:pPr>
            <w:r w:rsidRPr="00A16C81">
              <w:rPr>
                <w:rFonts w:ascii="Calibri" w:eastAsia="Calibri" w:hAnsi="Calibri" w:cs="Calibri"/>
              </w:rPr>
              <w:t>6 – Identifies components of physical activity that provide opportunities for reducing stress and for social interaction.</w:t>
            </w:r>
          </w:p>
          <w:p w:rsidR="00B94D59" w:rsidRDefault="00FF5D9F" w:rsidP="00FF5D9F">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positive mental and emotional aspects of participating in a variety of physical activities.</w:t>
            </w:r>
          </w:p>
          <w:p w:rsidR="00B94D59" w:rsidRPr="00F3403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Analyzes the empowering consequences of being physically active</w:t>
            </w:r>
            <w:r w:rsidR="00B94D59" w:rsidRPr="00F34039">
              <w:rPr>
                <w:rFonts w:ascii="Calibri" w:eastAsia="Calibri" w:hAnsi="Calibri" w:cs="Calibri"/>
              </w:rPr>
              <w:t xml:space="preserve">. </w:t>
            </w:r>
          </w:p>
          <w:p w:rsidR="00B94D59" w:rsidRDefault="00B94D59" w:rsidP="006F787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F4426" w:rsidRPr="00FF5D9F" w:rsidRDefault="00FF5D9F" w:rsidP="00A16C81">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5D56CA"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D56CA" w:rsidRDefault="005D56CA"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D56CA" w:rsidRDefault="005D56CA"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5D56CA" w:rsidRPr="00225846" w:rsidRDefault="005D56CA"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5D56CA" w:rsidTr="003C6EEF">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5D56CA" w:rsidRDefault="005D56CA" w:rsidP="003C6EEF">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w:t>
            </w:r>
            <w:r w:rsidR="00CF4085">
              <w:rPr>
                <w:b/>
                <w:i/>
                <w:color w:val="231F20"/>
                <w:spacing w:val="-1"/>
              </w:rPr>
              <w:t>Challenge</w:t>
            </w:r>
          </w:p>
          <w:p w:rsidR="005D56CA" w:rsidRPr="00290DA4" w:rsidRDefault="005D56CA" w:rsidP="003C6EE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5D56CA" w:rsidRPr="00290DA4" w:rsidRDefault="005D56CA" w:rsidP="003C6EEF">
            <w:pPr>
              <w:pStyle w:val="TableParagraph"/>
              <w:spacing w:before="103"/>
              <w:ind w:left="75"/>
              <w:rPr>
                <w:b/>
                <w:i/>
                <w:color w:val="231F20"/>
                <w:spacing w:val="-1"/>
              </w:rPr>
            </w:pPr>
          </w:p>
          <w:p w:rsidR="005D56CA" w:rsidRDefault="005D56CA" w:rsidP="003C6EEF">
            <w:pPr>
              <w:pStyle w:val="TableParagraph"/>
              <w:spacing w:before="103"/>
              <w:ind w:left="75"/>
              <w:rPr>
                <w:rFonts w:ascii="Calibri" w:eastAsia="Calibri" w:hAnsi="Calibri" w:cs="Calibri"/>
              </w:rPr>
            </w:pPr>
          </w:p>
        </w:tc>
      </w:tr>
      <w:tr w:rsidR="00B94D59" w:rsidTr="00CF4085">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S5.M3</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 xml:space="preserve">Challenge </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F5D9F" w:rsidRPr="00BF4426" w:rsidRDefault="00FF5D9F" w:rsidP="00FF5D9F">
            <w:pPr>
              <w:pStyle w:val="TableParagraph"/>
              <w:spacing w:before="29" w:line="264" w:lineRule="exact"/>
              <w:ind w:left="75" w:right="339"/>
              <w:rPr>
                <w:rFonts w:ascii="Calibri" w:eastAsia="Calibri" w:hAnsi="Calibri" w:cs="Calibri"/>
              </w:rPr>
            </w:pPr>
            <w:r w:rsidRPr="00BF4426">
              <w:rPr>
                <w:rFonts w:ascii="Calibri" w:eastAsia="Calibri" w:hAnsi="Calibri" w:cs="Calibri"/>
              </w:rPr>
              <w:t>6 – Recognizes individual challenges and copes in a positive way, such as extending effort, asking for help or feedback, or modifying the task.</w:t>
            </w:r>
          </w:p>
          <w:p w:rsidR="00B94D59" w:rsidRDefault="00FF5D9F" w:rsidP="00FF5D9F">
            <w:pPr>
              <w:pStyle w:val="TableParagraph"/>
              <w:spacing w:before="29" w:line="264" w:lineRule="exact"/>
              <w:ind w:left="75" w:right="179"/>
              <w:rPr>
                <w:rFonts w:ascii="Calibri" w:eastAsia="Calibri" w:hAnsi="Calibri" w:cs="Calibri"/>
              </w:rPr>
            </w:pPr>
            <w:r w:rsidRPr="00BF4426">
              <w:rPr>
                <w:rFonts w:ascii="Calibri" w:eastAsia="Calibri" w:hAnsi="Calibri" w:cs="Calibri"/>
              </w:rPr>
              <w:t>7 –Generates positive strategies such as offering suggestions or assistance, leading or following others and providing possible solutions when faced with a group challenge.</w:t>
            </w:r>
          </w:p>
          <w:p w:rsidR="00B94D5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Develops a plan of action and makes appropriate decisions based on that plan when faced with an individual challenge</w:t>
            </w:r>
            <w:r w:rsidR="00B94D5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challenge</w:t>
            </w:r>
          </w:p>
          <w:p w:rsidR="00B94D59" w:rsidRDefault="00B94D59" w:rsidP="00BF4426">
            <w:pPr>
              <w:pStyle w:val="TableParagraph"/>
              <w:spacing w:before="29" w:line="264" w:lineRule="exact"/>
              <w:ind w:left="75" w:right="339"/>
              <w:rPr>
                <w:rFonts w:ascii="Calibri" w:eastAsia="Calibri" w:hAnsi="Calibri" w:cs="Calibri"/>
              </w:rPr>
            </w:pPr>
          </w:p>
        </w:tc>
      </w:tr>
      <w:tr w:rsidR="00BF4426" w:rsidTr="00CF4085">
        <w:trPr>
          <w:trHeight w:hRule="exact" w:val="515"/>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F1105B" w:rsidRPr="00290DA4" w:rsidRDefault="000E576A" w:rsidP="00CF4085">
            <w:pPr>
              <w:pStyle w:val="TableParagraph"/>
              <w:spacing w:before="103"/>
              <w:ind w:left="75"/>
              <w:rPr>
                <w:b/>
                <w:i/>
                <w:color w:val="231F20"/>
                <w:spacing w:val="-1"/>
              </w:rPr>
            </w:pPr>
            <w:r>
              <w:rPr>
                <w:b/>
                <w:i/>
                <w:color w:val="231F20"/>
                <w:spacing w:val="-1"/>
              </w:rPr>
              <w:t>Self-Expression/</w:t>
            </w:r>
            <w:r w:rsidR="009707C0">
              <w:rPr>
                <w:b/>
                <w:i/>
                <w:color w:val="231F20"/>
                <w:spacing w:val="-1"/>
              </w:rPr>
              <w:t>Enjoyment</w:t>
            </w:r>
          </w:p>
          <w:p w:rsidR="00F1105B" w:rsidRPr="00290DA4" w:rsidRDefault="00F1105B" w:rsidP="009767E2">
            <w:pPr>
              <w:pStyle w:val="TableParagraph"/>
              <w:spacing w:before="103"/>
              <w:ind w:left="75"/>
              <w:rPr>
                <w:b/>
                <w:i/>
                <w:color w:val="231F20"/>
                <w:spacing w:val="-1"/>
              </w:rPr>
            </w:pPr>
          </w:p>
          <w:p w:rsidR="00BF4426" w:rsidRDefault="00BF4426" w:rsidP="009767E2">
            <w:pPr>
              <w:pStyle w:val="TableParagraph"/>
              <w:spacing w:before="103"/>
              <w:ind w:left="75"/>
              <w:rPr>
                <w:rFonts w:ascii="Calibri" w:eastAsia="Calibri" w:hAnsi="Calibri" w:cs="Calibri"/>
              </w:rPr>
            </w:pPr>
          </w:p>
        </w:tc>
      </w:tr>
      <w:tr w:rsidR="00B94D59" w:rsidTr="00CF4085">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S5.M4</w:t>
            </w:r>
          </w:p>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6– Describes how moving competently in a physical activity set</w:t>
            </w:r>
            <w:r>
              <w:rPr>
                <w:rFonts w:ascii="Calibri" w:eastAsia="Calibri" w:hAnsi="Calibri" w:cs="Calibri"/>
              </w:rPr>
              <w:t>ting creates enjoyment.</w:t>
            </w:r>
          </w:p>
          <w:p w:rsidR="00F1105B" w:rsidRDefault="00F1105B" w:rsidP="00F1105B">
            <w:pPr>
              <w:pStyle w:val="TableParagraph"/>
              <w:rPr>
                <w:rFonts w:ascii="Calibri" w:eastAsia="Calibri" w:hAnsi="Calibri" w:cs="Calibri"/>
              </w:rPr>
            </w:pPr>
            <w:r w:rsidRPr="009707C0">
              <w:rPr>
                <w:rFonts w:ascii="Calibri" w:eastAsia="Calibri" w:hAnsi="Calibri" w:cs="Calibri"/>
              </w:rPr>
              <w:t>7 –Identifies why self-selected physical activities create enjoyment.</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Discusses how enjoyment could be increased in self-selected physical activities</w:t>
            </w:r>
            <w:r w:rsidR="00B94D5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r w:rsidR="00B94D59" w:rsidTr="00CF4085">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 xml:space="preserve">S5.M5 </w:t>
            </w:r>
          </w:p>
          <w:p w:rsidR="00B94D59" w:rsidRDefault="00B94D59" w:rsidP="006F7879">
            <w:pPr>
              <w:pStyle w:val="TableParagraph"/>
              <w:spacing w:before="30" w:line="266" w:lineRule="exact"/>
              <w:ind w:left="74"/>
              <w:rPr>
                <w:rFonts w:ascii="Calibri"/>
                <w:b/>
                <w:i/>
                <w:color w:val="231F20"/>
                <w:spacing w:val="-1"/>
              </w:rPr>
            </w:pPr>
            <w:r w:rsidRPr="00B94D59">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9707C0" w:rsidRDefault="00F1105B" w:rsidP="00F1105B">
            <w:pPr>
              <w:pStyle w:val="TableParagraph"/>
              <w:spacing w:before="29" w:line="264" w:lineRule="exact"/>
              <w:ind w:left="75" w:right="339"/>
              <w:rPr>
                <w:rFonts w:ascii="Calibri" w:eastAsia="Calibri" w:hAnsi="Calibri" w:cs="Calibri"/>
              </w:rPr>
            </w:pPr>
            <w:r w:rsidRPr="009707C0">
              <w:rPr>
                <w:rFonts w:ascii="Calibri" w:eastAsia="Calibri" w:hAnsi="Calibri" w:cs="Calibri"/>
              </w:rPr>
              <w:t>6– Identifies how self-expression and physical activity are related.</w:t>
            </w:r>
          </w:p>
          <w:p w:rsidR="00B94D59" w:rsidRDefault="00F1105B" w:rsidP="00F1105B">
            <w:pPr>
              <w:pStyle w:val="TableParagraph"/>
              <w:spacing w:before="29" w:line="264" w:lineRule="exact"/>
              <w:ind w:left="75" w:right="179"/>
              <w:rPr>
                <w:rFonts w:ascii="Calibri" w:eastAsia="Calibri" w:hAnsi="Calibri" w:cs="Calibri"/>
              </w:rPr>
            </w:pPr>
            <w:r w:rsidRPr="009707C0">
              <w:rPr>
                <w:rFonts w:ascii="Calibri" w:eastAsia="Calibri" w:hAnsi="Calibri" w:cs="Calibri"/>
              </w:rPr>
              <w:t>7 –Explains the relationship between self-expression and lifelong enjoyment through physical activity.</w:t>
            </w:r>
          </w:p>
          <w:p w:rsidR="00B94D59" w:rsidRDefault="00F1105B"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Identifies and participates in an</w:t>
            </w:r>
            <w:r w:rsidR="009707C0">
              <w:rPr>
                <w:rFonts w:ascii="Calibri" w:eastAsia="Calibri" w:hAnsi="Calibri" w:cs="Calibri"/>
              </w:rPr>
              <w:t xml:space="preserve"> enjoyable</w:t>
            </w:r>
            <w:r w:rsidR="00B94D59" w:rsidRPr="00B94D59">
              <w:rPr>
                <w:rFonts w:ascii="Calibri" w:eastAsia="Calibri" w:hAnsi="Calibri" w:cs="Calibri"/>
              </w:rPr>
              <w:t xml:space="preserve"> </w:t>
            </w:r>
            <w:r w:rsidR="009707C0">
              <w:rPr>
                <w:rFonts w:ascii="Calibri" w:eastAsia="Calibri" w:hAnsi="Calibri" w:cs="Calibri"/>
              </w:rPr>
              <w:t>activity that</w:t>
            </w:r>
            <w:r w:rsidR="00B94D59" w:rsidRPr="00B94D59">
              <w:rPr>
                <w:rFonts w:ascii="Calibri" w:eastAsia="Calibri" w:hAnsi="Calibri" w:cs="Calibri"/>
              </w:rPr>
              <w:t xml:space="preserve"> prompts individual self-expression.</w:t>
            </w:r>
            <w:r w:rsidR="00CF4085">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F1105B" w:rsidRDefault="00F1105B" w:rsidP="00F1105B">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B94D59" w:rsidRDefault="00B94D59" w:rsidP="006F7879">
            <w:pPr>
              <w:pStyle w:val="TableParagraph"/>
              <w:spacing w:before="29" w:line="264" w:lineRule="exact"/>
              <w:ind w:left="75" w:right="339"/>
              <w:rPr>
                <w:rFonts w:ascii="Calibri" w:eastAsia="Calibri" w:hAnsi="Calibri" w:cs="Calibri"/>
              </w:rPr>
            </w:pPr>
          </w:p>
          <w:p w:rsidR="00B94D59" w:rsidRDefault="00B94D59" w:rsidP="009707C0">
            <w:pPr>
              <w:pStyle w:val="TableParagraph"/>
              <w:spacing w:before="29" w:line="264" w:lineRule="exact"/>
              <w:ind w:left="75" w:right="339"/>
              <w:rPr>
                <w:rFonts w:ascii="Calibri" w:eastAsia="Calibri" w:hAnsi="Calibri" w:cs="Calibri"/>
              </w:rPr>
            </w:pPr>
          </w:p>
        </w:tc>
      </w:tr>
      <w:tr w:rsidR="00CF4085" w:rsidRPr="00225846" w:rsidTr="003C6EE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4085" w:rsidRDefault="00CF4085" w:rsidP="003C6EE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4085" w:rsidRDefault="00CF4085" w:rsidP="003C6EEF">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4085" w:rsidRPr="00225846" w:rsidRDefault="00CF4085" w:rsidP="003C6EEF">
            <w:pPr>
              <w:pStyle w:val="TableParagraph"/>
              <w:spacing w:before="108"/>
              <w:rPr>
                <w:rFonts w:ascii="Calibri" w:eastAsia="Calibri" w:hAnsi="Calibri" w:cs="Calibri"/>
                <w:b/>
              </w:rPr>
            </w:pPr>
            <w:r>
              <w:rPr>
                <w:rFonts w:ascii="Calibri" w:eastAsia="Calibri" w:hAnsi="Calibri" w:cs="Calibri"/>
                <w:b/>
              </w:rPr>
              <w:t>Performance Indicators</w:t>
            </w:r>
          </w:p>
        </w:tc>
      </w:tr>
      <w:tr w:rsidR="00CF4085" w:rsidTr="003C6EEF">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F4085" w:rsidRDefault="00CF4085" w:rsidP="003C6EEF">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Social Interaction</w:t>
            </w:r>
          </w:p>
          <w:p w:rsidR="00CF4085" w:rsidRPr="00290DA4" w:rsidRDefault="00CF4085" w:rsidP="003C6EE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CF4085" w:rsidRPr="00290DA4" w:rsidRDefault="00CF4085" w:rsidP="003C6EEF">
            <w:pPr>
              <w:pStyle w:val="TableParagraph"/>
              <w:spacing w:before="103"/>
              <w:ind w:left="75"/>
              <w:rPr>
                <w:b/>
                <w:i/>
                <w:color w:val="231F20"/>
                <w:spacing w:val="-1"/>
              </w:rPr>
            </w:pPr>
          </w:p>
          <w:p w:rsidR="00CF4085" w:rsidRDefault="00CF4085" w:rsidP="003C6EEF">
            <w:pPr>
              <w:pStyle w:val="TableParagraph"/>
              <w:spacing w:before="103"/>
              <w:ind w:left="75"/>
              <w:rPr>
                <w:rFonts w:ascii="Calibri" w:eastAsia="Calibri" w:hAnsi="Calibri" w:cs="Calibri"/>
              </w:rPr>
            </w:pPr>
          </w:p>
        </w:tc>
      </w:tr>
      <w:tr w:rsidR="00B94D59" w:rsidTr="005D56CA">
        <w:trPr>
          <w:trHeight w:hRule="exact" w:val="30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S5.M6</w:t>
            </w:r>
          </w:p>
          <w:p w:rsidR="00B94D59" w:rsidRPr="00B94D59" w:rsidRDefault="00B94D59" w:rsidP="006F7879">
            <w:pPr>
              <w:pStyle w:val="TableParagraph"/>
              <w:spacing w:before="30" w:line="266" w:lineRule="exact"/>
              <w:ind w:left="74"/>
              <w:rPr>
                <w:rFonts w:ascii="Calibri"/>
                <w:b/>
                <w:color w:val="231F20"/>
                <w:spacing w:val="-1"/>
              </w:rPr>
            </w:pPr>
            <w:r>
              <w:rPr>
                <w:rFonts w:ascii="Calibri"/>
                <w:b/>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 xml:space="preserve">6– Demonstrate respect for self and others in activities and games by following the rules, encouraging others and playing in the </w:t>
            </w:r>
            <w:r>
              <w:rPr>
                <w:rFonts w:ascii="Calibri" w:eastAsia="Calibri" w:hAnsi="Calibri" w:cs="Calibri"/>
              </w:rPr>
              <w:t>spirit of the game or activity.</w:t>
            </w:r>
          </w:p>
          <w:p w:rsidR="00F1105B" w:rsidRDefault="00F1105B" w:rsidP="00F1105B">
            <w:pPr>
              <w:pStyle w:val="TableParagraph"/>
              <w:rPr>
                <w:rFonts w:ascii="Calibri" w:eastAsia="Calibri" w:hAnsi="Calibri" w:cs="Calibri"/>
              </w:rPr>
            </w:pPr>
            <w:r w:rsidRPr="009707C0">
              <w:rPr>
                <w:rFonts w:ascii="Calibri" w:eastAsia="Calibri" w:hAnsi="Calibri" w:cs="Calibri"/>
              </w:rPr>
              <w:t>7 – Demonstrates the importance of social interaction by helping and encouraging others, avoiding trash talk and providing support to classmates.</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9707C0">
              <w:rPr>
                <w:rFonts w:ascii="Calibri" w:eastAsia="Calibri" w:hAnsi="Calibri" w:cs="Calibri"/>
              </w:rPr>
              <w:t xml:space="preserve">Demonstrates </w:t>
            </w:r>
            <w:r w:rsidR="00B94D59" w:rsidRPr="00B94D59">
              <w:rPr>
                <w:rFonts w:ascii="Calibri" w:eastAsia="Calibri" w:hAnsi="Calibri" w:cs="Calibri"/>
              </w:rPr>
              <w:t>respect for self a</w:t>
            </w:r>
            <w:r w:rsidR="009707C0">
              <w:rPr>
                <w:rFonts w:ascii="Calibri" w:eastAsia="Calibri" w:hAnsi="Calibri" w:cs="Calibri"/>
              </w:rPr>
              <w:t xml:space="preserve">nd others </w:t>
            </w:r>
            <w:r w:rsidR="009707C0" w:rsidRPr="00B94D59">
              <w:rPr>
                <w:rFonts w:ascii="Calibri" w:eastAsia="Calibri" w:hAnsi="Calibri" w:cs="Calibri"/>
              </w:rPr>
              <w:t>by</w:t>
            </w:r>
            <w:r w:rsidR="00B94D59" w:rsidRPr="00B94D59">
              <w:rPr>
                <w:rFonts w:ascii="Calibri" w:eastAsia="Calibri" w:hAnsi="Calibri" w:cs="Calibri"/>
              </w:rPr>
              <w:t xml:space="preserve"> asking for help and helping others, following the rules, playing in the spirit of the game, encoura</w:t>
            </w:r>
            <w:r w:rsidR="009707C0">
              <w:rPr>
                <w:rFonts w:ascii="Calibri" w:eastAsia="Calibri" w:hAnsi="Calibri" w:cs="Calibri"/>
              </w:rPr>
              <w:t>ging others</w:t>
            </w:r>
            <w:r w:rsidR="00B94D59" w:rsidRPr="00B94D59">
              <w:rPr>
                <w:rFonts w:ascii="Calibri" w:eastAsia="Calibri" w:hAnsi="Calibri" w:cs="Calibri"/>
              </w:rPr>
              <w:t xml:space="preserve">, and </w:t>
            </w:r>
            <w:r w:rsidR="009707C0">
              <w:rPr>
                <w:rFonts w:ascii="Calibri" w:eastAsia="Calibri" w:hAnsi="Calibri" w:cs="Calibri"/>
              </w:rPr>
              <w:t>providing support to classmates in various physical activities.</w:t>
            </w:r>
          </w:p>
          <w:p w:rsidR="00B94D59" w:rsidRPr="00B94D59" w:rsidRDefault="00B94D59" w:rsidP="00B94D59"/>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social interaction</w:t>
            </w:r>
          </w:p>
          <w:p w:rsidR="00B94D59" w:rsidRDefault="00B94D59" w:rsidP="006F7879">
            <w:pPr>
              <w:pStyle w:val="TableParagraph"/>
              <w:spacing w:before="29" w:line="264" w:lineRule="exact"/>
              <w:ind w:left="75" w:right="339"/>
              <w:rPr>
                <w:rFonts w:ascii="Calibri" w:eastAsia="Calibri" w:hAnsi="Calibri" w:cs="Calibri"/>
              </w:rPr>
            </w:pP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bl>
    <w:p w:rsidR="00B94D59" w:rsidRDefault="00B94D59" w:rsidP="009226C9"/>
    <w:p w:rsidR="00030EA9" w:rsidRDefault="00030EA9" w:rsidP="009226C9"/>
    <w:p w:rsidR="00030EA9" w:rsidRDefault="00030EA9" w:rsidP="009226C9"/>
    <w:sectPr w:rsidR="00030EA9" w:rsidSect="00665197">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62" w:rsidRDefault="008A0162">
      <w:r>
        <w:separator/>
      </w:r>
    </w:p>
  </w:endnote>
  <w:endnote w:type="continuationSeparator" w:id="0">
    <w:p w:rsidR="008A0162" w:rsidRDefault="008A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AD1533" w:rsidRDefault="00AD153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9B36D6">
          <w:rPr>
            <w:noProof/>
          </w:rPr>
          <w:t>1</w:t>
        </w:r>
        <w:r>
          <w:rPr>
            <w:noProof/>
          </w:rPr>
          <w:fldChar w:fldCharType="end"/>
        </w:r>
        <w:r>
          <w:t xml:space="preserve"> | </w:t>
        </w:r>
        <w:r>
          <w:rPr>
            <w:color w:val="808080" w:themeColor="background1" w:themeShade="80"/>
            <w:spacing w:val="60"/>
          </w:rPr>
          <w:t>Page</w:t>
        </w:r>
      </w:p>
    </w:sdtContent>
  </w:sdt>
  <w:p w:rsidR="00AD1533" w:rsidRDefault="00AD1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33" w:rsidRDefault="00AD153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15CB4516" wp14:editId="32262B98">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D632E72" wp14:editId="60F9CF83">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533" w:rsidRDefault="00AD153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AD1533" w:rsidRDefault="00AD153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A9AB76B" wp14:editId="4C7B741D">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533" w:rsidRDefault="00AD1533">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AD1533" w:rsidRDefault="00AD1533">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AD1533" w:rsidRDefault="00AD15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A8F">
          <w:rPr>
            <w:noProof/>
          </w:rPr>
          <w:t>27</w:t>
        </w:r>
        <w:r>
          <w:rPr>
            <w:noProof/>
          </w:rPr>
          <w:fldChar w:fldCharType="end"/>
        </w:r>
        <w:r>
          <w:t xml:space="preserve"> | </w:t>
        </w:r>
        <w:r>
          <w:rPr>
            <w:color w:val="808080" w:themeColor="background1" w:themeShade="80"/>
            <w:spacing w:val="60"/>
          </w:rPr>
          <w:t>Page</w:t>
        </w:r>
      </w:p>
    </w:sdtContent>
  </w:sdt>
  <w:p w:rsidR="00AD1533" w:rsidRDefault="00AD153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62" w:rsidRDefault="008A0162">
      <w:r>
        <w:separator/>
      </w:r>
    </w:p>
  </w:footnote>
  <w:footnote w:type="continuationSeparator" w:id="0">
    <w:p w:rsidR="008A0162" w:rsidRDefault="008A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33" w:rsidRPr="00883923" w:rsidRDefault="00AD153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27534"/>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02F2"/>
    <w:rsid w:val="00282787"/>
    <w:rsid w:val="002907D1"/>
    <w:rsid w:val="00290DA4"/>
    <w:rsid w:val="00293730"/>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3DE7"/>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3840"/>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0A8F"/>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D6FEC"/>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39B"/>
    <w:rsid w:val="00544414"/>
    <w:rsid w:val="00545E08"/>
    <w:rsid w:val="00547D4E"/>
    <w:rsid w:val="00551F73"/>
    <w:rsid w:val="005554AE"/>
    <w:rsid w:val="00573309"/>
    <w:rsid w:val="00580B86"/>
    <w:rsid w:val="00584C85"/>
    <w:rsid w:val="00586D67"/>
    <w:rsid w:val="005930D8"/>
    <w:rsid w:val="00597055"/>
    <w:rsid w:val="005A0262"/>
    <w:rsid w:val="005A134D"/>
    <w:rsid w:val="005A2698"/>
    <w:rsid w:val="005A43E1"/>
    <w:rsid w:val="005B06E4"/>
    <w:rsid w:val="005B0E49"/>
    <w:rsid w:val="005B6996"/>
    <w:rsid w:val="005C3D26"/>
    <w:rsid w:val="005C3DFC"/>
    <w:rsid w:val="005C630B"/>
    <w:rsid w:val="005D56CA"/>
    <w:rsid w:val="005E4488"/>
    <w:rsid w:val="005F14B5"/>
    <w:rsid w:val="005F316F"/>
    <w:rsid w:val="005F4D71"/>
    <w:rsid w:val="005F58B0"/>
    <w:rsid w:val="006012A6"/>
    <w:rsid w:val="00602626"/>
    <w:rsid w:val="0060291F"/>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197"/>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2249"/>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0162"/>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0B61"/>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36D6"/>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4267"/>
    <w:rsid w:val="00AA58B2"/>
    <w:rsid w:val="00AA698F"/>
    <w:rsid w:val="00AA788F"/>
    <w:rsid w:val="00AB0A0C"/>
    <w:rsid w:val="00AB74AA"/>
    <w:rsid w:val="00AC21FD"/>
    <w:rsid w:val="00AC4EE4"/>
    <w:rsid w:val="00AC5E6D"/>
    <w:rsid w:val="00AC68FF"/>
    <w:rsid w:val="00AD07A2"/>
    <w:rsid w:val="00AD1533"/>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CF4085"/>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5F26"/>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0302-AFD3-46F7-A81C-EE1EBA52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16</cp:revision>
  <cp:lastPrinted>2015-01-09T15:04:00Z</cp:lastPrinted>
  <dcterms:created xsi:type="dcterms:W3CDTF">2016-06-21T15:40:00Z</dcterms:created>
  <dcterms:modified xsi:type="dcterms:W3CDTF">2016-06-21T16:41:00Z</dcterms:modified>
</cp:coreProperties>
</file>