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59" w:rsidRPr="00C01C7D" w:rsidRDefault="004A0659" w:rsidP="00093A65">
      <w:pPr>
        <w:jc w:val="center"/>
      </w:pPr>
      <w:bookmarkStart w:id="0" w:name="_GoBack"/>
      <w:bookmarkEnd w:id="0"/>
      <w:r w:rsidRPr="00C01C7D">
        <w:rPr>
          <w:b/>
          <w:sz w:val="28"/>
          <w:szCs w:val="28"/>
          <w:u w:val="single"/>
        </w:rPr>
        <w:t>Letter to Parents Template</w:t>
      </w:r>
    </w:p>
    <w:p w:rsidR="004A0659" w:rsidRPr="00C51B20" w:rsidRDefault="004A0659" w:rsidP="00093A65">
      <w:pPr>
        <w:jc w:val="both"/>
        <w:rPr>
          <w:b/>
        </w:rPr>
      </w:pPr>
      <w:r w:rsidRPr="00C51B20">
        <w:rPr>
          <w:b/>
        </w:rPr>
        <w:t>[Date]</w:t>
      </w:r>
    </w:p>
    <w:p w:rsidR="004A0659" w:rsidRPr="00C51B20" w:rsidRDefault="004A0659" w:rsidP="00093A65">
      <w:pPr>
        <w:jc w:val="both"/>
        <w:rPr>
          <w:b/>
        </w:rPr>
      </w:pPr>
      <w:r w:rsidRPr="00C51B20">
        <w:rPr>
          <w:b/>
        </w:rPr>
        <w:t>Dear Parent or Guardian,</w:t>
      </w:r>
    </w:p>
    <w:p w:rsidR="004A0659" w:rsidRDefault="004A0659" w:rsidP="00093A65">
      <w:pPr>
        <w:jc w:val="both"/>
      </w:pPr>
      <w:r>
        <w:t xml:space="preserve">This letter is meant to provide more information about the Education and Career Action Plan (ECAP) </w:t>
      </w:r>
      <w:r w:rsidR="00093A65">
        <w:t>process</w:t>
      </w:r>
      <w:r>
        <w:t xml:space="preserve"> at [</w:t>
      </w:r>
      <w:r w:rsidRPr="00594AE8">
        <w:rPr>
          <w:i/>
          <w:u w:val="single"/>
        </w:rPr>
        <w:t>District or School Name</w:t>
      </w:r>
      <w:r>
        <w:rPr>
          <w:i/>
          <w:u w:val="single"/>
        </w:rPr>
        <w:t>]</w:t>
      </w:r>
      <w:r>
        <w:t xml:space="preserve">. Parents and families play a critical role in helping </w:t>
      </w:r>
      <w:r w:rsidR="00093A65">
        <w:t>students</w:t>
      </w:r>
      <w:r>
        <w:t xml:space="preserve"> plan for postsecondary s</w:t>
      </w:r>
      <w:r w:rsidR="00093A65">
        <w:t>uccess by providing support and guidance</w:t>
      </w:r>
      <w:r>
        <w:t xml:space="preserve"> alongside educators and </w:t>
      </w:r>
      <w:r w:rsidR="00093A65">
        <w:t xml:space="preserve">school </w:t>
      </w:r>
      <w:r>
        <w:t>counselors. We invite you to engage with the ECAP process and</w:t>
      </w:r>
      <w:r w:rsidR="00093A65">
        <w:t xml:space="preserve"> help your student reach their postsecondary education and career goals.</w:t>
      </w:r>
    </w:p>
    <w:p w:rsidR="004A0659" w:rsidRPr="00C51B20" w:rsidRDefault="004A0659" w:rsidP="006B4ADC">
      <w:pPr>
        <w:spacing w:after="0"/>
        <w:jc w:val="both"/>
        <w:rPr>
          <w:b/>
          <w:i/>
        </w:rPr>
      </w:pPr>
      <w:r w:rsidRPr="00C51B20">
        <w:rPr>
          <w:b/>
          <w:i/>
        </w:rPr>
        <w:t>What is ECAP?</w:t>
      </w:r>
    </w:p>
    <w:p w:rsidR="004A0659" w:rsidRDefault="004A0659" w:rsidP="006B4ADC">
      <w:pPr>
        <w:spacing w:after="0"/>
        <w:jc w:val="both"/>
      </w:pPr>
      <w:r>
        <w:t xml:space="preserve">In 2008, the State Board of Education approved ECAPs for all Arizona students in grade 9-12. </w:t>
      </w:r>
      <w:r w:rsidR="00093A65">
        <w:t xml:space="preserve">The goal of an ECAP is to guide </w:t>
      </w:r>
      <w:r w:rsidR="006B4ADC">
        <w:t>students</w:t>
      </w:r>
      <w:r w:rsidR="00093A65">
        <w:t xml:space="preserve"> through an exploration and planning process to ensure a seamless transition from high school graduation to </w:t>
      </w:r>
      <w:r w:rsidR="003A3721">
        <w:t>their chosen</w:t>
      </w:r>
      <w:r w:rsidR="006B4ADC">
        <w:t xml:space="preserve"> </w:t>
      </w:r>
      <w:r w:rsidR="00093A65">
        <w:t>postsecondary pathway.</w:t>
      </w:r>
      <w:r>
        <w:t xml:space="preserve"> The process involves self-exploration, career-exploration, and career planning and management</w:t>
      </w:r>
      <w:r w:rsidR="00093A65">
        <w:t xml:space="preserve"> activities</w:t>
      </w:r>
      <w:r>
        <w:t xml:space="preserve">, in which </w:t>
      </w:r>
      <w:r w:rsidR="006B4ADC">
        <w:t>students learn about themselves</w:t>
      </w:r>
      <w:r w:rsidR="00093A65">
        <w:t xml:space="preserve"> and </w:t>
      </w:r>
      <w:r w:rsidR="006B4ADC">
        <w:t xml:space="preserve">the </w:t>
      </w:r>
      <w:r w:rsidR="00093A65">
        <w:t>postsecondary options</w:t>
      </w:r>
      <w:r w:rsidR="006B4ADC">
        <w:t xml:space="preserve"> available to them</w:t>
      </w:r>
      <w:r w:rsidR="00093A65">
        <w:t xml:space="preserve">. This </w:t>
      </w:r>
      <w:r w:rsidR="006B4ADC">
        <w:t>process</w:t>
      </w:r>
      <w:r w:rsidR="00093A65">
        <w:t xml:space="preserve"> </w:t>
      </w:r>
      <w:r w:rsidR="006B4ADC">
        <w:t xml:space="preserve">allows students </w:t>
      </w:r>
      <w:r w:rsidR="00093A65">
        <w:t xml:space="preserve">to </w:t>
      </w:r>
      <w:r w:rsidR="003A3721">
        <w:t>connect</w:t>
      </w:r>
      <w:r>
        <w:t xml:space="preserve"> academic courses and extracurricular activities to </w:t>
      </w:r>
      <w:r w:rsidR="00093A65">
        <w:t>career goals that are aligned to individual interests, skills, and values</w:t>
      </w:r>
      <w:r>
        <w:t xml:space="preserve">. </w:t>
      </w:r>
      <w:r w:rsidR="00093A65">
        <w:t xml:space="preserve">The </w:t>
      </w:r>
      <w:r w:rsidR="006B4ADC">
        <w:t>resulting portfolio or plan</w:t>
      </w:r>
      <w:r w:rsidR="00093A65">
        <w:t xml:space="preserve"> is a </w:t>
      </w:r>
      <w:r w:rsidR="003A5841">
        <w:t>compilation</w:t>
      </w:r>
      <w:r w:rsidR="006B4ADC">
        <w:t xml:space="preserve"> of academic course work, </w:t>
      </w:r>
      <w:r w:rsidR="00093A65">
        <w:t xml:space="preserve">extracurricular activities, </w:t>
      </w:r>
      <w:r w:rsidR="006B4ADC">
        <w:t>career aspirations, and a postsecondary plan for reaching career goal</w:t>
      </w:r>
      <w:r w:rsidR="003A3721">
        <w:t>s</w:t>
      </w:r>
      <w:r w:rsidR="00093A65">
        <w:t xml:space="preserve">. </w:t>
      </w:r>
      <w:r w:rsidR="006B4ADC">
        <w:t>The ECAP process and plan</w:t>
      </w:r>
      <w:r>
        <w:t xml:space="preserve"> allow</w:t>
      </w:r>
      <w:r w:rsidR="006B4ADC">
        <w:t>s</w:t>
      </w:r>
      <w:r>
        <w:t xml:space="preserve"> students and their parents to </w:t>
      </w:r>
      <w:r w:rsidR="006B4ADC">
        <w:t>personalize the</w:t>
      </w:r>
      <w:r>
        <w:t xml:space="preserve"> education experience in collaboration with school counselors and educators.</w:t>
      </w:r>
    </w:p>
    <w:p w:rsidR="006B4ADC" w:rsidRDefault="006B4ADC" w:rsidP="006B4ADC">
      <w:pPr>
        <w:spacing w:after="0"/>
        <w:jc w:val="both"/>
      </w:pPr>
    </w:p>
    <w:p w:rsidR="004A0659" w:rsidRPr="00C51B20" w:rsidRDefault="004A0659" w:rsidP="006B4ADC">
      <w:pPr>
        <w:spacing w:after="0"/>
        <w:jc w:val="both"/>
        <w:rPr>
          <w:b/>
          <w:i/>
        </w:rPr>
      </w:pPr>
      <w:r w:rsidRPr="00C51B20">
        <w:rPr>
          <w:b/>
          <w:i/>
        </w:rPr>
        <w:t>What can I do as a parent or guardian?</w:t>
      </w:r>
    </w:p>
    <w:p w:rsidR="004A0659" w:rsidRDefault="004A0659" w:rsidP="006B4ADC">
      <w:pPr>
        <w:spacing w:after="0"/>
        <w:jc w:val="both"/>
      </w:pPr>
      <w:r>
        <w:t>During this school year, your student’s counselors and teachers will help them explore interests, careers, colleges, scholarships, and more. However, an ECAP is not complete without participation from the family. Talk with your child at home about their strengths and talents, their future aspirations, and what type of postsecondary path</w:t>
      </w:r>
      <w:r w:rsidR="003A5841">
        <w:t>way they might be interested in:</w:t>
      </w:r>
      <w:r>
        <w:t xml:space="preserve"> career, technical school, </w:t>
      </w:r>
      <w:r w:rsidR="003A5841">
        <w:t xml:space="preserve">two-year </w:t>
      </w:r>
      <w:proofErr w:type="gramStart"/>
      <w:r w:rsidR="003A5841">
        <w:t>college</w:t>
      </w:r>
      <w:proofErr w:type="gramEnd"/>
      <w:r>
        <w:t>,</w:t>
      </w:r>
      <w:r w:rsidR="003A5841">
        <w:t xml:space="preserve"> four-year university, apprenticeships,</w:t>
      </w:r>
      <w:r>
        <w:t xml:space="preserve"> military or volunteer service</w:t>
      </w:r>
      <w:r w:rsidR="003A5841">
        <w:t>, etc</w:t>
      </w:r>
      <w:r>
        <w:t>.</w:t>
      </w:r>
    </w:p>
    <w:p w:rsidR="006B4ADC" w:rsidRDefault="006B4ADC" w:rsidP="006B4ADC">
      <w:pPr>
        <w:spacing w:after="0"/>
        <w:jc w:val="both"/>
      </w:pPr>
    </w:p>
    <w:p w:rsidR="004A0659" w:rsidRDefault="004A0659" w:rsidP="00093A65">
      <w:pPr>
        <w:jc w:val="both"/>
      </w:pPr>
      <w:r w:rsidRPr="001661D6">
        <w:rPr>
          <w:i/>
          <w:u w:val="single"/>
        </w:rPr>
        <w:t xml:space="preserve"> </w:t>
      </w:r>
      <w:r>
        <w:rPr>
          <w:i/>
          <w:u w:val="single"/>
        </w:rPr>
        <w:t>[District or School Name]</w:t>
      </w:r>
      <w:r>
        <w:t xml:space="preserve"> uses </w:t>
      </w:r>
      <w:r>
        <w:rPr>
          <w:i/>
          <w:u w:val="single"/>
        </w:rPr>
        <w:t>[</w:t>
      </w:r>
      <w:proofErr w:type="spellStart"/>
      <w:r>
        <w:rPr>
          <w:i/>
          <w:u w:val="single"/>
        </w:rPr>
        <w:t>AzCIS</w:t>
      </w:r>
      <w:proofErr w:type="spellEnd"/>
      <w:r>
        <w:rPr>
          <w:i/>
          <w:u w:val="single"/>
        </w:rPr>
        <w:t xml:space="preserve">, </w:t>
      </w:r>
      <w:proofErr w:type="spellStart"/>
      <w:r>
        <w:rPr>
          <w:i/>
          <w:u w:val="single"/>
        </w:rPr>
        <w:t>Kuder</w:t>
      </w:r>
      <w:proofErr w:type="spellEnd"/>
      <w:r>
        <w:rPr>
          <w:i/>
          <w:u w:val="single"/>
        </w:rPr>
        <w:t xml:space="preserve">, </w:t>
      </w:r>
      <w:proofErr w:type="spellStart"/>
      <w:r>
        <w:rPr>
          <w:i/>
          <w:u w:val="single"/>
        </w:rPr>
        <w:t>Naviance</w:t>
      </w:r>
      <w:proofErr w:type="spellEnd"/>
      <w:r>
        <w:rPr>
          <w:i/>
          <w:u w:val="single"/>
        </w:rPr>
        <w:t>, etc.]</w:t>
      </w:r>
      <w:r>
        <w:t xml:space="preserve"> as a way to manage an electronic ECAP portfolio for each student. Ask your child’s counselor for </w:t>
      </w:r>
      <w:r w:rsidR="003A5841">
        <w:t xml:space="preserve">parent </w:t>
      </w:r>
      <w:r>
        <w:t xml:space="preserve">log-in information so that you can be a part of this planning process.  Please do not hesitate to contact your student’s guidance counselor or our school administration if you have any questions about the ECAP </w:t>
      </w:r>
      <w:r w:rsidR="003A5841">
        <w:t>process</w:t>
      </w:r>
      <w:r>
        <w:t xml:space="preserve">. </w:t>
      </w:r>
    </w:p>
    <w:p w:rsidR="004A0659" w:rsidRPr="00C51B20" w:rsidRDefault="004A0659" w:rsidP="00093A65">
      <w:pPr>
        <w:jc w:val="both"/>
        <w:rPr>
          <w:b/>
        </w:rPr>
      </w:pPr>
      <w:r w:rsidRPr="00C51B20">
        <w:rPr>
          <w:b/>
        </w:rPr>
        <w:t>Sincerely,</w:t>
      </w:r>
    </w:p>
    <w:p w:rsidR="004A0659" w:rsidRPr="00C51B20" w:rsidRDefault="00B93E35" w:rsidP="00093A65">
      <w:pPr>
        <w:jc w:val="both"/>
        <w:rPr>
          <w:b/>
        </w:rPr>
      </w:pPr>
      <w:r>
        <w:rPr>
          <w:b/>
        </w:rPr>
        <w:t>Principal</w:t>
      </w:r>
      <w:r w:rsidR="004A0659" w:rsidRPr="00C51B20">
        <w:rPr>
          <w:b/>
        </w:rPr>
        <w:t xml:space="preserve"> Name</w:t>
      </w:r>
    </w:p>
    <w:p w:rsidR="004A0659" w:rsidRDefault="004A0659" w:rsidP="00093A65">
      <w:pPr>
        <w:jc w:val="both"/>
      </w:pPr>
    </w:p>
    <w:p w:rsidR="003E001E" w:rsidRDefault="003E001E" w:rsidP="00093A65">
      <w:pPr>
        <w:jc w:val="both"/>
      </w:pPr>
    </w:p>
    <w:sectPr w:rsidR="003E0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59"/>
    <w:rsid w:val="00093A65"/>
    <w:rsid w:val="001346C7"/>
    <w:rsid w:val="0028358A"/>
    <w:rsid w:val="003A3721"/>
    <w:rsid w:val="003A5841"/>
    <w:rsid w:val="003E001E"/>
    <w:rsid w:val="004113BE"/>
    <w:rsid w:val="004A0659"/>
    <w:rsid w:val="006B4ADC"/>
    <w:rsid w:val="00AE44AF"/>
    <w:rsid w:val="00B9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 Gemma Gruver</dc:creator>
  <cp:lastModifiedBy>Eric Ashenfelter</cp:lastModifiedBy>
  <cp:revision>2</cp:revision>
  <cp:lastPrinted>2015-05-11T19:00:00Z</cp:lastPrinted>
  <dcterms:created xsi:type="dcterms:W3CDTF">2016-12-29T16:08:00Z</dcterms:created>
  <dcterms:modified xsi:type="dcterms:W3CDTF">2016-12-29T16:08:00Z</dcterms:modified>
</cp:coreProperties>
</file>