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93" w:rsidRDefault="0070520D" w:rsidP="00DD3C0B">
      <w:pPr>
        <w:pStyle w:val="Title"/>
        <w:jc w:val="center"/>
      </w:pPr>
      <w:r>
        <w:t xml:space="preserve">Effective </w:t>
      </w:r>
      <w:r w:rsidR="00E111FC">
        <w:t>Curriculum</w:t>
      </w:r>
      <w:r w:rsidR="00DD3C0B">
        <w:t xml:space="preserve"> Resources for AZMTSS</w:t>
      </w:r>
    </w:p>
    <w:p w:rsidR="007C31D9" w:rsidRDefault="00534EB6" w:rsidP="00534EB6">
      <w:pPr>
        <w:pStyle w:val="Heading1"/>
      </w:pPr>
      <w:r>
        <w:rPr>
          <w:shd w:val="clear" w:color="auto" w:fill="FFFFFF"/>
        </w:rPr>
        <w:t>Effective curricula include an evidence-based behavioral and social-emotional component that meets the needs of the whole child and is culturally relevant</w:t>
      </w:r>
      <w:r w:rsidR="00DD3C0B" w:rsidRPr="00DD3C0B">
        <w:t>.</w:t>
      </w:r>
      <w:r w:rsidR="00DD3C0B" w:rsidRPr="00DD3C0B">
        <w:rPr>
          <w:rFonts w:eastAsiaTheme="minorHAnsi"/>
          <w:shd w:val="clear" w:color="auto" w:fill="FFFFFF"/>
        </w:rPr>
        <w:t xml:space="preserve"> </w:t>
      </w:r>
      <w:r w:rsidR="00DD3C0B" w:rsidRPr="00DD3C0B">
        <w:t>Many of the resources have been developed by organizations not affiliated with Arizona Department of Education; therefore, the agency bears no responsibility for the quality or content of those resources.</w:t>
      </w:r>
      <w:r w:rsidR="00DD3C0B">
        <w:t xml:space="preserve"> </w:t>
      </w:r>
    </w:p>
    <w:p w:rsidR="007C31D9" w:rsidRDefault="007C31D9" w:rsidP="00DD3C0B"/>
    <w:tbl>
      <w:tblPr>
        <w:tblW w:w="1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  <w:gridCol w:w="4900"/>
      </w:tblGrid>
      <w:tr w:rsidR="00534EB6" w:rsidRPr="00534EB6" w:rsidTr="00534EB6">
        <w:trPr>
          <w:trHeight w:val="315"/>
          <w:jc w:val="center"/>
        </w:trPr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34EB6">
              <w:rPr>
                <w:rFonts w:ascii="Arial" w:eastAsia="Times New Roman" w:hAnsi="Arial" w:cs="Arial"/>
                <w:b/>
                <w:bCs/>
                <w:szCs w:val="24"/>
              </w:rPr>
              <w:t>Resource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34EB6">
              <w:rPr>
                <w:rFonts w:ascii="Arial" w:eastAsia="Times New Roman" w:hAnsi="Arial" w:cs="Arial"/>
                <w:b/>
                <w:bCs/>
                <w:szCs w:val="24"/>
              </w:rPr>
              <w:t>Link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34EB6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34EB6">
              <w:rPr>
                <w:rFonts w:ascii="Arial" w:eastAsia="Times New Roman" w:hAnsi="Arial" w:cs="Arial"/>
                <w:b/>
                <w:bCs/>
                <w:szCs w:val="24"/>
              </w:rPr>
              <w:t xml:space="preserve">Source </w:t>
            </w:r>
          </w:p>
        </w:tc>
      </w:tr>
      <w:tr w:rsidR="00534EB6" w:rsidRPr="00534EB6" w:rsidTr="00534EB6">
        <w:trPr>
          <w:trHeight w:val="315"/>
          <w:jc w:val="center"/>
        </w:trPr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534EB6">
              <w:rPr>
                <w:rFonts w:ascii="Arial" w:eastAsia="Times New Roman" w:hAnsi="Arial" w:cs="Arial"/>
                <w:szCs w:val="24"/>
              </w:rPr>
              <w:t xml:space="preserve">Fully Integrated Organizational Structure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4"/>
                <w:u w:val="single"/>
              </w:rPr>
            </w:pPr>
            <w:hyperlink r:id="rId6" w:history="1">
              <w:r w:rsidRPr="00534EB6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http://guide.swiftschools.org/integrated-educational-framework/fully-integrated-organizational-structure</w:t>
              </w:r>
            </w:hyperlink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34EB6">
              <w:rPr>
                <w:rFonts w:ascii="Arial" w:eastAsia="Times New Roman" w:hAnsi="Arial" w:cs="Arial"/>
                <w:szCs w:val="24"/>
              </w:rPr>
              <w:t xml:space="preserve">This package of resources includes an introductory video, discussion guide, and an in-depth PowerPoint designed to assist site leadership with implementation of strategies and techniques to support teaching and learning for students at various levels of academic proficiency.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34EB6" w:rsidRPr="00534EB6" w:rsidRDefault="00534EB6" w:rsidP="00534EB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34EB6">
              <w:rPr>
                <w:rFonts w:ascii="Arial" w:eastAsia="Times New Roman" w:hAnsi="Arial" w:cs="Arial"/>
                <w:szCs w:val="24"/>
              </w:rPr>
              <w:t>SWIFT (Schoolwide Integrated Framework for Transformation) (2016)</w:t>
            </w:r>
          </w:p>
        </w:tc>
      </w:tr>
    </w:tbl>
    <w:p w:rsidR="00DD3C0B" w:rsidRPr="00DD3C0B" w:rsidRDefault="00DD3C0B" w:rsidP="00DD3C0B">
      <w:bookmarkStart w:id="0" w:name="_GoBack"/>
      <w:bookmarkEnd w:id="0"/>
    </w:p>
    <w:sectPr w:rsidR="00DD3C0B" w:rsidRPr="00DD3C0B" w:rsidSect="00DD3C0B">
      <w:foot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0B" w:rsidRDefault="00DD3C0B" w:rsidP="00DD3C0B">
      <w:pPr>
        <w:spacing w:after="0" w:line="240" w:lineRule="auto"/>
      </w:pPr>
      <w:r>
        <w:separator/>
      </w:r>
    </w:p>
  </w:endnote>
  <w:end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0B" w:rsidRDefault="00DD3C0B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12/21/2017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sdt>
      <w:sdtPr>
        <w:id w:val="117600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B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D3C0B" w:rsidRDefault="00DD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0B" w:rsidRDefault="00DD3C0B" w:rsidP="00DD3C0B">
      <w:pPr>
        <w:spacing w:after="0" w:line="240" w:lineRule="auto"/>
      </w:pPr>
      <w:r>
        <w:separator/>
      </w:r>
    </w:p>
  </w:footnote>
  <w:foot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1"/>
    <w:rsid w:val="00051793"/>
    <w:rsid w:val="00534EB6"/>
    <w:rsid w:val="005F7161"/>
    <w:rsid w:val="0070520D"/>
    <w:rsid w:val="00740DAA"/>
    <w:rsid w:val="007C31D9"/>
    <w:rsid w:val="00AD5D90"/>
    <w:rsid w:val="00AE6386"/>
    <w:rsid w:val="00B46758"/>
    <w:rsid w:val="00D532EB"/>
    <w:rsid w:val="00DD3C0B"/>
    <w:rsid w:val="00E111FC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36AB"/>
  <w15:chartTrackingRefBased/>
  <w15:docId w15:val="{8BFD1E5F-718C-4AF1-BD64-EFA63C7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5D9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E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E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740DA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Theme="majorHAnsi" w:eastAsiaTheme="minorEastAsia" w:hAnsiTheme="majorHAnsi" w:cs="Arial"/>
      <w:iCs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styleId="BookTitle">
    <w:name w:val="Book Title"/>
    <w:basedOn w:val="DefaultParagraphFont"/>
    <w:uiPriority w:val="33"/>
    <w:qFormat/>
    <w:rsid w:val="00F929E7"/>
    <w:rPr>
      <w:rFonts w:asciiTheme="majorHAnsi" w:hAnsiTheme="majorHAnsi"/>
      <w:b/>
      <w:bCs/>
      <w:smallCaps/>
      <w:spacing w:val="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2E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2EB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740DAA"/>
    <w:rPr>
      <w:rFonts w:asciiTheme="majorHAnsi" w:eastAsiaTheme="minorEastAsia" w:hAnsiTheme="majorHAnsi" w:cs="Arial"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0B"/>
    <w:rPr>
      <w:sz w:val="24"/>
    </w:rPr>
  </w:style>
  <w:style w:type="character" w:styleId="Hyperlink">
    <w:name w:val="Hyperlink"/>
    <w:basedOn w:val="DefaultParagraphFont"/>
    <w:uiPriority w:val="99"/>
    <w:unhideWhenUsed/>
    <w:rsid w:val="007C31D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31D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3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.swiftschools.org/integrated-educational-framework/fully-integrated-organizational-structu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7"/>
    <w:rsid w:val="001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BE00DBF0942D0BD2A2593560E7D53">
    <w:name w:val="ED6BE00DBF0942D0BD2A2593560E7D53"/>
    <w:rsid w:val="001B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Moore, Jonathan</cp:lastModifiedBy>
  <cp:revision>3</cp:revision>
  <dcterms:created xsi:type="dcterms:W3CDTF">2017-12-21T21:28:00Z</dcterms:created>
  <dcterms:modified xsi:type="dcterms:W3CDTF">2017-12-21T21:30:00Z</dcterms:modified>
</cp:coreProperties>
</file>