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9711C" w14:textId="77777777" w:rsidR="00121765" w:rsidRDefault="00121765">
      <w:pPr>
        <w:pStyle w:val="BodyText"/>
        <w:kinsoku w:val="0"/>
        <w:overflowPunct w:val="0"/>
        <w:spacing w:before="1"/>
        <w:ind w:left="0" w:firstLine="0"/>
        <w:rPr>
          <w:rFonts w:ascii="Times New Roman" w:hAnsi="Times New Roman" w:cs="Times New Roman"/>
          <w:sz w:val="22"/>
          <w:szCs w:val="22"/>
        </w:rPr>
      </w:pPr>
    </w:p>
    <w:tbl>
      <w:tblPr>
        <w:tblW w:w="5000" w:type="pct"/>
        <w:jc w:val="center"/>
        <w:tblCellMar>
          <w:left w:w="72" w:type="dxa"/>
          <w:right w:w="72" w:type="dxa"/>
        </w:tblCellMar>
        <w:tblLook w:val="04A0" w:firstRow="1" w:lastRow="0" w:firstColumn="1" w:lastColumn="0" w:noHBand="0" w:noVBand="1"/>
      </w:tblPr>
      <w:tblGrid>
        <w:gridCol w:w="10520"/>
      </w:tblGrid>
      <w:tr w:rsidR="00D064AE" w:rsidRPr="00FD4778" w14:paraId="546781EA" w14:textId="77777777" w:rsidTr="00C846FF">
        <w:trPr>
          <w:trHeight w:val="374"/>
          <w:jc w:val="center"/>
        </w:trPr>
        <w:tc>
          <w:tcPr>
            <w:tcW w:w="0" w:type="auto"/>
            <w:tcBorders>
              <w:bottom w:val="single" w:sz="4" w:space="0" w:color="auto"/>
            </w:tcBorders>
            <w:shd w:val="clear" w:color="auto" w:fill="auto"/>
            <w:vAlign w:val="center"/>
          </w:tcPr>
          <w:p w14:paraId="4814FCC3" w14:textId="77777777" w:rsidR="00D064AE" w:rsidRPr="00FD4778" w:rsidRDefault="00D064AE" w:rsidP="003B2633">
            <w:pPr>
              <w:pStyle w:val="BodyText"/>
              <w:kinsoku w:val="0"/>
              <w:overflowPunct w:val="0"/>
              <w:spacing w:before="0"/>
              <w:ind w:left="0" w:firstLine="0"/>
              <w:rPr>
                <w:sz w:val="28"/>
                <w:szCs w:val="28"/>
              </w:rPr>
            </w:pPr>
            <w:r w:rsidRPr="00FD4778">
              <w:rPr>
                <w:sz w:val="28"/>
                <w:szCs w:val="28"/>
              </w:rPr>
              <w:t>ENTERTAINMENT MARKETING, 52.1800.40</w:t>
            </w:r>
          </w:p>
          <w:p w14:paraId="6831AA84" w14:textId="77777777" w:rsidR="00D064AE" w:rsidRPr="00FD4778" w:rsidRDefault="00D064AE" w:rsidP="003B2633">
            <w:pPr>
              <w:pStyle w:val="BodyText"/>
              <w:kinsoku w:val="0"/>
              <w:overflowPunct w:val="0"/>
              <w:spacing w:before="0"/>
              <w:ind w:left="0"/>
              <w:rPr>
                <w:sz w:val="28"/>
                <w:szCs w:val="28"/>
              </w:rPr>
            </w:pPr>
          </w:p>
        </w:tc>
      </w:tr>
      <w:tr w:rsidR="00096B0A" w:rsidRPr="00096B0A" w14:paraId="05B60E50" w14:textId="77777777" w:rsidTr="00C846FF">
        <w:trPr>
          <w:trHeight w:val="432"/>
          <w:jc w:val="center"/>
        </w:trPr>
        <w:tc>
          <w:tcPr>
            <w:tcW w:w="0" w:type="auto"/>
            <w:tcBorders>
              <w:top w:val="single" w:sz="4" w:space="0" w:color="auto"/>
              <w:bottom w:val="single" w:sz="4" w:space="0" w:color="auto"/>
            </w:tcBorders>
            <w:shd w:val="clear" w:color="auto" w:fill="auto"/>
            <w:vAlign w:val="center"/>
          </w:tcPr>
          <w:p w14:paraId="21EFC06E" w14:textId="1019F361" w:rsidR="00096B0A" w:rsidRPr="00096B0A" w:rsidRDefault="00096B0A" w:rsidP="003B2633">
            <w:pPr>
              <w:pStyle w:val="BodyText"/>
              <w:kinsoku w:val="0"/>
              <w:overflowPunct w:val="0"/>
              <w:spacing w:before="0"/>
              <w:ind w:left="0" w:firstLine="0"/>
              <w:outlineLvl w:val="1"/>
            </w:pPr>
            <w:r w:rsidRPr="00096B0A">
              <w:t>An Industry Standards Validation Committee approved these standards on December 2, 2015. Standard 2.0 is aligned with Arizona’s High School Social Studies Standard, Strand 5: Economics. The Arizona Career and Technical Education Quality Commission, the validating authority for the Arizona Skills Standards Assessment System and the end‐of‐program assessments, certificates, and transcripts, endorsed these standards on May 12, 2016. The first testing date for the end‐of‐program assessment for Entertainment Marketing using the new standards is Fall 2017.</w:t>
            </w:r>
          </w:p>
        </w:tc>
      </w:tr>
      <w:tr w:rsidR="00096B0A" w:rsidRPr="00FD4778" w14:paraId="7DEB7C53" w14:textId="77777777" w:rsidTr="00C846FF">
        <w:trPr>
          <w:trHeight w:val="432"/>
          <w:jc w:val="center"/>
        </w:trPr>
        <w:tc>
          <w:tcPr>
            <w:tcW w:w="0" w:type="auto"/>
            <w:tcBorders>
              <w:top w:val="single" w:sz="4" w:space="0" w:color="auto"/>
            </w:tcBorders>
            <w:shd w:val="clear" w:color="auto" w:fill="auto"/>
            <w:vAlign w:val="center"/>
          </w:tcPr>
          <w:p w14:paraId="344FB814" w14:textId="77777777" w:rsidR="00096B0A" w:rsidRDefault="00096B0A" w:rsidP="003B2633">
            <w:pPr>
              <w:pStyle w:val="Heading1"/>
              <w:kinsoku w:val="0"/>
              <w:overflowPunct w:val="0"/>
              <w:ind w:left="0"/>
            </w:pPr>
          </w:p>
          <w:p w14:paraId="7155A6C3" w14:textId="77777777" w:rsidR="00096B0A" w:rsidRPr="00096B0A" w:rsidRDefault="00096B0A" w:rsidP="003B2633">
            <w:pPr>
              <w:pStyle w:val="Heading1"/>
              <w:kinsoku w:val="0"/>
              <w:overflowPunct w:val="0"/>
              <w:ind w:left="0"/>
            </w:pPr>
            <w:r w:rsidRPr="00096B0A">
              <w:t>STANDARD 1.0 ANALYZE MANAGEMENT CONCEPTS THAT AFFECT BUSINESS AND MARKETING DECISIONS</w:t>
            </w:r>
          </w:p>
        </w:tc>
      </w:tr>
      <w:tr w:rsidR="00096B0A" w:rsidRPr="00FD4778" w14:paraId="75548D38" w14:textId="77777777" w:rsidTr="00C846FF">
        <w:trPr>
          <w:trHeight w:val="432"/>
          <w:jc w:val="center"/>
        </w:trPr>
        <w:tc>
          <w:tcPr>
            <w:tcW w:w="0" w:type="auto"/>
            <w:shd w:val="clear" w:color="auto" w:fill="auto"/>
            <w:vAlign w:val="center"/>
          </w:tcPr>
          <w:p w14:paraId="4E0D7529" w14:textId="77777777" w:rsidR="00096B0A" w:rsidRPr="00FD4778" w:rsidRDefault="00096B0A" w:rsidP="003B2633">
            <w:pPr>
              <w:pStyle w:val="ListParagraph"/>
              <w:numPr>
                <w:ilvl w:val="1"/>
                <w:numId w:val="15"/>
              </w:numPr>
              <w:tabs>
                <w:tab w:val="left" w:pos="946"/>
              </w:tabs>
              <w:kinsoku w:val="0"/>
              <w:overflowPunct w:val="0"/>
              <w:spacing w:before="0"/>
              <w:outlineLvl w:val="1"/>
              <w:rPr>
                <w:sz w:val="20"/>
                <w:szCs w:val="20"/>
              </w:rPr>
            </w:pPr>
            <w:r w:rsidRPr="00FD4778">
              <w:rPr>
                <w:sz w:val="20"/>
                <w:szCs w:val="20"/>
              </w:rPr>
              <w:t>Describe</w:t>
            </w:r>
            <w:r w:rsidRPr="00FD4778">
              <w:rPr>
                <w:spacing w:val="-6"/>
                <w:sz w:val="20"/>
                <w:szCs w:val="20"/>
              </w:rPr>
              <w:t xml:space="preserve"> </w:t>
            </w:r>
            <w:r w:rsidRPr="00FD4778">
              <w:rPr>
                <w:sz w:val="20"/>
                <w:szCs w:val="20"/>
              </w:rPr>
              <w:t>the</w:t>
            </w:r>
            <w:r w:rsidRPr="00FD4778">
              <w:rPr>
                <w:spacing w:val="-6"/>
                <w:sz w:val="20"/>
                <w:szCs w:val="20"/>
              </w:rPr>
              <w:t xml:space="preserve"> </w:t>
            </w:r>
            <w:r w:rsidRPr="00FD4778">
              <w:rPr>
                <w:sz w:val="20"/>
                <w:szCs w:val="20"/>
              </w:rPr>
              <w:t>five</w:t>
            </w:r>
            <w:r w:rsidRPr="00FD4778">
              <w:rPr>
                <w:spacing w:val="-5"/>
                <w:sz w:val="20"/>
                <w:szCs w:val="20"/>
              </w:rPr>
              <w:t xml:space="preserve"> </w:t>
            </w:r>
            <w:r w:rsidRPr="00FD4778">
              <w:rPr>
                <w:sz w:val="20"/>
                <w:szCs w:val="20"/>
              </w:rPr>
              <w:t>management</w:t>
            </w:r>
            <w:r w:rsidRPr="00FD4778">
              <w:rPr>
                <w:spacing w:val="-6"/>
                <w:sz w:val="20"/>
                <w:szCs w:val="20"/>
              </w:rPr>
              <w:t xml:space="preserve"> </w:t>
            </w:r>
            <w:r w:rsidRPr="00FD4778">
              <w:rPr>
                <w:sz w:val="20"/>
                <w:szCs w:val="20"/>
              </w:rPr>
              <w:t>functions:</w:t>
            </w:r>
            <w:r w:rsidRPr="00FD4778">
              <w:rPr>
                <w:spacing w:val="-6"/>
                <w:sz w:val="20"/>
                <w:szCs w:val="20"/>
              </w:rPr>
              <w:t xml:space="preserve"> </w:t>
            </w:r>
            <w:r w:rsidRPr="00FD4778">
              <w:rPr>
                <w:sz w:val="20"/>
                <w:szCs w:val="20"/>
              </w:rPr>
              <w:t>planning,</w:t>
            </w:r>
            <w:r w:rsidRPr="00FD4778">
              <w:rPr>
                <w:spacing w:val="-6"/>
                <w:sz w:val="20"/>
                <w:szCs w:val="20"/>
              </w:rPr>
              <w:t xml:space="preserve"> </w:t>
            </w:r>
            <w:r w:rsidRPr="00FD4778">
              <w:rPr>
                <w:sz w:val="20"/>
                <w:szCs w:val="20"/>
              </w:rPr>
              <w:t>organizing,</w:t>
            </w:r>
            <w:r w:rsidRPr="00FD4778">
              <w:rPr>
                <w:spacing w:val="-6"/>
                <w:sz w:val="20"/>
                <w:szCs w:val="20"/>
              </w:rPr>
              <w:t xml:space="preserve"> </w:t>
            </w:r>
            <w:r w:rsidRPr="00FD4778">
              <w:rPr>
                <w:sz w:val="20"/>
                <w:szCs w:val="20"/>
              </w:rPr>
              <w:t>staffing,</w:t>
            </w:r>
            <w:r w:rsidRPr="00FD4778">
              <w:rPr>
                <w:spacing w:val="-6"/>
                <w:sz w:val="20"/>
                <w:szCs w:val="20"/>
              </w:rPr>
              <w:t xml:space="preserve"> </w:t>
            </w:r>
            <w:r w:rsidRPr="00FD4778">
              <w:rPr>
                <w:sz w:val="20"/>
                <w:szCs w:val="20"/>
              </w:rPr>
              <w:t>coordinating,</w:t>
            </w:r>
            <w:r w:rsidRPr="00FD4778">
              <w:rPr>
                <w:spacing w:val="-5"/>
                <w:sz w:val="20"/>
                <w:szCs w:val="20"/>
              </w:rPr>
              <w:t xml:space="preserve"> </w:t>
            </w:r>
            <w:r w:rsidRPr="00FD4778">
              <w:rPr>
                <w:sz w:val="20"/>
                <w:szCs w:val="20"/>
              </w:rPr>
              <w:t>and</w:t>
            </w:r>
            <w:r w:rsidRPr="00FD4778">
              <w:rPr>
                <w:spacing w:val="-6"/>
                <w:sz w:val="20"/>
                <w:szCs w:val="20"/>
              </w:rPr>
              <w:t xml:space="preserve"> </w:t>
            </w:r>
            <w:r w:rsidRPr="00FD4778">
              <w:rPr>
                <w:sz w:val="20"/>
                <w:szCs w:val="20"/>
              </w:rPr>
              <w:t>controlling</w:t>
            </w:r>
          </w:p>
        </w:tc>
      </w:tr>
      <w:tr w:rsidR="00096B0A" w:rsidRPr="00FD4778" w14:paraId="5A4117F3" w14:textId="77777777" w:rsidTr="00C846FF">
        <w:trPr>
          <w:trHeight w:val="432"/>
          <w:jc w:val="center"/>
        </w:trPr>
        <w:tc>
          <w:tcPr>
            <w:tcW w:w="0" w:type="auto"/>
            <w:shd w:val="clear" w:color="auto" w:fill="auto"/>
            <w:vAlign w:val="center"/>
          </w:tcPr>
          <w:p w14:paraId="47BA89B1" w14:textId="77777777" w:rsidR="00096B0A" w:rsidRPr="00FD4778" w:rsidRDefault="00096B0A" w:rsidP="003B2633">
            <w:pPr>
              <w:pStyle w:val="ListParagraph"/>
              <w:numPr>
                <w:ilvl w:val="1"/>
                <w:numId w:val="15"/>
              </w:numPr>
              <w:tabs>
                <w:tab w:val="left" w:pos="947"/>
              </w:tabs>
              <w:kinsoku w:val="0"/>
              <w:overflowPunct w:val="0"/>
              <w:spacing w:before="0"/>
              <w:ind w:left="936" w:hanging="576"/>
              <w:outlineLvl w:val="1"/>
              <w:rPr>
                <w:sz w:val="20"/>
                <w:szCs w:val="20"/>
              </w:rPr>
            </w:pPr>
            <w:r w:rsidRPr="00FD4778">
              <w:rPr>
                <w:sz w:val="20"/>
                <w:szCs w:val="20"/>
              </w:rPr>
              <w:t>Describe the methods an organization uses to manage its resources (e.g., revenue streams, inventory, human skills, production</w:t>
            </w:r>
            <w:r w:rsidRPr="00FD4778">
              <w:rPr>
                <w:spacing w:val="-6"/>
                <w:sz w:val="20"/>
                <w:szCs w:val="20"/>
              </w:rPr>
              <w:t xml:space="preserve"> </w:t>
            </w:r>
            <w:r w:rsidRPr="00FD4778">
              <w:rPr>
                <w:sz w:val="20"/>
                <w:szCs w:val="20"/>
              </w:rPr>
              <w:t>of</w:t>
            </w:r>
            <w:r w:rsidRPr="00FD4778">
              <w:rPr>
                <w:spacing w:val="-7"/>
                <w:sz w:val="20"/>
                <w:szCs w:val="20"/>
              </w:rPr>
              <w:t xml:space="preserve"> </w:t>
            </w:r>
            <w:r w:rsidRPr="00FD4778">
              <w:rPr>
                <w:sz w:val="20"/>
                <w:szCs w:val="20"/>
              </w:rPr>
              <w:t>goods</w:t>
            </w:r>
            <w:r w:rsidRPr="00FD4778">
              <w:rPr>
                <w:spacing w:val="-8"/>
                <w:sz w:val="20"/>
                <w:szCs w:val="20"/>
              </w:rPr>
              <w:t xml:space="preserve"> </w:t>
            </w:r>
            <w:r w:rsidRPr="00FD4778">
              <w:rPr>
                <w:sz w:val="20"/>
                <w:szCs w:val="20"/>
              </w:rPr>
              <w:t>and</w:t>
            </w:r>
            <w:r w:rsidRPr="00FD4778">
              <w:rPr>
                <w:spacing w:val="-7"/>
                <w:sz w:val="20"/>
                <w:szCs w:val="20"/>
              </w:rPr>
              <w:t xml:space="preserve"> </w:t>
            </w:r>
            <w:r w:rsidRPr="00FD4778">
              <w:rPr>
                <w:sz w:val="20"/>
                <w:szCs w:val="20"/>
              </w:rPr>
              <w:t>services,</w:t>
            </w:r>
            <w:r w:rsidRPr="00FD4778">
              <w:rPr>
                <w:spacing w:val="-5"/>
                <w:sz w:val="20"/>
                <w:szCs w:val="20"/>
              </w:rPr>
              <w:t xml:space="preserve"> </w:t>
            </w:r>
            <w:r w:rsidRPr="00FD4778">
              <w:rPr>
                <w:sz w:val="20"/>
                <w:szCs w:val="20"/>
              </w:rPr>
              <w:t>information</w:t>
            </w:r>
            <w:r w:rsidRPr="00FD4778">
              <w:rPr>
                <w:spacing w:val="-5"/>
                <w:sz w:val="20"/>
                <w:szCs w:val="20"/>
              </w:rPr>
              <w:t xml:space="preserve"> </w:t>
            </w:r>
            <w:r w:rsidRPr="00FD4778">
              <w:rPr>
                <w:sz w:val="20"/>
                <w:szCs w:val="20"/>
              </w:rPr>
              <w:t>technology)</w:t>
            </w:r>
          </w:p>
        </w:tc>
      </w:tr>
      <w:tr w:rsidR="00096B0A" w:rsidRPr="00FD4778" w14:paraId="64D97D61" w14:textId="77777777" w:rsidTr="00C846FF">
        <w:trPr>
          <w:trHeight w:val="432"/>
          <w:jc w:val="center"/>
        </w:trPr>
        <w:tc>
          <w:tcPr>
            <w:tcW w:w="0" w:type="auto"/>
            <w:shd w:val="clear" w:color="auto" w:fill="auto"/>
            <w:vAlign w:val="center"/>
          </w:tcPr>
          <w:p w14:paraId="0E40BE84" w14:textId="77777777" w:rsidR="00096B0A" w:rsidRPr="00FD4778" w:rsidRDefault="00096B0A" w:rsidP="003B2633">
            <w:pPr>
              <w:pStyle w:val="ListParagraph"/>
              <w:numPr>
                <w:ilvl w:val="1"/>
                <w:numId w:val="15"/>
              </w:numPr>
              <w:tabs>
                <w:tab w:val="left" w:pos="948"/>
              </w:tabs>
              <w:kinsoku w:val="0"/>
              <w:overflowPunct w:val="0"/>
              <w:spacing w:before="0"/>
              <w:outlineLvl w:val="1"/>
              <w:rPr>
                <w:sz w:val="20"/>
                <w:szCs w:val="20"/>
              </w:rPr>
            </w:pPr>
            <w:r w:rsidRPr="00FD4778">
              <w:rPr>
                <w:sz w:val="20"/>
                <w:szCs w:val="20"/>
              </w:rPr>
              <w:t>Describe</w:t>
            </w:r>
            <w:r w:rsidRPr="00FD4778">
              <w:rPr>
                <w:spacing w:val="-5"/>
                <w:sz w:val="20"/>
                <w:szCs w:val="20"/>
              </w:rPr>
              <w:t xml:space="preserve"> </w:t>
            </w:r>
            <w:r w:rsidRPr="00FD4778">
              <w:rPr>
                <w:sz w:val="20"/>
                <w:szCs w:val="20"/>
              </w:rPr>
              <w:t>the</w:t>
            </w:r>
            <w:r w:rsidRPr="00FD4778">
              <w:rPr>
                <w:spacing w:val="-4"/>
                <w:sz w:val="20"/>
                <w:szCs w:val="20"/>
              </w:rPr>
              <w:t xml:space="preserve"> </w:t>
            </w:r>
            <w:r w:rsidRPr="00FD4778">
              <w:rPr>
                <w:sz w:val="20"/>
                <w:szCs w:val="20"/>
              </w:rPr>
              <w:t>roles</w:t>
            </w:r>
            <w:r w:rsidRPr="00FD4778">
              <w:rPr>
                <w:spacing w:val="-5"/>
                <w:sz w:val="20"/>
                <w:szCs w:val="20"/>
              </w:rPr>
              <w:t xml:space="preserve"> </w:t>
            </w:r>
            <w:r w:rsidRPr="00FD4778">
              <w:rPr>
                <w:sz w:val="20"/>
                <w:szCs w:val="20"/>
              </w:rPr>
              <w:t>of</w:t>
            </w:r>
            <w:r w:rsidRPr="00FD4778">
              <w:rPr>
                <w:spacing w:val="-4"/>
                <w:sz w:val="20"/>
                <w:szCs w:val="20"/>
              </w:rPr>
              <w:t xml:space="preserve"> </w:t>
            </w:r>
            <w:r w:rsidRPr="00FD4778">
              <w:rPr>
                <w:sz w:val="20"/>
                <w:szCs w:val="20"/>
              </w:rPr>
              <w:t>support</w:t>
            </w:r>
            <w:r w:rsidRPr="00FD4778">
              <w:rPr>
                <w:spacing w:val="-5"/>
                <w:sz w:val="20"/>
                <w:szCs w:val="20"/>
              </w:rPr>
              <w:t xml:space="preserve"> </w:t>
            </w:r>
            <w:r w:rsidRPr="00FD4778">
              <w:rPr>
                <w:sz w:val="20"/>
                <w:szCs w:val="20"/>
              </w:rPr>
              <w:t>staff,</w:t>
            </w:r>
            <w:r w:rsidRPr="00FD4778">
              <w:rPr>
                <w:spacing w:val="-5"/>
                <w:sz w:val="20"/>
                <w:szCs w:val="20"/>
              </w:rPr>
              <w:t xml:space="preserve"> </w:t>
            </w:r>
            <w:r w:rsidRPr="00FD4778">
              <w:rPr>
                <w:sz w:val="20"/>
                <w:szCs w:val="20"/>
              </w:rPr>
              <w:t>supervisors,</w:t>
            </w:r>
            <w:r w:rsidRPr="00FD4778">
              <w:rPr>
                <w:spacing w:val="-3"/>
                <w:sz w:val="20"/>
                <w:szCs w:val="20"/>
              </w:rPr>
              <w:t xml:space="preserve"> </w:t>
            </w:r>
            <w:r w:rsidRPr="00FD4778">
              <w:rPr>
                <w:sz w:val="20"/>
                <w:szCs w:val="20"/>
              </w:rPr>
              <w:t>and</w:t>
            </w:r>
            <w:r w:rsidRPr="00FD4778">
              <w:rPr>
                <w:spacing w:val="-4"/>
                <w:sz w:val="20"/>
                <w:szCs w:val="20"/>
              </w:rPr>
              <w:t xml:space="preserve"> </w:t>
            </w:r>
            <w:r w:rsidRPr="00FD4778">
              <w:rPr>
                <w:sz w:val="20"/>
                <w:szCs w:val="20"/>
              </w:rPr>
              <w:t>managers</w:t>
            </w:r>
            <w:r w:rsidRPr="00FD4778">
              <w:rPr>
                <w:spacing w:val="-5"/>
                <w:sz w:val="20"/>
                <w:szCs w:val="20"/>
              </w:rPr>
              <w:t xml:space="preserve"> </w:t>
            </w:r>
            <w:r w:rsidRPr="00FD4778">
              <w:rPr>
                <w:sz w:val="20"/>
                <w:szCs w:val="20"/>
              </w:rPr>
              <w:t>in</w:t>
            </w:r>
            <w:r w:rsidRPr="00FD4778">
              <w:rPr>
                <w:spacing w:val="-4"/>
                <w:sz w:val="20"/>
                <w:szCs w:val="20"/>
              </w:rPr>
              <w:t xml:space="preserve"> </w:t>
            </w:r>
            <w:r w:rsidRPr="00FD4778">
              <w:rPr>
                <w:sz w:val="20"/>
                <w:szCs w:val="20"/>
              </w:rPr>
              <w:t>achieving</w:t>
            </w:r>
            <w:r w:rsidRPr="00FD4778">
              <w:rPr>
                <w:spacing w:val="-3"/>
                <w:sz w:val="20"/>
                <w:szCs w:val="20"/>
              </w:rPr>
              <w:t xml:space="preserve"> </w:t>
            </w:r>
            <w:r w:rsidRPr="00FD4778">
              <w:rPr>
                <w:sz w:val="20"/>
                <w:szCs w:val="20"/>
              </w:rPr>
              <w:t>an</w:t>
            </w:r>
            <w:r w:rsidRPr="00FD4778">
              <w:rPr>
                <w:spacing w:val="-4"/>
                <w:sz w:val="20"/>
                <w:szCs w:val="20"/>
              </w:rPr>
              <w:t xml:space="preserve"> </w:t>
            </w:r>
            <w:r w:rsidRPr="00FD4778">
              <w:rPr>
                <w:sz w:val="20"/>
                <w:szCs w:val="20"/>
              </w:rPr>
              <w:t>organization’s</w:t>
            </w:r>
            <w:r w:rsidRPr="00FD4778">
              <w:rPr>
                <w:spacing w:val="-6"/>
                <w:sz w:val="20"/>
                <w:szCs w:val="20"/>
              </w:rPr>
              <w:t xml:space="preserve"> </w:t>
            </w:r>
            <w:r w:rsidRPr="00FD4778">
              <w:rPr>
                <w:sz w:val="20"/>
                <w:szCs w:val="20"/>
              </w:rPr>
              <w:t>goals</w:t>
            </w:r>
          </w:p>
        </w:tc>
      </w:tr>
      <w:tr w:rsidR="00096B0A" w:rsidRPr="00FD4778" w14:paraId="0D610C26" w14:textId="77777777" w:rsidTr="00C846FF">
        <w:trPr>
          <w:trHeight w:val="432"/>
          <w:jc w:val="center"/>
        </w:trPr>
        <w:tc>
          <w:tcPr>
            <w:tcW w:w="0" w:type="auto"/>
            <w:shd w:val="clear" w:color="auto" w:fill="auto"/>
            <w:vAlign w:val="center"/>
          </w:tcPr>
          <w:p w14:paraId="06ABF19F" w14:textId="77777777" w:rsidR="00096B0A" w:rsidRPr="00FD4778" w:rsidRDefault="00096B0A" w:rsidP="003B2633">
            <w:pPr>
              <w:pStyle w:val="ListParagraph"/>
              <w:numPr>
                <w:ilvl w:val="1"/>
                <w:numId w:val="15"/>
              </w:numPr>
              <w:tabs>
                <w:tab w:val="left" w:pos="950"/>
              </w:tabs>
              <w:kinsoku w:val="0"/>
              <w:overflowPunct w:val="0"/>
              <w:spacing w:before="0"/>
              <w:ind w:left="936" w:hanging="576"/>
              <w:outlineLvl w:val="1"/>
              <w:rPr>
                <w:sz w:val="20"/>
                <w:szCs w:val="20"/>
              </w:rPr>
            </w:pPr>
            <w:r w:rsidRPr="00FD4778">
              <w:rPr>
                <w:sz w:val="20"/>
                <w:szCs w:val="20"/>
              </w:rPr>
              <w:t xml:space="preserve">Examine </w:t>
            </w:r>
            <w:r w:rsidRPr="00FB1142">
              <w:rPr>
                <w:sz w:val="20"/>
                <w:szCs w:val="20"/>
              </w:rPr>
              <w:t xml:space="preserve">the </w:t>
            </w:r>
            <w:r w:rsidRPr="00FD4778">
              <w:rPr>
                <w:sz w:val="20"/>
                <w:szCs w:val="20"/>
              </w:rPr>
              <w:t>relationship of departments in an organization (e.g., Production, Research and Development, Purchasing, Human Resources, Accounting and Finance) to the marketing</w:t>
            </w:r>
            <w:r w:rsidRPr="00FB1142">
              <w:rPr>
                <w:sz w:val="20"/>
                <w:szCs w:val="20"/>
              </w:rPr>
              <w:t xml:space="preserve"> </w:t>
            </w:r>
            <w:r w:rsidRPr="00FD4778">
              <w:rPr>
                <w:sz w:val="20"/>
                <w:szCs w:val="20"/>
              </w:rPr>
              <w:t>function</w:t>
            </w:r>
          </w:p>
        </w:tc>
      </w:tr>
      <w:tr w:rsidR="00096B0A" w:rsidRPr="00FD4778" w14:paraId="47CCCD94" w14:textId="77777777" w:rsidTr="00C846FF">
        <w:trPr>
          <w:trHeight w:val="432"/>
          <w:jc w:val="center"/>
        </w:trPr>
        <w:tc>
          <w:tcPr>
            <w:tcW w:w="0" w:type="auto"/>
            <w:shd w:val="clear" w:color="auto" w:fill="auto"/>
            <w:vAlign w:val="center"/>
          </w:tcPr>
          <w:p w14:paraId="5F1BC7CC" w14:textId="77777777" w:rsidR="00096B0A" w:rsidRPr="00FD4778" w:rsidRDefault="00096B0A" w:rsidP="003B2633">
            <w:pPr>
              <w:pStyle w:val="ListParagraph"/>
              <w:numPr>
                <w:ilvl w:val="1"/>
                <w:numId w:val="15"/>
              </w:numPr>
              <w:tabs>
                <w:tab w:val="left" w:pos="948"/>
              </w:tabs>
              <w:kinsoku w:val="0"/>
              <w:overflowPunct w:val="0"/>
              <w:spacing w:before="0"/>
              <w:outlineLvl w:val="1"/>
              <w:rPr>
                <w:sz w:val="20"/>
                <w:szCs w:val="20"/>
              </w:rPr>
            </w:pPr>
            <w:r w:rsidRPr="00FD4778">
              <w:rPr>
                <w:sz w:val="20"/>
                <w:szCs w:val="20"/>
              </w:rPr>
              <w:t>Differentiate</w:t>
            </w:r>
            <w:r w:rsidRPr="00FD4778">
              <w:rPr>
                <w:spacing w:val="-6"/>
                <w:sz w:val="20"/>
                <w:szCs w:val="20"/>
              </w:rPr>
              <w:t xml:space="preserve"> </w:t>
            </w:r>
            <w:r w:rsidRPr="00FD4778">
              <w:rPr>
                <w:sz w:val="20"/>
                <w:szCs w:val="20"/>
              </w:rPr>
              <w:t>among</w:t>
            </w:r>
            <w:r w:rsidRPr="00FD4778">
              <w:rPr>
                <w:spacing w:val="-6"/>
                <w:sz w:val="20"/>
                <w:szCs w:val="20"/>
              </w:rPr>
              <w:t xml:space="preserve"> </w:t>
            </w:r>
            <w:r w:rsidRPr="00FD4778">
              <w:rPr>
                <w:sz w:val="20"/>
                <w:szCs w:val="20"/>
              </w:rPr>
              <w:t>break</w:t>
            </w:r>
            <w:r w:rsidRPr="00FD4778">
              <w:rPr>
                <w:spacing w:val="-6"/>
                <w:sz w:val="20"/>
                <w:szCs w:val="20"/>
              </w:rPr>
              <w:t xml:space="preserve"> </w:t>
            </w:r>
            <w:r w:rsidRPr="00FD4778">
              <w:rPr>
                <w:sz w:val="20"/>
                <w:szCs w:val="20"/>
              </w:rPr>
              <w:t>even,</w:t>
            </w:r>
            <w:r w:rsidRPr="00FD4778">
              <w:rPr>
                <w:spacing w:val="-5"/>
                <w:sz w:val="20"/>
                <w:szCs w:val="20"/>
              </w:rPr>
              <w:t xml:space="preserve"> </w:t>
            </w:r>
            <w:r w:rsidRPr="00FD4778">
              <w:rPr>
                <w:sz w:val="20"/>
                <w:szCs w:val="20"/>
              </w:rPr>
              <w:t>sales</w:t>
            </w:r>
            <w:r w:rsidRPr="00FD4778">
              <w:rPr>
                <w:spacing w:val="-5"/>
                <w:sz w:val="20"/>
                <w:szCs w:val="20"/>
              </w:rPr>
              <w:t xml:space="preserve"> </w:t>
            </w:r>
            <w:r w:rsidRPr="00FD4778">
              <w:rPr>
                <w:sz w:val="20"/>
                <w:szCs w:val="20"/>
              </w:rPr>
              <w:t>forecast,</w:t>
            </w:r>
            <w:r w:rsidRPr="00FD4778">
              <w:rPr>
                <w:spacing w:val="-5"/>
                <w:sz w:val="20"/>
                <w:szCs w:val="20"/>
              </w:rPr>
              <w:t xml:space="preserve"> </w:t>
            </w:r>
            <w:r w:rsidRPr="00FD4778">
              <w:rPr>
                <w:sz w:val="20"/>
                <w:szCs w:val="20"/>
              </w:rPr>
              <w:t>and</w:t>
            </w:r>
            <w:r w:rsidRPr="00FD4778">
              <w:rPr>
                <w:spacing w:val="-5"/>
                <w:sz w:val="20"/>
                <w:szCs w:val="20"/>
              </w:rPr>
              <w:t xml:space="preserve"> </w:t>
            </w:r>
            <w:r w:rsidRPr="00FD4778">
              <w:rPr>
                <w:sz w:val="20"/>
                <w:szCs w:val="20"/>
              </w:rPr>
              <w:t>expense</w:t>
            </w:r>
            <w:r w:rsidRPr="00FD4778">
              <w:rPr>
                <w:spacing w:val="-5"/>
                <w:sz w:val="20"/>
                <w:szCs w:val="20"/>
              </w:rPr>
              <w:t xml:space="preserve"> </w:t>
            </w:r>
            <w:r w:rsidRPr="00FD4778">
              <w:rPr>
                <w:sz w:val="20"/>
                <w:szCs w:val="20"/>
              </w:rPr>
              <w:t>forecast</w:t>
            </w:r>
            <w:r w:rsidRPr="00FD4778">
              <w:rPr>
                <w:spacing w:val="-4"/>
                <w:sz w:val="20"/>
                <w:szCs w:val="20"/>
              </w:rPr>
              <w:t xml:space="preserve"> </w:t>
            </w:r>
            <w:r w:rsidRPr="00FD4778">
              <w:rPr>
                <w:sz w:val="20"/>
                <w:szCs w:val="20"/>
              </w:rPr>
              <w:t>in</w:t>
            </w:r>
            <w:r w:rsidRPr="00FD4778">
              <w:rPr>
                <w:spacing w:val="-6"/>
                <w:sz w:val="20"/>
                <w:szCs w:val="20"/>
              </w:rPr>
              <w:t xml:space="preserve"> </w:t>
            </w:r>
            <w:r w:rsidRPr="00FD4778">
              <w:rPr>
                <w:sz w:val="20"/>
                <w:szCs w:val="20"/>
              </w:rPr>
              <w:t>developing</w:t>
            </w:r>
            <w:r w:rsidRPr="00FD4778">
              <w:rPr>
                <w:spacing w:val="-5"/>
                <w:sz w:val="20"/>
                <w:szCs w:val="20"/>
              </w:rPr>
              <w:t xml:space="preserve"> </w:t>
            </w:r>
            <w:r w:rsidRPr="00FD4778">
              <w:rPr>
                <w:sz w:val="20"/>
                <w:szCs w:val="20"/>
              </w:rPr>
              <w:t>a</w:t>
            </w:r>
            <w:r w:rsidRPr="00FD4778">
              <w:rPr>
                <w:spacing w:val="-6"/>
                <w:sz w:val="20"/>
                <w:szCs w:val="20"/>
              </w:rPr>
              <w:t xml:space="preserve"> </w:t>
            </w:r>
            <w:r w:rsidRPr="00FD4778">
              <w:rPr>
                <w:sz w:val="20"/>
                <w:szCs w:val="20"/>
              </w:rPr>
              <w:t>marketing</w:t>
            </w:r>
            <w:r w:rsidRPr="00FD4778">
              <w:rPr>
                <w:spacing w:val="-6"/>
                <w:sz w:val="20"/>
                <w:szCs w:val="20"/>
              </w:rPr>
              <w:t xml:space="preserve"> </w:t>
            </w:r>
            <w:r w:rsidRPr="00FD4778">
              <w:rPr>
                <w:sz w:val="20"/>
                <w:szCs w:val="20"/>
              </w:rPr>
              <w:t>budget</w:t>
            </w:r>
          </w:p>
        </w:tc>
      </w:tr>
      <w:tr w:rsidR="00096B0A" w:rsidRPr="00FD4778" w14:paraId="2DFF83A6" w14:textId="77777777" w:rsidTr="00C846FF">
        <w:trPr>
          <w:trHeight w:val="432"/>
          <w:jc w:val="center"/>
        </w:trPr>
        <w:tc>
          <w:tcPr>
            <w:tcW w:w="0" w:type="auto"/>
            <w:shd w:val="clear" w:color="auto" w:fill="auto"/>
            <w:vAlign w:val="center"/>
          </w:tcPr>
          <w:p w14:paraId="16F772E5" w14:textId="77777777" w:rsidR="00096B0A" w:rsidRPr="00FD4778" w:rsidRDefault="00096B0A" w:rsidP="003B2633">
            <w:pPr>
              <w:pStyle w:val="ListParagraph"/>
              <w:numPr>
                <w:ilvl w:val="1"/>
                <w:numId w:val="15"/>
              </w:numPr>
              <w:tabs>
                <w:tab w:val="left" w:pos="949"/>
              </w:tabs>
              <w:kinsoku w:val="0"/>
              <w:overflowPunct w:val="0"/>
              <w:spacing w:before="0"/>
              <w:outlineLvl w:val="1"/>
              <w:rPr>
                <w:sz w:val="20"/>
                <w:szCs w:val="20"/>
              </w:rPr>
            </w:pPr>
            <w:r w:rsidRPr="00FD4778">
              <w:rPr>
                <w:sz w:val="20"/>
                <w:szCs w:val="20"/>
              </w:rPr>
              <w:t>Describe</w:t>
            </w:r>
            <w:r w:rsidRPr="00FD4778">
              <w:rPr>
                <w:spacing w:val="-4"/>
                <w:sz w:val="20"/>
                <w:szCs w:val="20"/>
              </w:rPr>
              <w:t xml:space="preserve"> </w:t>
            </w:r>
            <w:r w:rsidRPr="00FD4778">
              <w:rPr>
                <w:sz w:val="20"/>
                <w:szCs w:val="20"/>
              </w:rPr>
              <w:t>the</w:t>
            </w:r>
            <w:r w:rsidRPr="00FD4778">
              <w:rPr>
                <w:spacing w:val="-3"/>
                <w:sz w:val="20"/>
                <w:szCs w:val="20"/>
              </w:rPr>
              <w:t xml:space="preserve"> </w:t>
            </w:r>
            <w:r w:rsidRPr="00FD4778">
              <w:rPr>
                <w:sz w:val="20"/>
                <w:szCs w:val="20"/>
              </w:rPr>
              <w:t>impact</w:t>
            </w:r>
            <w:r w:rsidRPr="00FD4778">
              <w:rPr>
                <w:spacing w:val="-4"/>
                <w:sz w:val="20"/>
                <w:szCs w:val="20"/>
              </w:rPr>
              <w:t xml:space="preserve"> </w:t>
            </w:r>
            <w:r w:rsidRPr="00FD4778">
              <w:rPr>
                <w:sz w:val="20"/>
                <w:szCs w:val="20"/>
              </w:rPr>
              <w:t>of</w:t>
            </w:r>
            <w:r w:rsidRPr="00FD4778">
              <w:rPr>
                <w:spacing w:val="-4"/>
                <w:sz w:val="20"/>
                <w:szCs w:val="20"/>
              </w:rPr>
              <w:t xml:space="preserve"> </w:t>
            </w:r>
            <w:r w:rsidRPr="00FD4778">
              <w:rPr>
                <w:sz w:val="20"/>
                <w:szCs w:val="20"/>
              </w:rPr>
              <w:t>quality</w:t>
            </w:r>
            <w:r w:rsidRPr="00FD4778">
              <w:rPr>
                <w:spacing w:val="-2"/>
                <w:sz w:val="20"/>
                <w:szCs w:val="20"/>
              </w:rPr>
              <w:t xml:space="preserve"> </w:t>
            </w:r>
            <w:r w:rsidRPr="00FD4778">
              <w:rPr>
                <w:sz w:val="20"/>
                <w:szCs w:val="20"/>
              </w:rPr>
              <w:t>internal</w:t>
            </w:r>
            <w:r w:rsidRPr="00FD4778">
              <w:rPr>
                <w:spacing w:val="-3"/>
                <w:sz w:val="20"/>
                <w:szCs w:val="20"/>
              </w:rPr>
              <w:t xml:space="preserve"> </w:t>
            </w:r>
            <w:r w:rsidRPr="00FD4778">
              <w:rPr>
                <w:sz w:val="20"/>
                <w:szCs w:val="20"/>
              </w:rPr>
              <w:t>and</w:t>
            </w:r>
            <w:r w:rsidRPr="00FD4778">
              <w:rPr>
                <w:spacing w:val="-4"/>
                <w:sz w:val="20"/>
                <w:szCs w:val="20"/>
              </w:rPr>
              <w:t xml:space="preserve"> </w:t>
            </w:r>
            <w:r w:rsidRPr="00FD4778">
              <w:rPr>
                <w:sz w:val="20"/>
                <w:szCs w:val="20"/>
              </w:rPr>
              <w:t>external</w:t>
            </w:r>
            <w:r w:rsidRPr="00FD4778">
              <w:rPr>
                <w:spacing w:val="-5"/>
                <w:sz w:val="20"/>
                <w:szCs w:val="20"/>
              </w:rPr>
              <w:t xml:space="preserve"> </w:t>
            </w:r>
            <w:r w:rsidRPr="00FD4778">
              <w:rPr>
                <w:sz w:val="20"/>
                <w:szCs w:val="20"/>
              </w:rPr>
              <w:t>communications</w:t>
            </w:r>
            <w:r w:rsidRPr="00FD4778">
              <w:rPr>
                <w:spacing w:val="-3"/>
                <w:sz w:val="20"/>
                <w:szCs w:val="20"/>
              </w:rPr>
              <w:t xml:space="preserve"> </w:t>
            </w:r>
            <w:r w:rsidRPr="00FD4778">
              <w:rPr>
                <w:sz w:val="20"/>
                <w:szCs w:val="20"/>
              </w:rPr>
              <w:t>on</w:t>
            </w:r>
            <w:r w:rsidRPr="00FD4778">
              <w:rPr>
                <w:spacing w:val="-3"/>
                <w:sz w:val="20"/>
                <w:szCs w:val="20"/>
              </w:rPr>
              <w:t xml:space="preserve"> </w:t>
            </w:r>
            <w:r w:rsidRPr="00FD4778">
              <w:rPr>
                <w:sz w:val="20"/>
                <w:szCs w:val="20"/>
              </w:rPr>
              <w:t>the</w:t>
            </w:r>
            <w:r w:rsidRPr="00FD4778">
              <w:rPr>
                <w:spacing w:val="-4"/>
                <w:sz w:val="20"/>
                <w:szCs w:val="20"/>
              </w:rPr>
              <w:t xml:space="preserve"> </w:t>
            </w:r>
            <w:r w:rsidRPr="00FD4778">
              <w:rPr>
                <w:sz w:val="20"/>
                <w:szCs w:val="20"/>
              </w:rPr>
              <w:t>success</w:t>
            </w:r>
            <w:r w:rsidRPr="00FD4778">
              <w:rPr>
                <w:spacing w:val="-3"/>
                <w:sz w:val="20"/>
                <w:szCs w:val="20"/>
              </w:rPr>
              <w:t xml:space="preserve"> </w:t>
            </w:r>
            <w:r w:rsidRPr="00FD4778">
              <w:rPr>
                <w:sz w:val="20"/>
                <w:szCs w:val="20"/>
              </w:rPr>
              <w:t>of</w:t>
            </w:r>
            <w:r w:rsidRPr="00FD4778">
              <w:rPr>
                <w:spacing w:val="-3"/>
                <w:sz w:val="20"/>
                <w:szCs w:val="20"/>
              </w:rPr>
              <w:t xml:space="preserve"> </w:t>
            </w:r>
            <w:r w:rsidRPr="00FD4778">
              <w:rPr>
                <w:sz w:val="20"/>
                <w:szCs w:val="20"/>
              </w:rPr>
              <w:t>a</w:t>
            </w:r>
            <w:r w:rsidRPr="00FD4778">
              <w:rPr>
                <w:spacing w:val="-3"/>
                <w:sz w:val="20"/>
                <w:szCs w:val="20"/>
              </w:rPr>
              <w:t xml:space="preserve"> </w:t>
            </w:r>
            <w:r w:rsidRPr="00FD4778">
              <w:rPr>
                <w:sz w:val="20"/>
                <w:szCs w:val="20"/>
              </w:rPr>
              <w:t>business</w:t>
            </w:r>
          </w:p>
        </w:tc>
      </w:tr>
      <w:tr w:rsidR="00096B0A" w:rsidRPr="00FD4778" w14:paraId="0DAF8186" w14:textId="77777777" w:rsidTr="00C846FF">
        <w:trPr>
          <w:trHeight w:val="432"/>
          <w:jc w:val="center"/>
        </w:trPr>
        <w:tc>
          <w:tcPr>
            <w:tcW w:w="0" w:type="auto"/>
            <w:shd w:val="clear" w:color="auto" w:fill="auto"/>
            <w:vAlign w:val="center"/>
          </w:tcPr>
          <w:p w14:paraId="3E6A4395" w14:textId="77777777" w:rsidR="00096B0A" w:rsidRPr="00FD4778" w:rsidRDefault="00096B0A" w:rsidP="003B2633">
            <w:pPr>
              <w:pStyle w:val="ListParagraph"/>
              <w:numPr>
                <w:ilvl w:val="1"/>
                <w:numId w:val="15"/>
              </w:numPr>
              <w:tabs>
                <w:tab w:val="left" w:pos="950"/>
              </w:tabs>
              <w:kinsoku w:val="0"/>
              <w:overflowPunct w:val="0"/>
              <w:spacing w:before="0"/>
              <w:outlineLvl w:val="1"/>
              <w:rPr>
                <w:sz w:val="20"/>
                <w:szCs w:val="20"/>
              </w:rPr>
            </w:pPr>
            <w:r w:rsidRPr="00FD4778">
              <w:rPr>
                <w:sz w:val="20"/>
                <w:szCs w:val="20"/>
              </w:rPr>
              <w:t>Explain</w:t>
            </w:r>
            <w:r w:rsidRPr="00FD4778">
              <w:rPr>
                <w:spacing w:val="-3"/>
                <w:sz w:val="20"/>
                <w:szCs w:val="20"/>
              </w:rPr>
              <w:t xml:space="preserve"> </w:t>
            </w:r>
            <w:r w:rsidRPr="00FD4778">
              <w:rPr>
                <w:spacing w:val="-2"/>
                <w:sz w:val="20"/>
                <w:szCs w:val="20"/>
              </w:rPr>
              <w:t>the</w:t>
            </w:r>
            <w:r w:rsidRPr="00FD4778">
              <w:rPr>
                <w:spacing w:val="-4"/>
                <w:sz w:val="20"/>
                <w:szCs w:val="20"/>
              </w:rPr>
              <w:t xml:space="preserve"> </w:t>
            </w:r>
            <w:r w:rsidRPr="00FD4778">
              <w:rPr>
                <w:sz w:val="20"/>
                <w:szCs w:val="20"/>
              </w:rPr>
              <w:t>effect</w:t>
            </w:r>
            <w:r w:rsidRPr="00FD4778">
              <w:rPr>
                <w:spacing w:val="-4"/>
                <w:sz w:val="20"/>
                <w:szCs w:val="20"/>
              </w:rPr>
              <w:t xml:space="preserve"> </w:t>
            </w:r>
            <w:r w:rsidRPr="00FD4778">
              <w:rPr>
                <w:sz w:val="20"/>
                <w:szCs w:val="20"/>
              </w:rPr>
              <w:t>of</w:t>
            </w:r>
            <w:r w:rsidRPr="00FD4778">
              <w:rPr>
                <w:spacing w:val="-5"/>
                <w:sz w:val="20"/>
                <w:szCs w:val="20"/>
              </w:rPr>
              <w:t xml:space="preserve"> </w:t>
            </w:r>
            <w:r w:rsidRPr="00FD4778">
              <w:rPr>
                <w:sz w:val="20"/>
                <w:szCs w:val="20"/>
              </w:rPr>
              <w:t>cultural</w:t>
            </w:r>
            <w:r w:rsidRPr="00FD4778">
              <w:rPr>
                <w:spacing w:val="-5"/>
                <w:sz w:val="20"/>
                <w:szCs w:val="20"/>
              </w:rPr>
              <w:t xml:space="preserve"> </w:t>
            </w:r>
            <w:r w:rsidRPr="00FD4778">
              <w:rPr>
                <w:sz w:val="20"/>
                <w:szCs w:val="20"/>
              </w:rPr>
              <w:t>and</w:t>
            </w:r>
            <w:r w:rsidRPr="00FD4778">
              <w:rPr>
                <w:spacing w:val="-5"/>
                <w:sz w:val="20"/>
                <w:szCs w:val="20"/>
              </w:rPr>
              <w:t xml:space="preserve"> </w:t>
            </w:r>
            <w:r w:rsidRPr="00FD4778">
              <w:rPr>
                <w:sz w:val="20"/>
                <w:szCs w:val="20"/>
              </w:rPr>
              <w:t>generational</w:t>
            </w:r>
            <w:r w:rsidRPr="00FD4778">
              <w:rPr>
                <w:spacing w:val="-5"/>
                <w:sz w:val="20"/>
                <w:szCs w:val="20"/>
              </w:rPr>
              <w:t xml:space="preserve"> </w:t>
            </w:r>
            <w:r w:rsidRPr="00FD4778">
              <w:rPr>
                <w:sz w:val="20"/>
                <w:szCs w:val="20"/>
              </w:rPr>
              <w:t>differences</w:t>
            </w:r>
            <w:r w:rsidRPr="00FD4778">
              <w:rPr>
                <w:spacing w:val="-5"/>
                <w:sz w:val="20"/>
                <w:szCs w:val="20"/>
              </w:rPr>
              <w:t xml:space="preserve"> </w:t>
            </w:r>
            <w:r w:rsidRPr="00FD4778">
              <w:rPr>
                <w:sz w:val="20"/>
                <w:szCs w:val="20"/>
              </w:rPr>
              <w:t>on</w:t>
            </w:r>
            <w:r w:rsidRPr="00FD4778">
              <w:rPr>
                <w:spacing w:val="-5"/>
                <w:sz w:val="20"/>
                <w:szCs w:val="20"/>
              </w:rPr>
              <w:t xml:space="preserve"> </w:t>
            </w:r>
            <w:r w:rsidRPr="00FD4778">
              <w:rPr>
                <w:sz w:val="20"/>
                <w:szCs w:val="20"/>
              </w:rPr>
              <w:t>communications</w:t>
            </w:r>
            <w:r w:rsidRPr="00FD4778">
              <w:rPr>
                <w:spacing w:val="-5"/>
                <w:sz w:val="20"/>
                <w:szCs w:val="20"/>
              </w:rPr>
              <w:t xml:space="preserve"> </w:t>
            </w:r>
            <w:r w:rsidRPr="00FD4778">
              <w:rPr>
                <w:sz w:val="20"/>
                <w:szCs w:val="20"/>
              </w:rPr>
              <w:t>with</w:t>
            </w:r>
            <w:r w:rsidRPr="00FD4778">
              <w:rPr>
                <w:spacing w:val="-5"/>
                <w:sz w:val="20"/>
                <w:szCs w:val="20"/>
              </w:rPr>
              <w:t xml:space="preserve"> </w:t>
            </w:r>
            <w:r w:rsidRPr="00FD4778">
              <w:rPr>
                <w:sz w:val="20"/>
                <w:szCs w:val="20"/>
              </w:rPr>
              <w:t>co‐workers</w:t>
            </w:r>
            <w:r w:rsidRPr="00FD4778">
              <w:rPr>
                <w:spacing w:val="-4"/>
                <w:sz w:val="20"/>
                <w:szCs w:val="20"/>
              </w:rPr>
              <w:t xml:space="preserve"> </w:t>
            </w:r>
            <w:r w:rsidRPr="00FD4778">
              <w:rPr>
                <w:sz w:val="20"/>
                <w:szCs w:val="20"/>
              </w:rPr>
              <w:t>and</w:t>
            </w:r>
            <w:r w:rsidRPr="00FD4778">
              <w:rPr>
                <w:spacing w:val="-5"/>
                <w:sz w:val="20"/>
                <w:szCs w:val="20"/>
              </w:rPr>
              <w:t xml:space="preserve"> </w:t>
            </w:r>
            <w:r w:rsidRPr="00FD4778">
              <w:rPr>
                <w:sz w:val="20"/>
                <w:szCs w:val="20"/>
              </w:rPr>
              <w:t>customers</w:t>
            </w:r>
          </w:p>
        </w:tc>
      </w:tr>
      <w:tr w:rsidR="00096B0A" w:rsidRPr="00FD4778" w14:paraId="6630049F" w14:textId="77777777" w:rsidTr="00C846FF">
        <w:trPr>
          <w:trHeight w:val="432"/>
          <w:jc w:val="center"/>
        </w:trPr>
        <w:tc>
          <w:tcPr>
            <w:tcW w:w="0" w:type="auto"/>
            <w:shd w:val="clear" w:color="auto" w:fill="auto"/>
            <w:vAlign w:val="center"/>
          </w:tcPr>
          <w:p w14:paraId="2108B5B7" w14:textId="77777777" w:rsidR="00096B0A" w:rsidRPr="00FD4778" w:rsidRDefault="00096B0A" w:rsidP="003B2633">
            <w:pPr>
              <w:pStyle w:val="ListParagraph"/>
              <w:numPr>
                <w:ilvl w:val="1"/>
                <w:numId w:val="15"/>
              </w:numPr>
              <w:tabs>
                <w:tab w:val="left" w:pos="947"/>
              </w:tabs>
              <w:kinsoku w:val="0"/>
              <w:overflowPunct w:val="0"/>
              <w:spacing w:before="0"/>
              <w:outlineLvl w:val="1"/>
              <w:rPr>
                <w:sz w:val="20"/>
                <w:szCs w:val="20"/>
              </w:rPr>
            </w:pPr>
            <w:r w:rsidRPr="00FD4778">
              <w:rPr>
                <w:sz w:val="20"/>
                <w:szCs w:val="20"/>
              </w:rPr>
              <w:t>Examine</w:t>
            </w:r>
            <w:r w:rsidRPr="00FD4778">
              <w:rPr>
                <w:spacing w:val="-5"/>
                <w:sz w:val="20"/>
                <w:szCs w:val="20"/>
              </w:rPr>
              <w:t xml:space="preserve"> </w:t>
            </w:r>
            <w:r w:rsidRPr="00FD4778">
              <w:rPr>
                <w:sz w:val="20"/>
                <w:szCs w:val="20"/>
              </w:rPr>
              <w:t>the</w:t>
            </w:r>
            <w:r w:rsidRPr="00FD4778">
              <w:rPr>
                <w:spacing w:val="-5"/>
                <w:sz w:val="20"/>
                <w:szCs w:val="20"/>
              </w:rPr>
              <w:t xml:space="preserve"> </w:t>
            </w:r>
            <w:r w:rsidRPr="00FD4778">
              <w:rPr>
                <w:sz w:val="20"/>
                <w:szCs w:val="20"/>
              </w:rPr>
              <w:t>relationship</w:t>
            </w:r>
            <w:r w:rsidRPr="00FD4778">
              <w:rPr>
                <w:spacing w:val="-7"/>
                <w:sz w:val="20"/>
                <w:szCs w:val="20"/>
              </w:rPr>
              <w:t xml:space="preserve"> </w:t>
            </w:r>
            <w:r w:rsidRPr="00FD4778">
              <w:rPr>
                <w:sz w:val="20"/>
                <w:szCs w:val="20"/>
              </w:rPr>
              <w:t>between</w:t>
            </w:r>
            <w:r w:rsidRPr="00FD4778">
              <w:rPr>
                <w:spacing w:val="-4"/>
                <w:sz w:val="20"/>
                <w:szCs w:val="20"/>
              </w:rPr>
              <w:t xml:space="preserve"> </w:t>
            </w:r>
            <w:r w:rsidRPr="00FD4778">
              <w:rPr>
                <w:sz w:val="20"/>
                <w:szCs w:val="20"/>
              </w:rPr>
              <w:t>customer</w:t>
            </w:r>
            <w:r w:rsidRPr="00FD4778">
              <w:rPr>
                <w:spacing w:val="-5"/>
                <w:sz w:val="20"/>
                <w:szCs w:val="20"/>
              </w:rPr>
              <w:t xml:space="preserve"> </w:t>
            </w:r>
            <w:r w:rsidRPr="00FD4778">
              <w:rPr>
                <w:sz w:val="20"/>
                <w:szCs w:val="20"/>
              </w:rPr>
              <w:t>service</w:t>
            </w:r>
            <w:r w:rsidRPr="00FD4778">
              <w:rPr>
                <w:spacing w:val="-5"/>
                <w:sz w:val="20"/>
                <w:szCs w:val="20"/>
              </w:rPr>
              <w:t xml:space="preserve"> </w:t>
            </w:r>
            <w:r w:rsidRPr="00FD4778">
              <w:rPr>
                <w:sz w:val="20"/>
                <w:szCs w:val="20"/>
              </w:rPr>
              <w:t>and</w:t>
            </w:r>
            <w:r w:rsidRPr="00FD4778">
              <w:rPr>
                <w:spacing w:val="-6"/>
                <w:sz w:val="20"/>
                <w:szCs w:val="20"/>
              </w:rPr>
              <w:t xml:space="preserve"> </w:t>
            </w:r>
            <w:r w:rsidRPr="00FD4778">
              <w:rPr>
                <w:sz w:val="20"/>
                <w:szCs w:val="20"/>
              </w:rPr>
              <w:t>customer</w:t>
            </w:r>
            <w:r w:rsidRPr="00FD4778">
              <w:rPr>
                <w:spacing w:val="-5"/>
                <w:sz w:val="20"/>
                <w:szCs w:val="20"/>
              </w:rPr>
              <w:t xml:space="preserve"> </w:t>
            </w:r>
            <w:r w:rsidRPr="00FD4778">
              <w:rPr>
                <w:sz w:val="20"/>
                <w:szCs w:val="20"/>
              </w:rPr>
              <w:t>satisfaction</w:t>
            </w:r>
            <w:r w:rsidRPr="00FD4778">
              <w:rPr>
                <w:spacing w:val="-6"/>
                <w:sz w:val="20"/>
                <w:szCs w:val="20"/>
              </w:rPr>
              <w:t xml:space="preserve"> </w:t>
            </w:r>
            <w:r w:rsidRPr="00FD4778">
              <w:rPr>
                <w:sz w:val="20"/>
                <w:szCs w:val="20"/>
              </w:rPr>
              <w:t>to</w:t>
            </w:r>
            <w:r w:rsidRPr="00FD4778">
              <w:rPr>
                <w:spacing w:val="-6"/>
                <w:sz w:val="20"/>
                <w:szCs w:val="20"/>
              </w:rPr>
              <w:t xml:space="preserve"> </w:t>
            </w:r>
            <w:r w:rsidRPr="00FD4778">
              <w:rPr>
                <w:sz w:val="20"/>
                <w:szCs w:val="20"/>
              </w:rPr>
              <w:t>business</w:t>
            </w:r>
            <w:r w:rsidRPr="00FD4778">
              <w:rPr>
                <w:spacing w:val="-5"/>
                <w:sz w:val="20"/>
                <w:szCs w:val="20"/>
              </w:rPr>
              <w:t xml:space="preserve"> </w:t>
            </w:r>
            <w:r w:rsidRPr="00FD4778">
              <w:rPr>
                <w:sz w:val="20"/>
                <w:szCs w:val="20"/>
              </w:rPr>
              <w:t>success</w:t>
            </w:r>
          </w:p>
        </w:tc>
      </w:tr>
      <w:tr w:rsidR="00096B0A" w:rsidRPr="00FD4778" w14:paraId="1538F232" w14:textId="77777777" w:rsidTr="00C846FF">
        <w:trPr>
          <w:trHeight w:val="432"/>
          <w:jc w:val="center"/>
        </w:trPr>
        <w:tc>
          <w:tcPr>
            <w:tcW w:w="0" w:type="auto"/>
            <w:shd w:val="clear" w:color="auto" w:fill="auto"/>
            <w:vAlign w:val="center"/>
          </w:tcPr>
          <w:p w14:paraId="5B2E2B1E" w14:textId="77777777" w:rsidR="00096B0A" w:rsidRPr="00FD4778" w:rsidRDefault="00096B0A" w:rsidP="003B2633">
            <w:pPr>
              <w:pStyle w:val="ListParagraph"/>
              <w:numPr>
                <w:ilvl w:val="1"/>
                <w:numId w:val="15"/>
              </w:numPr>
              <w:tabs>
                <w:tab w:val="left" w:pos="948"/>
              </w:tabs>
              <w:kinsoku w:val="0"/>
              <w:overflowPunct w:val="0"/>
              <w:spacing w:before="0"/>
              <w:ind w:left="936" w:hanging="576"/>
              <w:outlineLvl w:val="1"/>
              <w:rPr>
                <w:sz w:val="20"/>
                <w:szCs w:val="20"/>
              </w:rPr>
            </w:pPr>
            <w:r w:rsidRPr="00FD4778">
              <w:rPr>
                <w:sz w:val="20"/>
                <w:szCs w:val="20"/>
              </w:rPr>
              <w:t>Describe methods used to monitor and adjust business operations (e.g., progress reports, data analyses on results, potential expenses, revenue streams,</w:t>
            </w:r>
            <w:r w:rsidRPr="00FD4778">
              <w:rPr>
                <w:spacing w:val="-29"/>
                <w:sz w:val="20"/>
                <w:szCs w:val="20"/>
              </w:rPr>
              <w:t xml:space="preserve"> </w:t>
            </w:r>
            <w:r w:rsidRPr="00FD4778">
              <w:rPr>
                <w:sz w:val="20"/>
                <w:szCs w:val="20"/>
              </w:rPr>
              <w:t>etc.)</w:t>
            </w:r>
          </w:p>
        </w:tc>
      </w:tr>
      <w:tr w:rsidR="00096B0A" w:rsidRPr="00FD4778" w14:paraId="5A8D8B49" w14:textId="77777777" w:rsidTr="00C846FF">
        <w:trPr>
          <w:trHeight w:val="432"/>
          <w:jc w:val="center"/>
        </w:trPr>
        <w:tc>
          <w:tcPr>
            <w:tcW w:w="0" w:type="auto"/>
            <w:shd w:val="clear" w:color="auto" w:fill="auto"/>
            <w:vAlign w:val="center"/>
          </w:tcPr>
          <w:p w14:paraId="44B028E7" w14:textId="77777777" w:rsidR="00A11B17" w:rsidRDefault="00A11B17" w:rsidP="003B2633">
            <w:pPr>
              <w:pStyle w:val="Heading1"/>
              <w:kinsoku w:val="0"/>
              <w:overflowPunct w:val="0"/>
              <w:ind w:left="0"/>
            </w:pPr>
          </w:p>
          <w:p w14:paraId="351DFD5C" w14:textId="77777777" w:rsidR="00096B0A" w:rsidRPr="00096B0A" w:rsidRDefault="00096B0A" w:rsidP="003B2633">
            <w:pPr>
              <w:pStyle w:val="Heading1"/>
              <w:kinsoku w:val="0"/>
              <w:overflowPunct w:val="0"/>
              <w:ind w:left="0"/>
            </w:pPr>
            <w:r w:rsidRPr="00096B0A">
              <w:t>STANDARD 2.0 ANALYZE ECONOMIC CONCEPTS FUNDAMENTAL TO MARKETING</w:t>
            </w:r>
          </w:p>
        </w:tc>
      </w:tr>
      <w:tr w:rsidR="00096B0A" w:rsidRPr="00FD4778" w14:paraId="4AEEC3E6" w14:textId="77777777" w:rsidTr="00C846FF">
        <w:trPr>
          <w:trHeight w:val="432"/>
          <w:jc w:val="center"/>
        </w:trPr>
        <w:tc>
          <w:tcPr>
            <w:tcW w:w="0" w:type="auto"/>
            <w:shd w:val="clear" w:color="auto" w:fill="auto"/>
            <w:vAlign w:val="center"/>
          </w:tcPr>
          <w:p w14:paraId="032559B2" w14:textId="77777777" w:rsidR="00096B0A" w:rsidRPr="00FD4778" w:rsidRDefault="00096B0A" w:rsidP="003B2633">
            <w:pPr>
              <w:pStyle w:val="ListParagraph"/>
              <w:numPr>
                <w:ilvl w:val="1"/>
                <w:numId w:val="12"/>
              </w:numPr>
              <w:tabs>
                <w:tab w:val="left" w:pos="947"/>
              </w:tabs>
              <w:kinsoku w:val="0"/>
              <w:overflowPunct w:val="0"/>
              <w:spacing w:before="0"/>
              <w:ind w:hanging="554"/>
              <w:outlineLvl w:val="1"/>
              <w:rPr>
                <w:sz w:val="20"/>
                <w:szCs w:val="20"/>
              </w:rPr>
            </w:pPr>
            <w:r w:rsidRPr="00FD4778">
              <w:rPr>
                <w:sz w:val="20"/>
                <w:szCs w:val="20"/>
              </w:rPr>
              <w:t>Explain</w:t>
            </w:r>
            <w:r w:rsidRPr="00FD4778">
              <w:rPr>
                <w:spacing w:val="-7"/>
                <w:sz w:val="20"/>
                <w:szCs w:val="20"/>
              </w:rPr>
              <w:t xml:space="preserve"> </w:t>
            </w:r>
            <w:r w:rsidRPr="00FD4778">
              <w:rPr>
                <w:sz w:val="20"/>
                <w:szCs w:val="20"/>
              </w:rPr>
              <w:t>current</w:t>
            </w:r>
            <w:r w:rsidRPr="00FD4778">
              <w:rPr>
                <w:spacing w:val="-7"/>
                <w:sz w:val="20"/>
                <w:szCs w:val="20"/>
              </w:rPr>
              <w:t xml:space="preserve"> </w:t>
            </w:r>
            <w:r w:rsidRPr="00FD4778">
              <w:rPr>
                <w:sz w:val="20"/>
                <w:szCs w:val="20"/>
              </w:rPr>
              <w:t>economic</w:t>
            </w:r>
            <w:r w:rsidRPr="00FD4778">
              <w:rPr>
                <w:spacing w:val="-6"/>
                <w:sz w:val="20"/>
                <w:szCs w:val="20"/>
              </w:rPr>
              <w:t xml:space="preserve"> </w:t>
            </w:r>
            <w:r w:rsidRPr="00FD4778">
              <w:rPr>
                <w:sz w:val="20"/>
                <w:szCs w:val="20"/>
              </w:rPr>
              <w:t>systems</w:t>
            </w:r>
            <w:r w:rsidRPr="00FD4778">
              <w:rPr>
                <w:spacing w:val="-6"/>
                <w:sz w:val="20"/>
                <w:szCs w:val="20"/>
              </w:rPr>
              <w:t xml:space="preserve"> </w:t>
            </w:r>
            <w:r w:rsidRPr="00FD4778">
              <w:rPr>
                <w:sz w:val="20"/>
                <w:szCs w:val="20"/>
              </w:rPr>
              <w:t>(e.g.,</w:t>
            </w:r>
            <w:r w:rsidRPr="00FD4778">
              <w:rPr>
                <w:spacing w:val="-6"/>
                <w:sz w:val="20"/>
                <w:szCs w:val="20"/>
              </w:rPr>
              <w:t xml:space="preserve"> </w:t>
            </w:r>
            <w:r w:rsidRPr="00FD4778">
              <w:rPr>
                <w:sz w:val="20"/>
                <w:szCs w:val="20"/>
              </w:rPr>
              <w:t>capitalism,</w:t>
            </w:r>
            <w:r w:rsidRPr="00FD4778">
              <w:rPr>
                <w:spacing w:val="-6"/>
                <w:sz w:val="20"/>
                <w:szCs w:val="20"/>
              </w:rPr>
              <w:t xml:space="preserve"> </w:t>
            </w:r>
            <w:r w:rsidRPr="00FD4778">
              <w:rPr>
                <w:sz w:val="20"/>
                <w:szCs w:val="20"/>
              </w:rPr>
              <w:t>mixed</w:t>
            </w:r>
            <w:r w:rsidRPr="00FD4778">
              <w:rPr>
                <w:spacing w:val="-7"/>
                <w:sz w:val="20"/>
                <w:szCs w:val="20"/>
              </w:rPr>
              <w:t xml:space="preserve"> </w:t>
            </w:r>
            <w:r w:rsidRPr="00FD4778">
              <w:rPr>
                <w:sz w:val="20"/>
                <w:szCs w:val="20"/>
              </w:rPr>
              <w:t>economy,</w:t>
            </w:r>
            <w:r w:rsidRPr="00FD4778">
              <w:rPr>
                <w:spacing w:val="-7"/>
                <w:sz w:val="20"/>
                <w:szCs w:val="20"/>
              </w:rPr>
              <w:t xml:space="preserve"> </w:t>
            </w:r>
            <w:r w:rsidRPr="00FD4778">
              <w:rPr>
                <w:sz w:val="20"/>
                <w:szCs w:val="20"/>
              </w:rPr>
              <w:t>socialism)</w:t>
            </w:r>
          </w:p>
        </w:tc>
      </w:tr>
      <w:tr w:rsidR="00096B0A" w:rsidRPr="00FD4778" w14:paraId="1D07ED9B" w14:textId="77777777" w:rsidTr="00C846FF">
        <w:trPr>
          <w:trHeight w:val="432"/>
          <w:jc w:val="center"/>
        </w:trPr>
        <w:tc>
          <w:tcPr>
            <w:tcW w:w="0" w:type="auto"/>
            <w:shd w:val="clear" w:color="auto" w:fill="auto"/>
            <w:vAlign w:val="center"/>
          </w:tcPr>
          <w:p w14:paraId="44DE3E46" w14:textId="77777777" w:rsidR="00096B0A" w:rsidRPr="00FD4778" w:rsidRDefault="00096B0A" w:rsidP="003B2633">
            <w:pPr>
              <w:pStyle w:val="ListParagraph"/>
              <w:numPr>
                <w:ilvl w:val="1"/>
                <w:numId w:val="12"/>
              </w:numPr>
              <w:tabs>
                <w:tab w:val="left" w:pos="947"/>
              </w:tabs>
              <w:kinsoku w:val="0"/>
              <w:overflowPunct w:val="0"/>
              <w:spacing w:before="0"/>
              <w:ind w:hanging="554"/>
              <w:outlineLvl w:val="1"/>
              <w:rPr>
                <w:sz w:val="20"/>
                <w:szCs w:val="20"/>
              </w:rPr>
            </w:pPr>
            <w:r w:rsidRPr="00FD4778">
              <w:rPr>
                <w:sz w:val="20"/>
                <w:szCs w:val="20"/>
              </w:rPr>
              <w:t>Explain the principles of supply and</w:t>
            </w:r>
            <w:r w:rsidRPr="00FD4778">
              <w:rPr>
                <w:spacing w:val="-22"/>
                <w:sz w:val="20"/>
                <w:szCs w:val="20"/>
              </w:rPr>
              <w:t xml:space="preserve"> </w:t>
            </w:r>
            <w:r w:rsidRPr="00FD4778">
              <w:rPr>
                <w:sz w:val="20"/>
                <w:szCs w:val="20"/>
              </w:rPr>
              <w:t>demand</w:t>
            </w:r>
          </w:p>
        </w:tc>
      </w:tr>
      <w:tr w:rsidR="00096B0A" w:rsidRPr="00FD4778" w14:paraId="46CE6537" w14:textId="77777777" w:rsidTr="00C846FF">
        <w:trPr>
          <w:trHeight w:val="432"/>
          <w:jc w:val="center"/>
        </w:trPr>
        <w:tc>
          <w:tcPr>
            <w:tcW w:w="0" w:type="auto"/>
            <w:shd w:val="clear" w:color="auto" w:fill="auto"/>
            <w:vAlign w:val="center"/>
          </w:tcPr>
          <w:p w14:paraId="5433158B" w14:textId="77777777" w:rsidR="00096B0A" w:rsidRPr="00FD4778" w:rsidRDefault="00096B0A" w:rsidP="003B2633">
            <w:pPr>
              <w:pStyle w:val="ListParagraph"/>
              <w:numPr>
                <w:ilvl w:val="1"/>
                <w:numId w:val="12"/>
              </w:numPr>
              <w:tabs>
                <w:tab w:val="left" w:pos="948"/>
              </w:tabs>
              <w:kinsoku w:val="0"/>
              <w:overflowPunct w:val="0"/>
              <w:spacing w:before="0"/>
              <w:ind w:left="947"/>
              <w:outlineLvl w:val="1"/>
              <w:rPr>
                <w:sz w:val="20"/>
                <w:szCs w:val="20"/>
              </w:rPr>
            </w:pPr>
            <w:r w:rsidRPr="00FD4778">
              <w:rPr>
                <w:sz w:val="20"/>
                <w:szCs w:val="20"/>
              </w:rPr>
              <w:t>Discuss the concept of</w:t>
            </w:r>
            <w:r w:rsidRPr="00FD4778">
              <w:rPr>
                <w:spacing w:val="-20"/>
                <w:sz w:val="20"/>
                <w:szCs w:val="20"/>
              </w:rPr>
              <w:t xml:space="preserve"> </w:t>
            </w:r>
            <w:r w:rsidRPr="00FD4778">
              <w:rPr>
                <w:sz w:val="20"/>
                <w:szCs w:val="20"/>
              </w:rPr>
              <w:t>competition</w:t>
            </w:r>
          </w:p>
        </w:tc>
      </w:tr>
      <w:tr w:rsidR="00096B0A" w:rsidRPr="00FD4778" w14:paraId="65DE1D78" w14:textId="77777777" w:rsidTr="00C846FF">
        <w:trPr>
          <w:trHeight w:val="432"/>
          <w:jc w:val="center"/>
        </w:trPr>
        <w:tc>
          <w:tcPr>
            <w:tcW w:w="0" w:type="auto"/>
            <w:shd w:val="clear" w:color="auto" w:fill="auto"/>
            <w:vAlign w:val="center"/>
          </w:tcPr>
          <w:p w14:paraId="770DC226" w14:textId="77777777" w:rsidR="00096B0A" w:rsidRPr="00FD4778" w:rsidRDefault="00096B0A" w:rsidP="003B2633">
            <w:pPr>
              <w:pStyle w:val="ListParagraph"/>
              <w:numPr>
                <w:ilvl w:val="1"/>
                <w:numId w:val="12"/>
              </w:numPr>
              <w:tabs>
                <w:tab w:val="left" w:pos="948"/>
              </w:tabs>
              <w:kinsoku w:val="0"/>
              <w:overflowPunct w:val="0"/>
              <w:spacing w:before="0"/>
              <w:ind w:left="947" w:hanging="554"/>
              <w:outlineLvl w:val="1"/>
              <w:rPr>
                <w:sz w:val="20"/>
                <w:szCs w:val="20"/>
              </w:rPr>
            </w:pPr>
            <w:r w:rsidRPr="00FD4778">
              <w:rPr>
                <w:sz w:val="20"/>
                <w:szCs w:val="20"/>
              </w:rPr>
              <w:t>Explain</w:t>
            </w:r>
            <w:r w:rsidRPr="00FD4778">
              <w:rPr>
                <w:spacing w:val="-5"/>
                <w:sz w:val="20"/>
                <w:szCs w:val="20"/>
              </w:rPr>
              <w:t xml:space="preserve"> </w:t>
            </w:r>
            <w:r w:rsidRPr="00FD4778">
              <w:rPr>
                <w:sz w:val="20"/>
                <w:szCs w:val="20"/>
              </w:rPr>
              <w:t>forms</w:t>
            </w:r>
            <w:r w:rsidRPr="00FD4778">
              <w:rPr>
                <w:spacing w:val="-5"/>
                <w:sz w:val="20"/>
                <w:szCs w:val="20"/>
              </w:rPr>
              <w:t xml:space="preserve"> </w:t>
            </w:r>
            <w:r w:rsidRPr="00FD4778">
              <w:rPr>
                <w:sz w:val="20"/>
                <w:szCs w:val="20"/>
              </w:rPr>
              <w:t>of</w:t>
            </w:r>
            <w:r w:rsidRPr="00FD4778">
              <w:rPr>
                <w:spacing w:val="-5"/>
                <w:sz w:val="20"/>
                <w:szCs w:val="20"/>
              </w:rPr>
              <w:t xml:space="preserve"> </w:t>
            </w:r>
            <w:r w:rsidRPr="00FD4778">
              <w:rPr>
                <w:sz w:val="20"/>
                <w:szCs w:val="20"/>
              </w:rPr>
              <w:t>business</w:t>
            </w:r>
            <w:r w:rsidRPr="00FD4778">
              <w:rPr>
                <w:spacing w:val="-5"/>
                <w:sz w:val="20"/>
                <w:szCs w:val="20"/>
              </w:rPr>
              <w:t xml:space="preserve"> </w:t>
            </w:r>
            <w:r w:rsidRPr="00FD4778">
              <w:rPr>
                <w:sz w:val="20"/>
                <w:szCs w:val="20"/>
              </w:rPr>
              <w:t>competition</w:t>
            </w:r>
            <w:r w:rsidRPr="00FD4778">
              <w:rPr>
                <w:spacing w:val="-6"/>
                <w:sz w:val="20"/>
                <w:szCs w:val="20"/>
              </w:rPr>
              <w:t xml:space="preserve"> </w:t>
            </w:r>
            <w:r w:rsidRPr="00FD4778">
              <w:rPr>
                <w:sz w:val="20"/>
                <w:szCs w:val="20"/>
              </w:rPr>
              <w:t>(e.g.,</w:t>
            </w:r>
            <w:r w:rsidRPr="00FD4778">
              <w:rPr>
                <w:spacing w:val="-5"/>
                <w:sz w:val="20"/>
                <w:szCs w:val="20"/>
              </w:rPr>
              <w:t xml:space="preserve"> </w:t>
            </w:r>
            <w:r w:rsidRPr="00FD4778">
              <w:rPr>
                <w:sz w:val="20"/>
                <w:szCs w:val="20"/>
              </w:rPr>
              <w:t>pure</w:t>
            </w:r>
            <w:r w:rsidRPr="00FD4778">
              <w:rPr>
                <w:spacing w:val="-5"/>
                <w:sz w:val="20"/>
                <w:szCs w:val="20"/>
              </w:rPr>
              <w:t xml:space="preserve"> </w:t>
            </w:r>
            <w:r w:rsidRPr="00FD4778">
              <w:rPr>
                <w:sz w:val="20"/>
                <w:szCs w:val="20"/>
              </w:rPr>
              <w:t>competition,</w:t>
            </w:r>
            <w:r w:rsidRPr="00FD4778">
              <w:rPr>
                <w:spacing w:val="-5"/>
                <w:sz w:val="20"/>
                <w:szCs w:val="20"/>
              </w:rPr>
              <w:t xml:space="preserve"> </w:t>
            </w:r>
            <w:r w:rsidRPr="00FD4778">
              <w:rPr>
                <w:sz w:val="20"/>
                <w:szCs w:val="20"/>
              </w:rPr>
              <w:t>monopoly,</w:t>
            </w:r>
            <w:r w:rsidRPr="00FD4778">
              <w:rPr>
                <w:spacing w:val="-5"/>
                <w:sz w:val="20"/>
                <w:szCs w:val="20"/>
              </w:rPr>
              <w:t xml:space="preserve"> </w:t>
            </w:r>
            <w:r w:rsidRPr="00FD4778">
              <w:rPr>
                <w:sz w:val="20"/>
                <w:szCs w:val="20"/>
              </w:rPr>
              <w:t>oligopoly,</w:t>
            </w:r>
            <w:r w:rsidRPr="00FD4778">
              <w:rPr>
                <w:spacing w:val="-5"/>
                <w:sz w:val="20"/>
                <w:szCs w:val="20"/>
              </w:rPr>
              <w:t xml:space="preserve"> </w:t>
            </w:r>
            <w:r w:rsidRPr="00FD4778">
              <w:rPr>
                <w:sz w:val="20"/>
                <w:szCs w:val="20"/>
              </w:rPr>
              <w:t>etc.)</w:t>
            </w:r>
          </w:p>
        </w:tc>
      </w:tr>
      <w:tr w:rsidR="00096B0A" w:rsidRPr="00FD4778" w14:paraId="25E73587" w14:textId="77777777" w:rsidTr="00C846FF">
        <w:trPr>
          <w:trHeight w:val="432"/>
          <w:jc w:val="center"/>
        </w:trPr>
        <w:tc>
          <w:tcPr>
            <w:tcW w:w="0" w:type="auto"/>
            <w:shd w:val="clear" w:color="auto" w:fill="auto"/>
            <w:vAlign w:val="center"/>
          </w:tcPr>
          <w:p w14:paraId="151D7391" w14:textId="77777777" w:rsidR="00096B0A" w:rsidRPr="00FD4778" w:rsidRDefault="00096B0A" w:rsidP="003B2633">
            <w:pPr>
              <w:pStyle w:val="ListParagraph"/>
              <w:numPr>
                <w:ilvl w:val="1"/>
                <w:numId w:val="12"/>
              </w:numPr>
              <w:tabs>
                <w:tab w:val="left" w:pos="949"/>
              </w:tabs>
              <w:kinsoku w:val="0"/>
              <w:overflowPunct w:val="0"/>
              <w:spacing w:before="0"/>
              <w:ind w:left="948"/>
              <w:outlineLvl w:val="1"/>
              <w:rPr>
                <w:sz w:val="20"/>
                <w:szCs w:val="20"/>
              </w:rPr>
            </w:pPr>
            <w:r w:rsidRPr="00FD4778">
              <w:rPr>
                <w:sz w:val="20"/>
                <w:szCs w:val="20"/>
              </w:rPr>
              <w:t>Differentiate</w:t>
            </w:r>
            <w:r w:rsidRPr="00FD4778">
              <w:rPr>
                <w:spacing w:val="-9"/>
                <w:sz w:val="20"/>
                <w:szCs w:val="20"/>
              </w:rPr>
              <w:t xml:space="preserve"> </w:t>
            </w:r>
            <w:r w:rsidRPr="00FD4778">
              <w:rPr>
                <w:sz w:val="20"/>
                <w:szCs w:val="20"/>
              </w:rPr>
              <w:t>between</w:t>
            </w:r>
            <w:r w:rsidRPr="00FD4778">
              <w:rPr>
                <w:spacing w:val="-7"/>
                <w:sz w:val="20"/>
                <w:szCs w:val="20"/>
              </w:rPr>
              <w:t xml:space="preserve"> </w:t>
            </w:r>
            <w:r w:rsidRPr="00FD4778">
              <w:rPr>
                <w:sz w:val="20"/>
                <w:szCs w:val="20"/>
              </w:rPr>
              <w:t>private</w:t>
            </w:r>
            <w:r w:rsidRPr="00FD4778">
              <w:rPr>
                <w:spacing w:val="-8"/>
                <w:sz w:val="20"/>
                <w:szCs w:val="20"/>
              </w:rPr>
              <w:t xml:space="preserve"> </w:t>
            </w:r>
            <w:r w:rsidRPr="00FD4778">
              <w:rPr>
                <w:sz w:val="20"/>
                <w:szCs w:val="20"/>
              </w:rPr>
              <w:t>and</w:t>
            </w:r>
            <w:r w:rsidRPr="00FD4778">
              <w:rPr>
                <w:spacing w:val="-9"/>
                <w:sz w:val="20"/>
                <w:szCs w:val="20"/>
              </w:rPr>
              <w:t xml:space="preserve"> </w:t>
            </w:r>
            <w:r w:rsidRPr="00FD4778">
              <w:rPr>
                <w:sz w:val="20"/>
                <w:szCs w:val="20"/>
              </w:rPr>
              <w:t>nonprofit</w:t>
            </w:r>
            <w:r w:rsidRPr="00FD4778">
              <w:rPr>
                <w:spacing w:val="-8"/>
                <w:sz w:val="20"/>
                <w:szCs w:val="20"/>
              </w:rPr>
              <w:t xml:space="preserve"> </w:t>
            </w:r>
            <w:r w:rsidRPr="00FD4778">
              <w:rPr>
                <w:sz w:val="20"/>
                <w:szCs w:val="20"/>
              </w:rPr>
              <w:t>organizations</w:t>
            </w:r>
          </w:p>
        </w:tc>
      </w:tr>
      <w:tr w:rsidR="00096B0A" w:rsidRPr="00FD4778" w14:paraId="5D1424F2" w14:textId="77777777" w:rsidTr="00C846FF">
        <w:trPr>
          <w:trHeight w:val="432"/>
          <w:jc w:val="center"/>
        </w:trPr>
        <w:tc>
          <w:tcPr>
            <w:tcW w:w="0" w:type="auto"/>
            <w:shd w:val="clear" w:color="auto" w:fill="auto"/>
            <w:vAlign w:val="center"/>
          </w:tcPr>
          <w:p w14:paraId="31FD4A32" w14:textId="77777777" w:rsidR="00096B0A" w:rsidRPr="00FD4778" w:rsidRDefault="00096B0A" w:rsidP="003B2633">
            <w:pPr>
              <w:pStyle w:val="ListParagraph"/>
              <w:numPr>
                <w:ilvl w:val="1"/>
                <w:numId w:val="12"/>
              </w:numPr>
              <w:tabs>
                <w:tab w:val="left" w:pos="946"/>
              </w:tabs>
              <w:kinsoku w:val="0"/>
              <w:overflowPunct w:val="0"/>
              <w:spacing w:before="0"/>
              <w:ind w:left="945" w:hanging="554"/>
              <w:outlineLvl w:val="1"/>
              <w:rPr>
                <w:sz w:val="20"/>
                <w:szCs w:val="20"/>
              </w:rPr>
            </w:pPr>
            <w:r w:rsidRPr="00FD4778">
              <w:rPr>
                <w:sz w:val="20"/>
                <w:szCs w:val="20"/>
              </w:rPr>
              <w:t>Explain t</w:t>
            </w:r>
            <w:bookmarkStart w:id="0" w:name="_GoBack"/>
            <w:bookmarkEnd w:id="0"/>
            <w:r w:rsidRPr="00FD4778">
              <w:rPr>
                <w:sz w:val="20"/>
                <w:szCs w:val="20"/>
              </w:rPr>
              <w:t>he concept of</w:t>
            </w:r>
            <w:r w:rsidRPr="00FD4778">
              <w:rPr>
                <w:spacing w:val="-20"/>
                <w:sz w:val="20"/>
                <w:szCs w:val="20"/>
              </w:rPr>
              <w:t xml:space="preserve"> </w:t>
            </w:r>
            <w:r w:rsidRPr="00FD4778">
              <w:rPr>
                <w:sz w:val="20"/>
                <w:szCs w:val="20"/>
              </w:rPr>
              <w:t>productivity</w:t>
            </w:r>
          </w:p>
        </w:tc>
      </w:tr>
      <w:tr w:rsidR="00096B0A" w:rsidRPr="00FD4778" w14:paraId="19FD9963" w14:textId="77777777" w:rsidTr="00C846FF">
        <w:trPr>
          <w:trHeight w:val="432"/>
          <w:jc w:val="center"/>
        </w:trPr>
        <w:tc>
          <w:tcPr>
            <w:tcW w:w="0" w:type="auto"/>
            <w:shd w:val="clear" w:color="auto" w:fill="auto"/>
            <w:vAlign w:val="center"/>
          </w:tcPr>
          <w:p w14:paraId="68DA4E60" w14:textId="77777777" w:rsidR="00096B0A" w:rsidRPr="00FD4778" w:rsidRDefault="00096B0A" w:rsidP="003B2633">
            <w:pPr>
              <w:pStyle w:val="ListParagraph"/>
              <w:numPr>
                <w:ilvl w:val="1"/>
                <w:numId w:val="12"/>
              </w:numPr>
              <w:tabs>
                <w:tab w:val="left" w:pos="947"/>
              </w:tabs>
              <w:kinsoku w:val="0"/>
              <w:overflowPunct w:val="0"/>
              <w:spacing w:before="0"/>
              <w:outlineLvl w:val="1"/>
              <w:rPr>
                <w:sz w:val="20"/>
                <w:szCs w:val="20"/>
              </w:rPr>
            </w:pPr>
            <w:r w:rsidRPr="00FD4778">
              <w:rPr>
                <w:sz w:val="20"/>
                <w:szCs w:val="20"/>
              </w:rPr>
              <w:t>Define</w:t>
            </w:r>
            <w:r w:rsidRPr="00FD4778">
              <w:rPr>
                <w:spacing w:val="-4"/>
                <w:sz w:val="20"/>
                <w:szCs w:val="20"/>
              </w:rPr>
              <w:t xml:space="preserve"> </w:t>
            </w:r>
            <w:r w:rsidRPr="00FD4778">
              <w:rPr>
                <w:sz w:val="20"/>
                <w:szCs w:val="20"/>
              </w:rPr>
              <w:t>economic</w:t>
            </w:r>
            <w:r w:rsidRPr="00FD4778">
              <w:rPr>
                <w:spacing w:val="-3"/>
                <w:sz w:val="20"/>
                <w:szCs w:val="20"/>
              </w:rPr>
              <w:t xml:space="preserve"> </w:t>
            </w:r>
            <w:r w:rsidRPr="00FD4778">
              <w:rPr>
                <w:sz w:val="20"/>
                <w:szCs w:val="20"/>
              </w:rPr>
              <w:t>indicators</w:t>
            </w:r>
            <w:r w:rsidRPr="00FD4778">
              <w:rPr>
                <w:spacing w:val="-5"/>
                <w:sz w:val="20"/>
                <w:szCs w:val="20"/>
              </w:rPr>
              <w:t xml:space="preserve"> </w:t>
            </w:r>
            <w:r w:rsidRPr="00FD4778">
              <w:rPr>
                <w:sz w:val="20"/>
                <w:szCs w:val="20"/>
              </w:rPr>
              <w:t>and</w:t>
            </w:r>
            <w:r w:rsidRPr="00FD4778">
              <w:rPr>
                <w:spacing w:val="-5"/>
                <w:sz w:val="20"/>
                <w:szCs w:val="20"/>
              </w:rPr>
              <w:t xml:space="preserve"> </w:t>
            </w:r>
            <w:r w:rsidRPr="00FD4778">
              <w:rPr>
                <w:sz w:val="20"/>
                <w:szCs w:val="20"/>
              </w:rPr>
              <w:t>trends</w:t>
            </w:r>
            <w:r w:rsidRPr="00FD4778">
              <w:rPr>
                <w:spacing w:val="-6"/>
                <w:sz w:val="20"/>
                <w:szCs w:val="20"/>
              </w:rPr>
              <w:t xml:space="preserve"> </w:t>
            </w:r>
            <w:r w:rsidRPr="00FD4778">
              <w:rPr>
                <w:sz w:val="20"/>
                <w:szCs w:val="20"/>
              </w:rPr>
              <w:t>(e.g.,</w:t>
            </w:r>
            <w:r w:rsidRPr="00FD4778">
              <w:rPr>
                <w:spacing w:val="-3"/>
                <w:sz w:val="20"/>
                <w:szCs w:val="20"/>
              </w:rPr>
              <w:t xml:space="preserve"> </w:t>
            </w:r>
            <w:r w:rsidRPr="00FD4778">
              <w:rPr>
                <w:sz w:val="20"/>
                <w:szCs w:val="20"/>
              </w:rPr>
              <w:t>Gross</w:t>
            </w:r>
            <w:r w:rsidRPr="00FD4778">
              <w:rPr>
                <w:spacing w:val="-5"/>
                <w:sz w:val="20"/>
                <w:szCs w:val="20"/>
              </w:rPr>
              <w:t xml:space="preserve"> </w:t>
            </w:r>
            <w:r w:rsidRPr="00FD4778">
              <w:rPr>
                <w:sz w:val="20"/>
                <w:szCs w:val="20"/>
              </w:rPr>
              <w:t>Domestic</w:t>
            </w:r>
            <w:r w:rsidRPr="00FD4778">
              <w:rPr>
                <w:spacing w:val="-3"/>
                <w:sz w:val="20"/>
                <w:szCs w:val="20"/>
              </w:rPr>
              <w:t xml:space="preserve"> </w:t>
            </w:r>
            <w:r w:rsidRPr="00FD4778">
              <w:rPr>
                <w:sz w:val="20"/>
                <w:szCs w:val="20"/>
              </w:rPr>
              <w:t>Product,</w:t>
            </w:r>
            <w:r w:rsidRPr="00FD4778">
              <w:rPr>
                <w:spacing w:val="-3"/>
                <w:sz w:val="20"/>
                <w:szCs w:val="20"/>
              </w:rPr>
              <w:t xml:space="preserve"> </w:t>
            </w:r>
            <w:r w:rsidRPr="00FD4778">
              <w:rPr>
                <w:sz w:val="20"/>
                <w:szCs w:val="20"/>
              </w:rPr>
              <w:t>Consumer</w:t>
            </w:r>
            <w:r w:rsidRPr="00FD4778">
              <w:rPr>
                <w:spacing w:val="-4"/>
                <w:sz w:val="20"/>
                <w:szCs w:val="20"/>
              </w:rPr>
              <w:t xml:space="preserve"> </w:t>
            </w:r>
            <w:r w:rsidRPr="00FD4778">
              <w:rPr>
                <w:sz w:val="20"/>
                <w:szCs w:val="20"/>
              </w:rPr>
              <w:t>Price</w:t>
            </w:r>
            <w:r w:rsidRPr="00FD4778">
              <w:rPr>
                <w:spacing w:val="-4"/>
                <w:sz w:val="20"/>
                <w:szCs w:val="20"/>
              </w:rPr>
              <w:t xml:space="preserve"> </w:t>
            </w:r>
            <w:r w:rsidRPr="00FD4778">
              <w:rPr>
                <w:sz w:val="20"/>
                <w:szCs w:val="20"/>
              </w:rPr>
              <w:t>Index,</w:t>
            </w:r>
            <w:r w:rsidRPr="00FD4778">
              <w:rPr>
                <w:spacing w:val="-5"/>
                <w:sz w:val="20"/>
                <w:szCs w:val="20"/>
              </w:rPr>
              <w:t xml:space="preserve"> </w:t>
            </w:r>
            <w:r w:rsidRPr="00FD4778">
              <w:rPr>
                <w:sz w:val="20"/>
                <w:szCs w:val="20"/>
              </w:rPr>
              <w:t>money</w:t>
            </w:r>
            <w:r w:rsidRPr="00FD4778">
              <w:rPr>
                <w:spacing w:val="-4"/>
                <w:sz w:val="20"/>
                <w:szCs w:val="20"/>
              </w:rPr>
              <w:t xml:space="preserve"> </w:t>
            </w:r>
            <w:r w:rsidRPr="00FD4778">
              <w:rPr>
                <w:sz w:val="20"/>
                <w:szCs w:val="20"/>
              </w:rPr>
              <w:t>supply,</w:t>
            </w:r>
            <w:r w:rsidRPr="00FD4778">
              <w:rPr>
                <w:spacing w:val="-4"/>
                <w:sz w:val="20"/>
                <w:szCs w:val="20"/>
              </w:rPr>
              <w:t xml:space="preserve"> </w:t>
            </w:r>
            <w:r w:rsidRPr="00FD4778">
              <w:rPr>
                <w:sz w:val="20"/>
                <w:szCs w:val="20"/>
              </w:rPr>
              <w:t>etc.)</w:t>
            </w:r>
          </w:p>
        </w:tc>
      </w:tr>
      <w:tr w:rsidR="00096B0A" w:rsidRPr="00FD4778" w14:paraId="5341A9D3" w14:textId="77777777" w:rsidTr="00C846FF">
        <w:trPr>
          <w:trHeight w:val="432"/>
          <w:jc w:val="center"/>
        </w:trPr>
        <w:tc>
          <w:tcPr>
            <w:tcW w:w="0" w:type="auto"/>
            <w:shd w:val="clear" w:color="auto" w:fill="auto"/>
            <w:vAlign w:val="center"/>
          </w:tcPr>
          <w:p w14:paraId="30F21CA5" w14:textId="77777777" w:rsidR="00096B0A" w:rsidRPr="00FD4778" w:rsidRDefault="00096B0A" w:rsidP="003B2633">
            <w:pPr>
              <w:pStyle w:val="ListParagraph"/>
              <w:numPr>
                <w:ilvl w:val="1"/>
                <w:numId w:val="12"/>
              </w:numPr>
              <w:tabs>
                <w:tab w:val="left" w:pos="948"/>
              </w:tabs>
              <w:kinsoku w:val="0"/>
              <w:overflowPunct w:val="0"/>
              <w:spacing w:before="0"/>
              <w:ind w:left="947"/>
              <w:outlineLvl w:val="1"/>
              <w:rPr>
                <w:sz w:val="20"/>
                <w:szCs w:val="20"/>
              </w:rPr>
            </w:pPr>
            <w:r w:rsidRPr="00FD4778">
              <w:rPr>
                <w:sz w:val="20"/>
                <w:szCs w:val="20"/>
              </w:rPr>
              <w:t>Explain</w:t>
            </w:r>
            <w:r w:rsidRPr="00FD4778">
              <w:rPr>
                <w:spacing w:val="-5"/>
                <w:sz w:val="20"/>
                <w:szCs w:val="20"/>
              </w:rPr>
              <w:t xml:space="preserve"> </w:t>
            </w:r>
            <w:r w:rsidRPr="00FD4778">
              <w:rPr>
                <w:sz w:val="20"/>
                <w:szCs w:val="20"/>
              </w:rPr>
              <w:t>business</w:t>
            </w:r>
            <w:r w:rsidRPr="00FD4778">
              <w:rPr>
                <w:spacing w:val="-4"/>
                <w:sz w:val="20"/>
                <w:szCs w:val="20"/>
              </w:rPr>
              <w:t xml:space="preserve"> </w:t>
            </w:r>
            <w:r w:rsidRPr="00FD4778">
              <w:rPr>
                <w:sz w:val="20"/>
                <w:szCs w:val="20"/>
              </w:rPr>
              <w:t>cycles</w:t>
            </w:r>
            <w:r w:rsidRPr="00FD4778">
              <w:rPr>
                <w:spacing w:val="-5"/>
                <w:sz w:val="20"/>
                <w:szCs w:val="20"/>
              </w:rPr>
              <w:t xml:space="preserve"> </w:t>
            </w:r>
            <w:r w:rsidRPr="00FD4778">
              <w:rPr>
                <w:sz w:val="20"/>
                <w:szCs w:val="20"/>
              </w:rPr>
              <w:t>and</w:t>
            </w:r>
            <w:r w:rsidRPr="00FD4778">
              <w:rPr>
                <w:spacing w:val="-4"/>
                <w:sz w:val="20"/>
                <w:szCs w:val="20"/>
              </w:rPr>
              <w:t xml:space="preserve"> </w:t>
            </w:r>
            <w:r w:rsidRPr="00FD4778">
              <w:rPr>
                <w:sz w:val="20"/>
                <w:szCs w:val="20"/>
              </w:rPr>
              <w:t>the</w:t>
            </w:r>
            <w:r w:rsidRPr="00FD4778">
              <w:rPr>
                <w:spacing w:val="-4"/>
                <w:sz w:val="20"/>
                <w:szCs w:val="20"/>
              </w:rPr>
              <w:t xml:space="preserve"> </w:t>
            </w:r>
            <w:r w:rsidRPr="00FD4778">
              <w:rPr>
                <w:sz w:val="20"/>
                <w:szCs w:val="20"/>
              </w:rPr>
              <w:t>impact</w:t>
            </w:r>
            <w:r w:rsidRPr="00FD4778">
              <w:rPr>
                <w:spacing w:val="-4"/>
                <w:sz w:val="20"/>
                <w:szCs w:val="20"/>
              </w:rPr>
              <w:t xml:space="preserve"> </w:t>
            </w:r>
            <w:r w:rsidRPr="00FD4778">
              <w:rPr>
                <w:sz w:val="20"/>
                <w:szCs w:val="20"/>
              </w:rPr>
              <w:t>on</w:t>
            </w:r>
            <w:r w:rsidRPr="00FD4778">
              <w:rPr>
                <w:spacing w:val="-4"/>
                <w:sz w:val="20"/>
                <w:szCs w:val="20"/>
              </w:rPr>
              <w:t xml:space="preserve"> </w:t>
            </w:r>
            <w:r w:rsidRPr="00FD4778">
              <w:rPr>
                <w:sz w:val="20"/>
                <w:szCs w:val="20"/>
              </w:rPr>
              <w:t>business</w:t>
            </w:r>
            <w:r w:rsidRPr="00FD4778">
              <w:rPr>
                <w:spacing w:val="-4"/>
                <w:sz w:val="20"/>
                <w:szCs w:val="20"/>
              </w:rPr>
              <w:t xml:space="preserve"> </w:t>
            </w:r>
            <w:r w:rsidRPr="00FD4778">
              <w:rPr>
                <w:sz w:val="20"/>
                <w:szCs w:val="20"/>
              </w:rPr>
              <w:t>activities</w:t>
            </w:r>
          </w:p>
        </w:tc>
      </w:tr>
      <w:tr w:rsidR="00096B0A" w:rsidRPr="00FD4778" w14:paraId="06AB96F2" w14:textId="77777777" w:rsidTr="00C846FF">
        <w:trPr>
          <w:trHeight w:val="432"/>
          <w:jc w:val="center"/>
        </w:trPr>
        <w:tc>
          <w:tcPr>
            <w:tcW w:w="0" w:type="auto"/>
            <w:shd w:val="clear" w:color="auto" w:fill="auto"/>
            <w:vAlign w:val="center"/>
          </w:tcPr>
          <w:p w14:paraId="191CF339" w14:textId="77777777" w:rsidR="00096B0A" w:rsidRPr="00FD4778" w:rsidRDefault="00096B0A" w:rsidP="003B2633">
            <w:pPr>
              <w:pStyle w:val="ListParagraph"/>
              <w:numPr>
                <w:ilvl w:val="1"/>
                <w:numId w:val="12"/>
              </w:numPr>
              <w:tabs>
                <w:tab w:val="left" w:pos="948"/>
              </w:tabs>
              <w:kinsoku w:val="0"/>
              <w:overflowPunct w:val="0"/>
              <w:spacing w:before="0"/>
              <w:ind w:left="947" w:hanging="554"/>
              <w:outlineLvl w:val="1"/>
              <w:rPr>
                <w:sz w:val="20"/>
                <w:szCs w:val="20"/>
              </w:rPr>
            </w:pPr>
            <w:r w:rsidRPr="00FD4778">
              <w:rPr>
                <w:sz w:val="20"/>
                <w:szCs w:val="20"/>
              </w:rPr>
              <w:t>Explain the effects of international</w:t>
            </w:r>
            <w:r w:rsidRPr="00FD4778">
              <w:rPr>
                <w:spacing w:val="-15"/>
                <w:sz w:val="20"/>
                <w:szCs w:val="20"/>
              </w:rPr>
              <w:t xml:space="preserve"> </w:t>
            </w:r>
            <w:r w:rsidRPr="00FD4778">
              <w:rPr>
                <w:sz w:val="20"/>
                <w:szCs w:val="20"/>
              </w:rPr>
              <w:t>trade</w:t>
            </w:r>
          </w:p>
        </w:tc>
      </w:tr>
      <w:tr w:rsidR="00096B0A" w:rsidRPr="00FD4778" w14:paraId="1414D9DE" w14:textId="77777777" w:rsidTr="00C846FF">
        <w:trPr>
          <w:trHeight w:val="432"/>
          <w:jc w:val="center"/>
        </w:trPr>
        <w:tc>
          <w:tcPr>
            <w:tcW w:w="0" w:type="auto"/>
            <w:shd w:val="clear" w:color="auto" w:fill="auto"/>
            <w:vAlign w:val="center"/>
          </w:tcPr>
          <w:p w14:paraId="7FCA6F18" w14:textId="77777777" w:rsidR="00096B0A" w:rsidRPr="00FD4778" w:rsidRDefault="00096B0A" w:rsidP="003B2633">
            <w:pPr>
              <w:pStyle w:val="ListParagraph"/>
              <w:numPr>
                <w:ilvl w:val="1"/>
                <w:numId w:val="12"/>
              </w:numPr>
              <w:tabs>
                <w:tab w:val="left" w:pos="949"/>
              </w:tabs>
              <w:kinsoku w:val="0"/>
              <w:overflowPunct w:val="0"/>
              <w:spacing w:before="0"/>
              <w:ind w:left="948" w:hanging="605"/>
              <w:outlineLvl w:val="1"/>
              <w:rPr>
                <w:sz w:val="20"/>
                <w:szCs w:val="20"/>
              </w:rPr>
            </w:pPr>
            <w:r w:rsidRPr="00FD4778">
              <w:rPr>
                <w:sz w:val="20"/>
                <w:szCs w:val="20"/>
              </w:rPr>
              <w:t>Examine the impact of cultural and social environments on world</w:t>
            </w:r>
            <w:r w:rsidRPr="00FD4778">
              <w:rPr>
                <w:spacing w:val="-32"/>
                <w:sz w:val="20"/>
                <w:szCs w:val="20"/>
              </w:rPr>
              <w:t xml:space="preserve"> </w:t>
            </w:r>
            <w:r w:rsidRPr="00FD4778">
              <w:rPr>
                <w:sz w:val="20"/>
                <w:szCs w:val="20"/>
              </w:rPr>
              <w:t>trade</w:t>
            </w:r>
          </w:p>
        </w:tc>
      </w:tr>
      <w:tr w:rsidR="00096B0A" w:rsidRPr="00FD4778" w14:paraId="5D3F1543" w14:textId="77777777" w:rsidTr="00C846FF">
        <w:trPr>
          <w:trHeight w:val="432"/>
          <w:jc w:val="center"/>
        </w:trPr>
        <w:tc>
          <w:tcPr>
            <w:tcW w:w="0" w:type="auto"/>
            <w:shd w:val="clear" w:color="auto" w:fill="auto"/>
            <w:vAlign w:val="center"/>
          </w:tcPr>
          <w:p w14:paraId="7EF6CDB8" w14:textId="77777777" w:rsidR="00096B0A" w:rsidRPr="00FD4778" w:rsidRDefault="00096B0A" w:rsidP="003B2633">
            <w:pPr>
              <w:pStyle w:val="ListParagraph"/>
              <w:numPr>
                <w:ilvl w:val="1"/>
                <w:numId w:val="12"/>
              </w:numPr>
              <w:tabs>
                <w:tab w:val="left" w:pos="946"/>
              </w:tabs>
              <w:kinsoku w:val="0"/>
              <w:overflowPunct w:val="0"/>
              <w:spacing w:before="0"/>
              <w:ind w:left="945" w:hanging="604"/>
              <w:outlineLvl w:val="1"/>
              <w:rPr>
                <w:sz w:val="20"/>
                <w:szCs w:val="20"/>
              </w:rPr>
            </w:pPr>
            <w:r w:rsidRPr="00FD4778">
              <w:rPr>
                <w:sz w:val="20"/>
                <w:szCs w:val="20"/>
              </w:rPr>
              <w:t>Explain</w:t>
            </w:r>
            <w:r w:rsidRPr="00FD4778">
              <w:rPr>
                <w:spacing w:val="-4"/>
                <w:sz w:val="20"/>
                <w:szCs w:val="20"/>
              </w:rPr>
              <w:t xml:space="preserve"> </w:t>
            </w:r>
            <w:r w:rsidRPr="00FD4778">
              <w:rPr>
                <w:sz w:val="20"/>
                <w:szCs w:val="20"/>
              </w:rPr>
              <w:t>the</w:t>
            </w:r>
            <w:r w:rsidRPr="00FD4778">
              <w:rPr>
                <w:spacing w:val="-4"/>
                <w:sz w:val="20"/>
                <w:szCs w:val="20"/>
              </w:rPr>
              <w:t xml:space="preserve"> </w:t>
            </w:r>
            <w:r w:rsidRPr="00FD4778">
              <w:rPr>
                <w:sz w:val="20"/>
                <w:szCs w:val="20"/>
              </w:rPr>
              <w:t>economic</w:t>
            </w:r>
            <w:r w:rsidRPr="00FD4778">
              <w:rPr>
                <w:spacing w:val="-4"/>
                <w:sz w:val="20"/>
                <w:szCs w:val="20"/>
              </w:rPr>
              <w:t xml:space="preserve"> </w:t>
            </w:r>
            <w:r w:rsidRPr="00FD4778">
              <w:rPr>
                <w:sz w:val="20"/>
                <w:szCs w:val="20"/>
              </w:rPr>
              <w:t>impact</w:t>
            </w:r>
            <w:r w:rsidRPr="00FD4778">
              <w:rPr>
                <w:spacing w:val="-5"/>
                <w:sz w:val="20"/>
                <w:szCs w:val="20"/>
              </w:rPr>
              <w:t xml:space="preserve"> </w:t>
            </w:r>
            <w:r w:rsidRPr="00FD4778">
              <w:rPr>
                <w:sz w:val="20"/>
                <w:szCs w:val="20"/>
              </w:rPr>
              <w:t>that</w:t>
            </w:r>
            <w:r w:rsidRPr="00FD4778">
              <w:rPr>
                <w:spacing w:val="-5"/>
                <w:sz w:val="20"/>
                <w:szCs w:val="20"/>
              </w:rPr>
              <w:t xml:space="preserve"> </w:t>
            </w:r>
            <w:r w:rsidRPr="00FD4778">
              <w:rPr>
                <w:sz w:val="20"/>
                <w:szCs w:val="20"/>
              </w:rPr>
              <w:t>live</w:t>
            </w:r>
            <w:r w:rsidRPr="00FD4778">
              <w:rPr>
                <w:spacing w:val="-4"/>
                <w:sz w:val="20"/>
                <w:szCs w:val="20"/>
              </w:rPr>
              <w:t xml:space="preserve"> </w:t>
            </w:r>
            <w:r w:rsidRPr="00FD4778">
              <w:rPr>
                <w:sz w:val="20"/>
                <w:szCs w:val="20"/>
              </w:rPr>
              <w:t>entertainment,</w:t>
            </w:r>
            <w:r w:rsidRPr="00FD4778">
              <w:rPr>
                <w:spacing w:val="-4"/>
                <w:sz w:val="20"/>
                <w:szCs w:val="20"/>
              </w:rPr>
              <w:t xml:space="preserve"> </w:t>
            </w:r>
            <w:r w:rsidRPr="00FD4778">
              <w:rPr>
                <w:sz w:val="20"/>
                <w:szCs w:val="20"/>
              </w:rPr>
              <w:t>sports,</w:t>
            </w:r>
            <w:r w:rsidRPr="00FD4778">
              <w:rPr>
                <w:spacing w:val="-4"/>
                <w:sz w:val="20"/>
                <w:szCs w:val="20"/>
              </w:rPr>
              <w:t xml:space="preserve"> </w:t>
            </w:r>
            <w:r w:rsidRPr="00FD4778">
              <w:rPr>
                <w:sz w:val="20"/>
                <w:szCs w:val="20"/>
              </w:rPr>
              <w:t>and</w:t>
            </w:r>
            <w:r w:rsidRPr="00FD4778">
              <w:rPr>
                <w:spacing w:val="-4"/>
                <w:sz w:val="20"/>
                <w:szCs w:val="20"/>
              </w:rPr>
              <w:t xml:space="preserve"> </w:t>
            </w:r>
            <w:r w:rsidRPr="00FD4778">
              <w:rPr>
                <w:sz w:val="20"/>
                <w:szCs w:val="20"/>
              </w:rPr>
              <w:t>travel</w:t>
            </w:r>
            <w:r w:rsidRPr="00FD4778">
              <w:rPr>
                <w:spacing w:val="-5"/>
                <w:sz w:val="20"/>
                <w:szCs w:val="20"/>
              </w:rPr>
              <w:t xml:space="preserve"> </w:t>
            </w:r>
            <w:r w:rsidRPr="00FD4778">
              <w:rPr>
                <w:sz w:val="20"/>
                <w:szCs w:val="20"/>
              </w:rPr>
              <w:t>and</w:t>
            </w:r>
            <w:r w:rsidRPr="00FD4778">
              <w:rPr>
                <w:spacing w:val="-5"/>
                <w:sz w:val="20"/>
                <w:szCs w:val="20"/>
              </w:rPr>
              <w:t xml:space="preserve"> </w:t>
            </w:r>
            <w:r w:rsidRPr="00FD4778">
              <w:rPr>
                <w:sz w:val="20"/>
                <w:szCs w:val="20"/>
              </w:rPr>
              <w:t>destination</w:t>
            </w:r>
            <w:r w:rsidRPr="00FD4778">
              <w:rPr>
                <w:spacing w:val="-4"/>
                <w:sz w:val="20"/>
                <w:szCs w:val="20"/>
              </w:rPr>
              <w:t xml:space="preserve"> </w:t>
            </w:r>
            <w:r w:rsidRPr="00FD4778">
              <w:rPr>
                <w:sz w:val="20"/>
                <w:szCs w:val="20"/>
              </w:rPr>
              <w:t>marketing</w:t>
            </w:r>
            <w:r w:rsidRPr="00FD4778">
              <w:rPr>
                <w:spacing w:val="-5"/>
                <w:sz w:val="20"/>
                <w:szCs w:val="20"/>
              </w:rPr>
              <w:t xml:space="preserve"> </w:t>
            </w:r>
            <w:r w:rsidRPr="00FD4778">
              <w:rPr>
                <w:sz w:val="20"/>
                <w:szCs w:val="20"/>
              </w:rPr>
              <w:t>has</w:t>
            </w:r>
            <w:r w:rsidRPr="00FD4778">
              <w:rPr>
                <w:spacing w:val="-5"/>
                <w:sz w:val="20"/>
                <w:szCs w:val="20"/>
              </w:rPr>
              <w:t xml:space="preserve"> </w:t>
            </w:r>
            <w:r w:rsidRPr="00FD4778">
              <w:rPr>
                <w:sz w:val="20"/>
                <w:szCs w:val="20"/>
              </w:rPr>
              <w:t>on</w:t>
            </w:r>
            <w:r w:rsidRPr="00FD4778">
              <w:rPr>
                <w:spacing w:val="-4"/>
                <w:sz w:val="20"/>
                <w:szCs w:val="20"/>
              </w:rPr>
              <w:t xml:space="preserve"> </w:t>
            </w:r>
            <w:r w:rsidRPr="00FD4778">
              <w:rPr>
                <w:sz w:val="20"/>
                <w:szCs w:val="20"/>
              </w:rPr>
              <w:t>a</w:t>
            </w:r>
            <w:r w:rsidRPr="00FD4778">
              <w:rPr>
                <w:spacing w:val="-5"/>
                <w:sz w:val="20"/>
                <w:szCs w:val="20"/>
              </w:rPr>
              <w:t xml:space="preserve"> </w:t>
            </w:r>
            <w:r w:rsidRPr="00FD4778">
              <w:rPr>
                <w:sz w:val="20"/>
                <w:szCs w:val="20"/>
              </w:rPr>
              <w:t>community</w:t>
            </w:r>
          </w:p>
        </w:tc>
      </w:tr>
    </w:tbl>
    <w:p w14:paraId="581F8A46" w14:textId="77777777" w:rsidR="00C846FF" w:rsidRDefault="00C846FF">
      <w:r>
        <w:rPr>
          <w:b/>
          <w:bCs/>
        </w:rPr>
        <w:br w:type="page"/>
      </w:r>
    </w:p>
    <w:tbl>
      <w:tblPr>
        <w:tblW w:w="5000" w:type="pct"/>
        <w:jc w:val="center"/>
        <w:tblCellMar>
          <w:left w:w="72" w:type="dxa"/>
          <w:right w:w="72" w:type="dxa"/>
        </w:tblCellMar>
        <w:tblLook w:val="04A0" w:firstRow="1" w:lastRow="0" w:firstColumn="1" w:lastColumn="0" w:noHBand="0" w:noVBand="1"/>
      </w:tblPr>
      <w:tblGrid>
        <w:gridCol w:w="10520"/>
      </w:tblGrid>
      <w:tr w:rsidR="00096B0A" w:rsidRPr="00FD4778" w14:paraId="7C061349" w14:textId="77777777" w:rsidTr="00C846FF">
        <w:trPr>
          <w:trHeight w:val="432"/>
          <w:jc w:val="center"/>
        </w:trPr>
        <w:tc>
          <w:tcPr>
            <w:tcW w:w="10664" w:type="dxa"/>
            <w:shd w:val="clear" w:color="auto" w:fill="auto"/>
          </w:tcPr>
          <w:p w14:paraId="4D087E97" w14:textId="77777777" w:rsidR="00A11B17" w:rsidRDefault="00A11B17" w:rsidP="00FD4778">
            <w:pPr>
              <w:pStyle w:val="Heading1"/>
              <w:kinsoku w:val="0"/>
              <w:overflowPunct w:val="0"/>
              <w:ind w:left="0"/>
            </w:pPr>
          </w:p>
          <w:p w14:paraId="59ED348E" w14:textId="77777777" w:rsidR="00096B0A" w:rsidRPr="00096B0A" w:rsidRDefault="00096B0A" w:rsidP="00FD4778">
            <w:pPr>
              <w:pStyle w:val="Heading1"/>
              <w:kinsoku w:val="0"/>
              <w:overflowPunct w:val="0"/>
              <w:ind w:left="0"/>
            </w:pPr>
            <w:r w:rsidRPr="00096B0A">
              <w:t>STANDARD 3.0 ANALYZE PRICING STRATEGIES FUNDAMENTAL TO MARKETING</w:t>
            </w:r>
          </w:p>
        </w:tc>
      </w:tr>
      <w:tr w:rsidR="00096B0A" w:rsidRPr="00FD4778" w14:paraId="06C5CE4F" w14:textId="77777777" w:rsidTr="00C846FF">
        <w:trPr>
          <w:trHeight w:val="432"/>
          <w:jc w:val="center"/>
        </w:trPr>
        <w:tc>
          <w:tcPr>
            <w:tcW w:w="10664" w:type="dxa"/>
            <w:shd w:val="clear" w:color="auto" w:fill="auto"/>
            <w:vAlign w:val="center"/>
          </w:tcPr>
          <w:p w14:paraId="101EC059" w14:textId="77777777" w:rsidR="00096B0A" w:rsidRPr="00FD4778" w:rsidRDefault="00096B0A" w:rsidP="00906720">
            <w:pPr>
              <w:pStyle w:val="ListParagraph"/>
              <w:numPr>
                <w:ilvl w:val="1"/>
                <w:numId w:val="11"/>
              </w:numPr>
              <w:tabs>
                <w:tab w:val="left" w:pos="949"/>
              </w:tabs>
              <w:kinsoku w:val="0"/>
              <w:overflowPunct w:val="0"/>
              <w:spacing w:before="0"/>
              <w:ind w:hanging="557"/>
              <w:outlineLvl w:val="1"/>
              <w:rPr>
                <w:sz w:val="20"/>
                <w:szCs w:val="20"/>
              </w:rPr>
            </w:pPr>
            <w:r w:rsidRPr="00FD4778">
              <w:rPr>
                <w:sz w:val="20"/>
                <w:szCs w:val="20"/>
              </w:rPr>
              <w:t>Define the concept of</w:t>
            </w:r>
            <w:r w:rsidRPr="00FD4778">
              <w:rPr>
                <w:spacing w:val="-10"/>
                <w:sz w:val="20"/>
                <w:szCs w:val="20"/>
              </w:rPr>
              <w:t xml:space="preserve"> </w:t>
            </w:r>
            <w:r w:rsidRPr="00FD4778">
              <w:rPr>
                <w:sz w:val="20"/>
                <w:szCs w:val="20"/>
              </w:rPr>
              <w:t>pricing</w:t>
            </w:r>
          </w:p>
        </w:tc>
      </w:tr>
      <w:tr w:rsidR="00096B0A" w:rsidRPr="00FD4778" w14:paraId="220FA4D8" w14:textId="77777777" w:rsidTr="00C846FF">
        <w:trPr>
          <w:trHeight w:val="432"/>
          <w:jc w:val="center"/>
        </w:trPr>
        <w:tc>
          <w:tcPr>
            <w:tcW w:w="10664" w:type="dxa"/>
            <w:shd w:val="clear" w:color="auto" w:fill="auto"/>
            <w:vAlign w:val="center"/>
          </w:tcPr>
          <w:p w14:paraId="6D88541C" w14:textId="77777777" w:rsidR="00096B0A" w:rsidRPr="00FD4778" w:rsidRDefault="00096B0A" w:rsidP="00906720">
            <w:pPr>
              <w:pStyle w:val="ListParagraph"/>
              <w:numPr>
                <w:ilvl w:val="1"/>
                <w:numId w:val="11"/>
              </w:numPr>
              <w:tabs>
                <w:tab w:val="left" w:pos="949"/>
              </w:tabs>
              <w:kinsoku w:val="0"/>
              <w:overflowPunct w:val="0"/>
              <w:spacing w:before="0"/>
              <w:ind w:hanging="556"/>
              <w:outlineLvl w:val="1"/>
              <w:rPr>
                <w:sz w:val="20"/>
                <w:szCs w:val="20"/>
              </w:rPr>
            </w:pPr>
            <w:r w:rsidRPr="00FD4778">
              <w:rPr>
                <w:sz w:val="20"/>
                <w:szCs w:val="20"/>
              </w:rPr>
              <w:t xml:space="preserve">Identify factors affecting pricing decisions (e.g., organizational objectives, organizational costs, competition, </w:t>
            </w:r>
            <w:proofErr w:type="gramStart"/>
            <w:r w:rsidRPr="00FD4778">
              <w:rPr>
                <w:sz w:val="20"/>
                <w:szCs w:val="20"/>
              </w:rPr>
              <w:t>buyers</w:t>
            </w:r>
            <w:proofErr w:type="gramEnd"/>
            <w:r w:rsidRPr="00FD4778">
              <w:rPr>
                <w:sz w:val="20"/>
                <w:szCs w:val="20"/>
              </w:rPr>
              <w:t xml:space="preserve"> perception of quality and</w:t>
            </w:r>
            <w:r w:rsidRPr="00FD4778">
              <w:rPr>
                <w:spacing w:val="-26"/>
                <w:sz w:val="20"/>
                <w:szCs w:val="20"/>
              </w:rPr>
              <w:t xml:space="preserve"> </w:t>
            </w:r>
            <w:r w:rsidRPr="00FD4778">
              <w:rPr>
                <w:sz w:val="20"/>
                <w:szCs w:val="20"/>
              </w:rPr>
              <w:t>value)</w:t>
            </w:r>
          </w:p>
        </w:tc>
      </w:tr>
      <w:tr w:rsidR="00096B0A" w:rsidRPr="00FD4778" w14:paraId="5315B3B4" w14:textId="77777777" w:rsidTr="00C846FF">
        <w:trPr>
          <w:trHeight w:val="432"/>
          <w:jc w:val="center"/>
        </w:trPr>
        <w:tc>
          <w:tcPr>
            <w:tcW w:w="10664" w:type="dxa"/>
            <w:shd w:val="clear" w:color="auto" w:fill="auto"/>
            <w:vAlign w:val="center"/>
          </w:tcPr>
          <w:p w14:paraId="4D33B0E2" w14:textId="77777777" w:rsidR="00096B0A" w:rsidRPr="00FD4778" w:rsidRDefault="00096B0A" w:rsidP="00906720">
            <w:pPr>
              <w:pStyle w:val="ListParagraph"/>
              <w:numPr>
                <w:ilvl w:val="1"/>
                <w:numId w:val="11"/>
              </w:numPr>
              <w:tabs>
                <w:tab w:val="left" w:pos="946"/>
              </w:tabs>
              <w:kinsoku w:val="0"/>
              <w:overflowPunct w:val="0"/>
              <w:spacing w:before="0"/>
              <w:ind w:left="945" w:hanging="554"/>
              <w:outlineLvl w:val="1"/>
              <w:rPr>
                <w:sz w:val="20"/>
                <w:szCs w:val="20"/>
              </w:rPr>
            </w:pPr>
            <w:r w:rsidRPr="00FD4778">
              <w:rPr>
                <w:sz w:val="20"/>
                <w:szCs w:val="20"/>
              </w:rPr>
              <w:t>Describe</w:t>
            </w:r>
            <w:r w:rsidRPr="00FD4778">
              <w:rPr>
                <w:spacing w:val="-6"/>
                <w:sz w:val="20"/>
                <w:szCs w:val="20"/>
              </w:rPr>
              <w:t xml:space="preserve"> </w:t>
            </w:r>
            <w:r w:rsidRPr="00FD4778">
              <w:rPr>
                <w:sz w:val="20"/>
                <w:szCs w:val="20"/>
              </w:rPr>
              <w:t>approaches</w:t>
            </w:r>
            <w:r w:rsidRPr="00FD4778">
              <w:rPr>
                <w:spacing w:val="-6"/>
                <w:sz w:val="20"/>
                <w:szCs w:val="20"/>
              </w:rPr>
              <w:t xml:space="preserve"> </w:t>
            </w:r>
            <w:r w:rsidRPr="00FD4778">
              <w:rPr>
                <w:sz w:val="20"/>
                <w:szCs w:val="20"/>
              </w:rPr>
              <w:t>to</w:t>
            </w:r>
            <w:r w:rsidRPr="00FD4778">
              <w:rPr>
                <w:spacing w:val="-5"/>
                <w:sz w:val="20"/>
                <w:szCs w:val="20"/>
              </w:rPr>
              <w:t xml:space="preserve"> </w:t>
            </w:r>
            <w:r w:rsidRPr="00FD4778">
              <w:rPr>
                <w:sz w:val="20"/>
                <w:szCs w:val="20"/>
              </w:rPr>
              <w:t>setting</w:t>
            </w:r>
            <w:r w:rsidRPr="00FD4778">
              <w:rPr>
                <w:spacing w:val="-6"/>
                <w:sz w:val="20"/>
                <w:szCs w:val="20"/>
              </w:rPr>
              <w:t xml:space="preserve"> </w:t>
            </w:r>
            <w:r w:rsidRPr="00FD4778">
              <w:rPr>
                <w:sz w:val="20"/>
                <w:szCs w:val="20"/>
              </w:rPr>
              <w:t>base</w:t>
            </w:r>
            <w:r w:rsidRPr="00FD4778">
              <w:rPr>
                <w:spacing w:val="-6"/>
                <w:sz w:val="20"/>
                <w:szCs w:val="20"/>
              </w:rPr>
              <w:t xml:space="preserve"> </w:t>
            </w:r>
            <w:r w:rsidRPr="00FD4778">
              <w:rPr>
                <w:sz w:val="20"/>
                <w:szCs w:val="20"/>
              </w:rPr>
              <w:t>price</w:t>
            </w:r>
            <w:r w:rsidRPr="00FD4778">
              <w:rPr>
                <w:spacing w:val="-6"/>
                <w:sz w:val="20"/>
                <w:szCs w:val="20"/>
              </w:rPr>
              <w:t xml:space="preserve"> </w:t>
            </w:r>
            <w:r w:rsidRPr="00FD4778">
              <w:rPr>
                <w:sz w:val="20"/>
                <w:szCs w:val="20"/>
              </w:rPr>
              <w:t>(e.g.,</w:t>
            </w:r>
            <w:r w:rsidRPr="00FD4778">
              <w:rPr>
                <w:spacing w:val="-6"/>
                <w:sz w:val="20"/>
                <w:szCs w:val="20"/>
              </w:rPr>
              <w:t xml:space="preserve"> </w:t>
            </w:r>
            <w:r w:rsidRPr="00FD4778">
              <w:rPr>
                <w:sz w:val="20"/>
                <w:szCs w:val="20"/>
              </w:rPr>
              <w:t>cost‐based</w:t>
            </w:r>
            <w:r w:rsidRPr="00FD4778">
              <w:rPr>
                <w:spacing w:val="-4"/>
                <w:sz w:val="20"/>
                <w:szCs w:val="20"/>
              </w:rPr>
              <w:t xml:space="preserve"> </w:t>
            </w:r>
            <w:r w:rsidRPr="00FD4778">
              <w:rPr>
                <w:sz w:val="20"/>
                <w:szCs w:val="20"/>
              </w:rPr>
              <w:t>pricing,</w:t>
            </w:r>
            <w:r w:rsidRPr="00FD4778">
              <w:rPr>
                <w:spacing w:val="-4"/>
                <w:sz w:val="20"/>
                <w:szCs w:val="20"/>
              </w:rPr>
              <w:t xml:space="preserve"> </w:t>
            </w:r>
            <w:r w:rsidRPr="00FD4778">
              <w:rPr>
                <w:sz w:val="20"/>
                <w:szCs w:val="20"/>
              </w:rPr>
              <w:t>customer‐based</w:t>
            </w:r>
            <w:r w:rsidRPr="00FD4778">
              <w:rPr>
                <w:spacing w:val="-6"/>
                <w:sz w:val="20"/>
                <w:szCs w:val="20"/>
              </w:rPr>
              <w:t xml:space="preserve"> </w:t>
            </w:r>
            <w:r w:rsidRPr="00FD4778">
              <w:rPr>
                <w:sz w:val="20"/>
                <w:szCs w:val="20"/>
              </w:rPr>
              <w:t>pricing,</w:t>
            </w:r>
            <w:r w:rsidRPr="00FD4778">
              <w:rPr>
                <w:spacing w:val="-6"/>
                <w:sz w:val="20"/>
                <w:szCs w:val="20"/>
              </w:rPr>
              <w:t xml:space="preserve"> </w:t>
            </w:r>
            <w:r w:rsidRPr="00FD4778">
              <w:rPr>
                <w:sz w:val="20"/>
                <w:szCs w:val="20"/>
              </w:rPr>
              <w:t>competitor‐based</w:t>
            </w:r>
            <w:r w:rsidRPr="00FD4778">
              <w:rPr>
                <w:spacing w:val="-6"/>
                <w:sz w:val="20"/>
                <w:szCs w:val="20"/>
              </w:rPr>
              <w:t xml:space="preserve"> </w:t>
            </w:r>
            <w:r w:rsidRPr="00FD4778">
              <w:rPr>
                <w:sz w:val="20"/>
                <w:szCs w:val="20"/>
              </w:rPr>
              <w:t>pricing)</w:t>
            </w:r>
          </w:p>
        </w:tc>
      </w:tr>
      <w:tr w:rsidR="00096B0A" w:rsidRPr="00FD4778" w14:paraId="31D046EF" w14:textId="77777777" w:rsidTr="00C846FF">
        <w:trPr>
          <w:trHeight w:val="432"/>
          <w:jc w:val="center"/>
        </w:trPr>
        <w:tc>
          <w:tcPr>
            <w:tcW w:w="10664" w:type="dxa"/>
            <w:shd w:val="clear" w:color="auto" w:fill="auto"/>
            <w:vAlign w:val="center"/>
          </w:tcPr>
          <w:p w14:paraId="029BE5EC" w14:textId="77777777" w:rsidR="00096B0A" w:rsidRPr="00FD4778" w:rsidRDefault="00096B0A" w:rsidP="00906720">
            <w:pPr>
              <w:pStyle w:val="ListParagraph"/>
              <w:numPr>
                <w:ilvl w:val="1"/>
                <w:numId w:val="11"/>
              </w:numPr>
              <w:tabs>
                <w:tab w:val="left" w:pos="947"/>
              </w:tabs>
              <w:kinsoku w:val="0"/>
              <w:overflowPunct w:val="0"/>
              <w:spacing w:before="0"/>
              <w:ind w:left="946" w:hanging="554"/>
              <w:outlineLvl w:val="1"/>
              <w:rPr>
                <w:sz w:val="20"/>
                <w:szCs w:val="20"/>
              </w:rPr>
            </w:pPr>
            <w:r w:rsidRPr="00FD4778">
              <w:rPr>
                <w:sz w:val="20"/>
                <w:szCs w:val="20"/>
              </w:rPr>
              <w:t>Identify</w:t>
            </w:r>
            <w:r w:rsidRPr="00FD4778">
              <w:rPr>
                <w:spacing w:val="-4"/>
                <w:sz w:val="20"/>
                <w:szCs w:val="20"/>
              </w:rPr>
              <w:t xml:space="preserve"> </w:t>
            </w:r>
            <w:r w:rsidRPr="00FD4778">
              <w:rPr>
                <w:sz w:val="20"/>
                <w:szCs w:val="20"/>
              </w:rPr>
              <w:t>strategies</w:t>
            </w:r>
            <w:r w:rsidRPr="00FD4778">
              <w:rPr>
                <w:spacing w:val="-4"/>
                <w:sz w:val="20"/>
                <w:szCs w:val="20"/>
              </w:rPr>
              <w:t xml:space="preserve"> </w:t>
            </w:r>
            <w:r w:rsidRPr="00FD4778">
              <w:rPr>
                <w:sz w:val="20"/>
                <w:szCs w:val="20"/>
              </w:rPr>
              <w:t>for</w:t>
            </w:r>
            <w:r w:rsidRPr="00FD4778">
              <w:rPr>
                <w:spacing w:val="-4"/>
                <w:sz w:val="20"/>
                <w:szCs w:val="20"/>
              </w:rPr>
              <w:t xml:space="preserve"> </w:t>
            </w:r>
            <w:r w:rsidRPr="00FD4778">
              <w:rPr>
                <w:sz w:val="20"/>
                <w:szCs w:val="20"/>
              </w:rPr>
              <w:t>pricing</w:t>
            </w:r>
            <w:r w:rsidRPr="00FD4778">
              <w:rPr>
                <w:spacing w:val="-4"/>
                <w:sz w:val="20"/>
                <w:szCs w:val="20"/>
              </w:rPr>
              <w:t xml:space="preserve"> </w:t>
            </w:r>
            <w:r w:rsidRPr="00FD4778">
              <w:rPr>
                <w:sz w:val="20"/>
                <w:szCs w:val="20"/>
              </w:rPr>
              <w:t>new</w:t>
            </w:r>
            <w:r w:rsidRPr="00FD4778">
              <w:rPr>
                <w:spacing w:val="-4"/>
                <w:sz w:val="20"/>
                <w:szCs w:val="20"/>
              </w:rPr>
              <w:t xml:space="preserve"> </w:t>
            </w:r>
            <w:r w:rsidRPr="00FD4778">
              <w:rPr>
                <w:sz w:val="20"/>
                <w:szCs w:val="20"/>
              </w:rPr>
              <w:t>products</w:t>
            </w:r>
            <w:r w:rsidRPr="00FD4778">
              <w:rPr>
                <w:spacing w:val="-5"/>
                <w:sz w:val="20"/>
                <w:szCs w:val="20"/>
              </w:rPr>
              <w:t xml:space="preserve"> </w:t>
            </w:r>
            <w:r w:rsidRPr="00FD4778">
              <w:rPr>
                <w:sz w:val="20"/>
                <w:szCs w:val="20"/>
              </w:rPr>
              <w:t>(e.g.,</w:t>
            </w:r>
            <w:r w:rsidRPr="00FD4778">
              <w:rPr>
                <w:spacing w:val="-4"/>
                <w:sz w:val="20"/>
                <w:szCs w:val="20"/>
              </w:rPr>
              <w:t xml:space="preserve"> </w:t>
            </w:r>
            <w:r w:rsidRPr="00FD4778">
              <w:rPr>
                <w:sz w:val="20"/>
                <w:szCs w:val="20"/>
              </w:rPr>
              <w:t>penetration</w:t>
            </w:r>
            <w:r w:rsidRPr="00FD4778">
              <w:rPr>
                <w:spacing w:val="-3"/>
                <w:sz w:val="20"/>
                <w:szCs w:val="20"/>
              </w:rPr>
              <w:t xml:space="preserve"> </w:t>
            </w:r>
            <w:r w:rsidRPr="00FD4778">
              <w:rPr>
                <w:sz w:val="20"/>
                <w:szCs w:val="20"/>
              </w:rPr>
              <w:t>pricing</w:t>
            </w:r>
            <w:r w:rsidRPr="00FD4778">
              <w:rPr>
                <w:spacing w:val="-4"/>
                <w:sz w:val="20"/>
                <w:szCs w:val="20"/>
              </w:rPr>
              <w:t xml:space="preserve"> </w:t>
            </w:r>
            <w:r w:rsidRPr="00FD4778">
              <w:rPr>
                <w:sz w:val="20"/>
                <w:szCs w:val="20"/>
              </w:rPr>
              <w:t>and</w:t>
            </w:r>
            <w:r w:rsidRPr="00FD4778">
              <w:rPr>
                <w:spacing w:val="-5"/>
                <w:sz w:val="20"/>
                <w:szCs w:val="20"/>
              </w:rPr>
              <w:t xml:space="preserve"> </w:t>
            </w:r>
            <w:r w:rsidRPr="00FD4778">
              <w:rPr>
                <w:sz w:val="20"/>
                <w:szCs w:val="20"/>
              </w:rPr>
              <w:t>skimming)</w:t>
            </w:r>
          </w:p>
        </w:tc>
      </w:tr>
      <w:tr w:rsidR="00096B0A" w:rsidRPr="00FD4778" w14:paraId="4AD88D63" w14:textId="77777777" w:rsidTr="00C846FF">
        <w:trPr>
          <w:trHeight w:val="432"/>
          <w:jc w:val="center"/>
        </w:trPr>
        <w:tc>
          <w:tcPr>
            <w:tcW w:w="10664" w:type="dxa"/>
            <w:shd w:val="clear" w:color="auto" w:fill="auto"/>
            <w:vAlign w:val="center"/>
          </w:tcPr>
          <w:p w14:paraId="1E3DFB25" w14:textId="77777777" w:rsidR="00096B0A" w:rsidRPr="00FD4778" w:rsidRDefault="00096B0A" w:rsidP="00906720">
            <w:pPr>
              <w:pStyle w:val="ListParagraph"/>
              <w:numPr>
                <w:ilvl w:val="1"/>
                <w:numId w:val="11"/>
              </w:numPr>
              <w:tabs>
                <w:tab w:val="left" w:pos="949"/>
              </w:tabs>
              <w:kinsoku w:val="0"/>
              <w:overflowPunct w:val="0"/>
              <w:spacing w:before="0"/>
              <w:ind w:left="948"/>
              <w:outlineLvl w:val="1"/>
              <w:rPr>
                <w:sz w:val="20"/>
                <w:szCs w:val="20"/>
              </w:rPr>
            </w:pPr>
            <w:r w:rsidRPr="00FD4778">
              <w:rPr>
                <w:sz w:val="20"/>
                <w:szCs w:val="20"/>
              </w:rPr>
              <w:t>Explain</w:t>
            </w:r>
            <w:r w:rsidRPr="00FD4778">
              <w:rPr>
                <w:spacing w:val="-4"/>
                <w:sz w:val="20"/>
                <w:szCs w:val="20"/>
              </w:rPr>
              <w:t xml:space="preserve"> </w:t>
            </w:r>
            <w:r w:rsidRPr="00FD4778">
              <w:rPr>
                <w:sz w:val="20"/>
                <w:szCs w:val="20"/>
              </w:rPr>
              <w:t>the</w:t>
            </w:r>
            <w:r w:rsidRPr="00FD4778">
              <w:rPr>
                <w:spacing w:val="-6"/>
                <w:sz w:val="20"/>
                <w:szCs w:val="20"/>
              </w:rPr>
              <w:t xml:space="preserve"> </w:t>
            </w:r>
            <w:r w:rsidRPr="00FD4778">
              <w:rPr>
                <w:sz w:val="20"/>
                <w:szCs w:val="20"/>
              </w:rPr>
              <w:t>three</w:t>
            </w:r>
            <w:r w:rsidRPr="00FD4778">
              <w:rPr>
                <w:spacing w:val="-5"/>
                <w:sz w:val="20"/>
                <w:szCs w:val="20"/>
              </w:rPr>
              <w:t xml:space="preserve"> </w:t>
            </w:r>
            <w:r w:rsidRPr="00FD4778">
              <w:rPr>
                <w:sz w:val="20"/>
                <w:szCs w:val="20"/>
              </w:rPr>
              <w:t>pricing</w:t>
            </w:r>
            <w:r w:rsidRPr="00FD4778">
              <w:rPr>
                <w:spacing w:val="-5"/>
                <w:sz w:val="20"/>
                <w:szCs w:val="20"/>
              </w:rPr>
              <w:t xml:space="preserve"> </w:t>
            </w:r>
            <w:r w:rsidRPr="00FD4778">
              <w:rPr>
                <w:sz w:val="20"/>
                <w:szCs w:val="20"/>
              </w:rPr>
              <w:t>goals</w:t>
            </w:r>
            <w:r w:rsidRPr="00FD4778">
              <w:rPr>
                <w:spacing w:val="-6"/>
                <w:sz w:val="20"/>
                <w:szCs w:val="20"/>
              </w:rPr>
              <w:t xml:space="preserve"> </w:t>
            </w:r>
            <w:r w:rsidRPr="00FD4778">
              <w:rPr>
                <w:sz w:val="20"/>
                <w:szCs w:val="20"/>
              </w:rPr>
              <w:t>[e.g.,</w:t>
            </w:r>
            <w:r w:rsidRPr="00FD4778">
              <w:rPr>
                <w:spacing w:val="-5"/>
                <w:sz w:val="20"/>
                <w:szCs w:val="20"/>
              </w:rPr>
              <w:t xml:space="preserve"> </w:t>
            </w:r>
            <w:r w:rsidRPr="00FD4778">
              <w:rPr>
                <w:sz w:val="20"/>
                <w:szCs w:val="20"/>
              </w:rPr>
              <w:t>return</w:t>
            </w:r>
            <w:r w:rsidRPr="00FD4778">
              <w:rPr>
                <w:spacing w:val="-7"/>
                <w:sz w:val="20"/>
                <w:szCs w:val="20"/>
              </w:rPr>
              <w:t xml:space="preserve"> </w:t>
            </w:r>
            <w:r w:rsidRPr="00FD4778">
              <w:rPr>
                <w:sz w:val="20"/>
                <w:szCs w:val="20"/>
              </w:rPr>
              <w:t>on</w:t>
            </w:r>
            <w:r w:rsidRPr="00FD4778">
              <w:rPr>
                <w:spacing w:val="-5"/>
                <w:sz w:val="20"/>
                <w:szCs w:val="20"/>
              </w:rPr>
              <w:t xml:space="preserve"> </w:t>
            </w:r>
            <w:r w:rsidRPr="00FD4778">
              <w:rPr>
                <w:sz w:val="20"/>
                <w:szCs w:val="20"/>
              </w:rPr>
              <w:t>investment</w:t>
            </w:r>
            <w:r w:rsidRPr="00FD4778">
              <w:rPr>
                <w:spacing w:val="-7"/>
                <w:sz w:val="20"/>
                <w:szCs w:val="20"/>
              </w:rPr>
              <w:t xml:space="preserve"> </w:t>
            </w:r>
            <w:r w:rsidRPr="00FD4778">
              <w:rPr>
                <w:sz w:val="20"/>
                <w:szCs w:val="20"/>
              </w:rPr>
              <w:t>(ROI),</w:t>
            </w:r>
            <w:r w:rsidRPr="00FD4778">
              <w:rPr>
                <w:spacing w:val="-5"/>
                <w:sz w:val="20"/>
                <w:szCs w:val="20"/>
              </w:rPr>
              <w:t xml:space="preserve"> </w:t>
            </w:r>
            <w:r w:rsidRPr="00FD4778">
              <w:rPr>
                <w:sz w:val="20"/>
                <w:szCs w:val="20"/>
              </w:rPr>
              <w:t>meeting</w:t>
            </w:r>
            <w:r w:rsidRPr="00FD4778">
              <w:rPr>
                <w:spacing w:val="-6"/>
                <w:sz w:val="20"/>
                <w:szCs w:val="20"/>
              </w:rPr>
              <w:t xml:space="preserve"> </w:t>
            </w:r>
            <w:r w:rsidRPr="00FD4778">
              <w:rPr>
                <w:sz w:val="20"/>
                <w:szCs w:val="20"/>
              </w:rPr>
              <w:t>competition,</w:t>
            </w:r>
            <w:r w:rsidRPr="00FD4778">
              <w:rPr>
                <w:spacing w:val="-5"/>
                <w:sz w:val="20"/>
                <w:szCs w:val="20"/>
              </w:rPr>
              <w:t xml:space="preserve"> </w:t>
            </w:r>
            <w:r w:rsidRPr="00FD4778">
              <w:rPr>
                <w:sz w:val="20"/>
                <w:szCs w:val="20"/>
              </w:rPr>
              <w:t>gaining</w:t>
            </w:r>
            <w:r w:rsidRPr="00FD4778">
              <w:rPr>
                <w:spacing w:val="-5"/>
                <w:sz w:val="20"/>
                <w:szCs w:val="20"/>
              </w:rPr>
              <w:t xml:space="preserve"> </w:t>
            </w:r>
            <w:r w:rsidRPr="00FD4778">
              <w:rPr>
                <w:sz w:val="20"/>
                <w:szCs w:val="20"/>
              </w:rPr>
              <w:t>market</w:t>
            </w:r>
            <w:r w:rsidRPr="00FD4778">
              <w:rPr>
                <w:spacing w:val="-7"/>
                <w:sz w:val="20"/>
                <w:szCs w:val="20"/>
              </w:rPr>
              <w:t xml:space="preserve"> </w:t>
            </w:r>
            <w:r w:rsidRPr="00FD4778">
              <w:rPr>
                <w:sz w:val="20"/>
                <w:szCs w:val="20"/>
              </w:rPr>
              <w:t>share]</w:t>
            </w:r>
          </w:p>
        </w:tc>
      </w:tr>
      <w:tr w:rsidR="00096B0A" w:rsidRPr="00FD4778" w14:paraId="67C41376" w14:textId="77777777" w:rsidTr="00C846FF">
        <w:trPr>
          <w:trHeight w:val="432"/>
          <w:jc w:val="center"/>
        </w:trPr>
        <w:tc>
          <w:tcPr>
            <w:tcW w:w="10664" w:type="dxa"/>
            <w:shd w:val="clear" w:color="auto" w:fill="auto"/>
            <w:vAlign w:val="center"/>
          </w:tcPr>
          <w:p w14:paraId="70B4EBB9" w14:textId="77777777" w:rsidR="00096B0A" w:rsidRPr="00FD4778" w:rsidRDefault="00096B0A" w:rsidP="00906720">
            <w:pPr>
              <w:pStyle w:val="ListParagraph"/>
              <w:numPr>
                <w:ilvl w:val="1"/>
                <w:numId w:val="11"/>
              </w:numPr>
              <w:tabs>
                <w:tab w:val="left" w:pos="950"/>
              </w:tabs>
              <w:kinsoku w:val="0"/>
              <w:overflowPunct w:val="0"/>
              <w:spacing w:before="0"/>
              <w:ind w:left="949"/>
              <w:outlineLvl w:val="1"/>
              <w:rPr>
                <w:sz w:val="20"/>
                <w:szCs w:val="20"/>
              </w:rPr>
            </w:pPr>
            <w:r w:rsidRPr="00FD4778">
              <w:rPr>
                <w:sz w:val="20"/>
                <w:szCs w:val="20"/>
              </w:rPr>
              <w:t>Calculate</w:t>
            </w:r>
            <w:r w:rsidRPr="00FD4778">
              <w:rPr>
                <w:spacing w:val="-12"/>
                <w:sz w:val="20"/>
                <w:szCs w:val="20"/>
              </w:rPr>
              <w:t xml:space="preserve"> </w:t>
            </w:r>
            <w:r w:rsidRPr="00FD4778">
              <w:rPr>
                <w:sz w:val="20"/>
                <w:szCs w:val="20"/>
              </w:rPr>
              <w:t>ROI</w:t>
            </w:r>
          </w:p>
        </w:tc>
      </w:tr>
      <w:tr w:rsidR="00096B0A" w:rsidRPr="00FD4778" w14:paraId="6A03CF66" w14:textId="77777777" w:rsidTr="00C846FF">
        <w:trPr>
          <w:trHeight w:val="432"/>
          <w:jc w:val="center"/>
        </w:trPr>
        <w:tc>
          <w:tcPr>
            <w:tcW w:w="10664" w:type="dxa"/>
            <w:shd w:val="clear" w:color="auto" w:fill="auto"/>
            <w:vAlign w:val="center"/>
          </w:tcPr>
          <w:p w14:paraId="682B8E6D" w14:textId="77777777" w:rsidR="00096B0A" w:rsidRPr="00FD4778" w:rsidRDefault="00096B0A" w:rsidP="00906720">
            <w:pPr>
              <w:pStyle w:val="ListParagraph"/>
              <w:numPr>
                <w:ilvl w:val="1"/>
                <w:numId w:val="11"/>
              </w:numPr>
              <w:tabs>
                <w:tab w:val="left" w:pos="946"/>
              </w:tabs>
              <w:kinsoku w:val="0"/>
              <w:overflowPunct w:val="0"/>
              <w:spacing w:before="0"/>
              <w:ind w:left="945" w:hanging="554"/>
              <w:outlineLvl w:val="1"/>
              <w:rPr>
                <w:sz w:val="20"/>
                <w:szCs w:val="20"/>
              </w:rPr>
            </w:pPr>
            <w:r w:rsidRPr="00FD4778">
              <w:rPr>
                <w:sz w:val="20"/>
                <w:szCs w:val="20"/>
              </w:rPr>
              <w:t>Calculate Markup</w:t>
            </w:r>
            <w:r w:rsidRPr="00FD4778">
              <w:rPr>
                <w:spacing w:val="-15"/>
                <w:sz w:val="20"/>
                <w:szCs w:val="20"/>
              </w:rPr>
              <w:t xml:space="preserve"> </w:t>
            </w:r>
            <w:r w:rsidRPr="00FD4778">
              <w:rPr>
                <w:sz w:val="20"/>
                <w:szCs w:val="20"/>
              </w:rPr>
              <w:t>Pricing</w:t>
            </w:r>
          </w:p>
        </w:tc>
      </w:tr>
      <w:tr w:rsidR="00096B0A" w:rsidRPr="00FD4778" w14:paraId="0C7541C2" w14:textId="77777777" w:rsidTr="00C846FF">
        <w:trPr>
          <w:trHeight w:val="432"/>
          <w:jc w:val="center"/>
        </w:trPr>
        <w:tc>
          <w:tcPr>
            <w:tcW w:w="10664" w:type="dxa"/>
            <w:shd w:val="clear" w:color="auto" w:fill="auto"/>
            <w:vAlign w:val="center"/>
          </w:tcPr>
          <w:p w14:paraId="2F387A29" w14:textId="77777777" w:rsidR="00A11B17" w:rsidRDefault="00A11B17" w:rsidP="00906720">
            <w:pPr>
              <w:pStyle w:val="Heading1"/>
              <w:kinsoku w:val="0"/>
              <w:overflowPunct w:val="0"/>
              <w:ind w:left="0"/>
            </w:pPr>
          </w:p>
          <w:p w14:paraId="24B34546" w14:textId="77777777" w:rsidR="00096B0A" w:rsidRPr="00096B0A" w:rsidRDefault="00096B0A" w:rsidP="00906720">
            <w:pPr>
              <w:pStyle w:val="Heading1"/>
              <w:kinsoku w:val="0"/>
              <w:overflowPunct w:val="0"/>
              <w:ind w:left="0"/>
            </w:pPr>
            <w:r w:rsidRPr="00096B0A">
              <w:t>STANDARD 4.0 ANALYZE SELLING CONCEPTS FUNDAMENTAL TO MARKETING</w:t>
            </w:r>
          </w:p>
        </w:tc>
      </w:tr>
      <w:tr w:rsidR="00096B0A" w:rsidRPr="00FD4778" w14:paraId="0718C041" w14:textId="77777777" w:rsidTr="00C846FF">
        <w:trPr>
          <w:trHeight w:val="432"/>
          <w:jc w:val="center"/>
        </w:trPr>
        <w:tc>
          <w:tcPr>
            <w:tcW w:w="10664" w:type="dxa"/>
            <w:shd w:val="clear" w:color="auto" w:fill="auto"/>
            <w:vAlign w:val="center"/>
          </w:tcPr>
          <w:p w14:paraId="09687337" w14:textId="77777777" w:rsidR="00096B0A" w:rsidRPr="00FD4778" w:rsidRDefault="00096B0A" w:rsidP="00906720">
            <w:pPr>
              <w:pStyle w:val="ListParagraph"/>
              <w:numPr>
                <w:ilvl w:val="1"/>
                <w:numId w:val="14"/>
              </w:numPr>
              <w:tabs>
                <w:tab w:val="left" w:pos="947"/>
              </w:tabs>
              <w:kinsoku w:val="0"/>
              <w:overflowPunct w:val="0"/>
              <w:spacing w:before="0"/>
              <w:outlineLvl w:val="1"/>
              <w:rPr>
                <w:sz w:val="20"/>
                <w:szCs w:val="20"/>
              </w:rPr>
            </w:pPr>
            <w:r w:rsidRPr="00FD4778">
              <w:rPr>
                <w:sz w:val="20"/>
                <w:szCs w:val="20"/>
              </w:rPr>
              <w:t>Describe the key factors of a successful sales strategy (e.g., knowing the customers, knowing the products/services, knowing the selling process)</w:t>
            </w:r>
          </w:p>
        </w:tc>
      </w:tr>
      <w:tr w:rsidR="00096B0A" w:rsidRPr="00FD4778" w14:paraId="5D51C65D" w14:textId="77777777" w:rsidTr="00C846FF">
        <w:trPr>
          <w:trHeight w:val="432"/>
          <w:jc w:val="center"/>
        </w:trPr>
        <w:tc>
          <w:tcPr>
            <w:tcW w:w="10664" w:type="dxa"/>
            <w:shd w:val="clear" w:color="auto" w:fill="auto"/>
            <w:vAlign w:val="center"/>
          </w:tcPr>
          <w:p w14:paraId="5B9424B9" w14:textId="77777777" w:rsidR="00096B0A" w:rsidRPr="00FD4778" w:rsidRDefault="00096B0A" w:rsidP="00906720">
            <w:pPr>
              <w:pStyle w:val="ListParagraph"/>
              <w:numPr>
                <w:ilvl w:val="1"/>
                <w:numId w:val="14"/>
              </w:numPr>
              <w:tabs>
                <w:tab w:val="left" w:pos="948"/>
              </w:tabs>
              <w:kinsoku w:val="0"/>
              <w:overflowPunct w:val="0"/>
              <w:spacing w:before="0"/>
              <w:outlineLvl w:val="1"/>
              <w:rPr>
                <w:sz w:val="20"/>
                <w:szCs w:val="20"/>
              </w:rPr>
            </w:pPr>
            <w:r w:rsidRPr="00FD4778">
              <w:rPr>
                <w:sz w:val="20"/>
                <w:szCs w:val="20"/>
              </w:rPr>
              <w:t>Identify the features and benefits of products and services</w:t>
            </w:r>
          </w:p>
        </w:tc>
      </w:tr>
      <w:tr w:rsidR="00096B0A" w:rsidRPr="00FD4778" w14:paraId="50317798" w14:textId="77777777" w:rsidTr="00C846FF">
        <w:trPr>
          <w:trHeight w:val="432"/>
          <w:jc w:val="center"/>
        </w:trPr>
        <w:tc>
          <w:tcPr>
            <w:tcW w:w="10664" w:type="dxa"/>
            <w:shd w:val="clear" w:color="auto" w:fill="auto"/>
            <w:vAlign w:val="center"/>
          </w:tcPr>
          <w:p w14:paraId="2533D2FA" w14:textId="77777777" w:rsidR="00096B0A" w:rsidRPr="00FD4778" w:rsidRDefault="00096B0A" w:rsidP="00906720">
            <w:pPr>
              <w:pStyle w:val="ListParagraph"/>
              <w:numPr>
                <w:ilvl w:val="1"/>
                <w:numId w:val="14"/>
              </w:numPr>
              <w:tabs>
                <w:tab w:val="left" w:pos="949"/>
              </w:tabs>
              <w:kinsoku w:val="0"/>
              <w:overflowPunct w:val="0"/>
              <w:spacing w:before="0"/>
              <w:outlineLvl w:val="1"/>
              <w:rPr>
                <w:sz w:val="20"/>
                <w:szCs w:val="20"/>
              </w:rPr>
            </w:pPr>
            <w:r w:rsidRPr="00FD4778">
              <w:rPr>
                <w:sz w:val="20"/>
                <w:szCs w:val="20"/>
              </w:rPr>
              <w:t>Determine strategies used to identify customer needs and buying behaviors</w:t>
            </w:r>
          </w:p>
        </w:tc>
      </w:tr>
      <w:tr w:rsidR="00096B0A" w:rsidRPr="00FD4778" w14:paraId="04532BBD" w14:textId="77777777" w:rsidTr="00C846FF">
        <w:trPr>
          <w:trHeight w:val="432"/>
          <w:jc w:val="center"/>
        </w:trPr>
        <w:tc>
          <w:tcPr>
            <w:tcW w:w="10664" w:type="dxa"/>
            <w:shd w:val="clear" w:color="auto" w:fill="auto"/>
            <w:vAlign w:val="center"/>
          </w:tcPr>
          <w:p w14:paraId="14C5D398" w14:textId="77777777" w:rsidR="00096B0A" w:rsidRPr="00FD4778" w:rsidRDefault="00096B0A" w:rsidP="00906720">
            <w:pPr>
              <w:pStyle w:val="ListParagraph"/>
              <w:numPr>
                <w:ilvl w:val="1"/>
                <w:numId w:val="14"/>
              </w:numPr>
              <w:tabs>
                <w:tab w:val="left" w:pos="947"/>
              </w:tabs>
              <w:kinsoku w:val="0"/>
              <w:overflowPunct w:val="0"/>
              <w:spacing w:before="0"/>
              <w:outlineLvl w:val="1"/>
              <w:rPr>
                <w:sz w:val="20"/>
                <w:szCs w:val="20"/>
              </w:rPr>
            </w:pPr>
            <w:r w:rsidRPr="00FD4778">
              <w:rPr>
                <w:sz w:val="20"/>
                <w:szCs w:val="20"/>
              </w:rPr>
              <w:t>Identify opportunities for selling (e.g., events, cold calls, tickets, hotel amenities, destination, etc.)</w:t>
            </w:r>
          </w:p>
        </w:tc>
      </w:tr>
      <w:tr w:rsidR="00096B0A" w:rsidRPr="00FD4778" w14:paraId="35C7EF40" w14:textId="77777777" w:rsidTr="00C846FF">
        <w:trPr>
          <w:trHeight w:val="432"/>
          <w:jc w:val="center"/>
        </w:trPr>
        <w:tc>
          <w:tcPr>
            <w:tcW w:w="10664" w:type="dxa"/>
            <w:shd w:val="clear" w:color="auto" w:fill="auto"/>
          </w:tcPr>
          <w:p w14:paraId="05C1AA03" w14:textId="77777777" w:rsidR="00A11B17" w:rsidRDefault="00A11B17" w:rsidP="00FD4778">
            <w:pPr>
              <w:pStyle w:val="Heading1"/>
              <w:kinsoku w:val="0"/>
              <w:overflowPunct w:val="0"/>
              <w:ind w:left="0"/>
            </w:pPr>
          </w:p>
          <w:p w14:paraId="71A3D8FA" w14:textId="77777777" w:rsidR="00096B0A" w:rsidRPr="00096B0A" w:rsidRDefault="00096B0A" w:rsidP="00FD4778">
            <w:pPr>
              <w:pStyle w:val="Heading1"/>
              <w:kinsoku w:val="0"/>
              <w:overflowPunct w:val="0"/>
              <w:ind w:left="0"/>
            </w:pPr>
            <w:r w:rsidRPr="00096B0A">
              <w:t>STANDARD 5.0 ANALYZE PRODUCT/SERVICE MARKETING MIX</w:t>
            </w:r>
          </w:p>
        </w:tc>
      </w:tr>
      <w:tr w:rsidR="00096B0A" w:rsidRPr="00FD4778" w14:paraId="6999A3FF" w14:textId="77777777" w:rsidTr="00C846FF">
        <w:trPr>
          <w:trHeight w:val="432"/>
          <w:jc w:val="center"/>
        </w:trPr>
        <w:tc>
          <w:tcPr>
            <w:tcW w:w="10664" w:type="dxa"/>
            <w:shd w:val="clear" w:color="auto" w:fill="auto"/>
            <w:vAlign w:val="center"/>
          </w:tcPr>
          <w:p w14:paraId="52322A9D" w14:textId="77777777" w:rsidR="00096B0A" w:rsidRPr="00FD4778" w:rsidRDefault="00096B0A" w:rsidP="00906720">
            <w:pPr>
              <w:pStyle w:val="ListParagraph"/>
              <w:numPr>
                <w:ilvl w:val="1"/>
                <w:numId w:val="9"/>
              </w:numPr>
              <w:tabs>
                <w:tab w:val="left" w:pos="907"/>
              </w:tabs>
              <w:kinsoku w:val="0"/>
              <w:overflowPunct w:val="0"/>
              <w:spacing w:before="0"/>
              <w:outlineLvl w:val="1"/>
              <w:rPr>
                <w:sz w:val="20"/>
                <w:szCs w:val="20"/>
              </w:rPr>
            </w:pPr>
            <w:r w:rsidRPr="00FD4778">
              <w:rPr>
                <w:sz w:val="20"/>
                <w:szCs w:val="20"/>
              </w:rPr>
              <w:t>Define</w:t>
            </w:r>
            <w:r w:rsidRPr="00FD4778">
              <w:rPr>
                <w:spacing w:val="-6"/>
                <w:sz w:val="20"/>
                <w:szCs w:val="20"/>
              </w:rPr>
              <w:t xml:space="preserve"> </w:t>
            </w:r>
            <w:r w:rsidRPr="00FD4778">
              <w:rPr>
                <w:sz w:val="20"/>
                <w:szCs w:val="20"/>
              </w:rPr>
              <w:t>product/service</w:t>
            </w:r>
            <w:r w:rsidRPr="00FD4778">
              <w:rPr>
                <w:spacing w:val="-4"/>
                <w:sz w:val="20"/>
                <w:szCs w:val="20"/>
              </w:rPr>
              <w:t xml:space="preserve"> </w:t>
            </w:r>
            <w:r w:rsidRPr="00FD4778">
              <w:rPr>
                <w:sz w:val="20"/>
                <w:szCs w:val="20"/>
              </w:rPr>
              <w:t>marketing</w:t>
            </w:r>
            <w:r w:rsidRPr="00FD4778">
              <w:rPr>
                <w:spacing w:val="-5"/>
                <w:sz w:val="20"/>
                <w:szCs w:val="20"/>
              </w:rPr>
              <w:t xml:space="preserve"> </w:t>
            </w:r>
            <w:r w:rsidRPr="00FD4778">
              <w:rPr>
                <w:sz w:val="20"/>
                <w:szCs w:val="20"/>
              </w:rPr>
              <w:t>mix</w:t>
            </w:r>
            <w:r w:rsidRPr="00FD4778">
              <w:rPr>
                <w:spacing w:val="-5"/>
                <w:sz w:val="20"/>
                <w:szCs w:val="20"/>
              </w:rPr>
              <w:t xml:space="preserve"> </w:t>
            </w:r>
            <w:r w:rsidRPr="00FD4778">
              <w:rPr>
                <w:sz w:val="20"/>
                <w:szCs w:val="20"/>
              </w:rPr>
              <w:t>(e.g.,</w:t>
            </w:r>
            <w:r w:rsidRPr="00FD4778">
              <w:rPr>
                <w:spacing w:val="-7"/>
                <w:sz w:val="20"/>
                <w:szCs w:val="20"/>
              </w:rPr>
              <w:t xml:space="preserve"> </w:t>
            </w:r>
            <w:r w:rsidRPr="00FD4778">
              <w:rPr>
                <w:sz w:val="20"/>
                <w:szCs w:val="20"/>
              </w:rPr>
              <w:t>product,</w:t>
            </w:r>
            <w:r w:rsidRPr="00FD4778">
              <w:rPr>
                <w:spacing w:val="-6"/>
                <w:sz w:val="20"/>
                <w:szCs w:val="20"/>
              </w:rPr>
              <w:t xml:space="preserve"> </w:t>
            </w:r>
            <w:r w:rsidRPr="00FD4778">
              <w:rPr>
                <w:sz w:val="20"/>
                <w:szCs w:val="20"/>
              </w:rPr>
              <w:t>price,</w:t>
            </w:r>
            <w:r w:rsidRPr="00FD4778">
              <w:rPr>
                <w:spacing w:val="-5"/>
                <w:sz w:val="20"/>
                <w:szCs w:val="20"/>
              </w:rPr>
              <w:t xml:space="preserve"> </w:t>
            </w:r>
            <w:r w:rsidRPr="00FD4778">
              <w:rPr>
                <w:sz w:val="20"/>
                <w:szCs w:val="20"/>
              </w:rPr>
              <w:t>promotion,</w:t>
            </w:r>
            <w:r w:rsidRPr="00FD4778">
              <w:rPr>
                <w:spacing w:val="-3"/>
                <w:sz w:val="20"/>
                <w:szCs w:val="20"/>
              </w:rPr>
              <w:t xml:space="preserve"> </w:t>
            </w:r>
            <w:r w:rsidRPr="00FD4778">
              <w:rPr>
                <w:sz w:val="20"/>
                <w:szCs w:val="20"/>
              </w:rPr>
              <w:t>distribution)</w:t>
            </w:r>
          </w:p>
        </w:tc>
      </w:tr>
      <w:tr w:rsidR="00096B0A" w:rsidRPr="00FD4778" w14:paraId="07F5031D" w14:textId="77777777" w:rsidTr="00C846FF">
        <w:trPr>
          <w:trHeight w:val="432"/>
          <w:jc w:val="center"/>
        </w:trPr>
        <w:tc>
          <w:tcPr>
            <w:tcW w:w="10664" w:type="dxa"/>
            <w:shd w:val="clear" w:color="auto" w:fill="auto"/>
            <w:vAlign w:val="center"/>
          </w:tcPr>
          <w:p w14:paraId="46355B1B" w14:textId="77777777" w:rsidR="00096B0A" w:rsidRPr="00FD4778" w:rsidRDefault="00096B0A" w:rsidP="00906720">
            <w:pPr>
              <w:pStyle w:val="ListParagraph"/>
              <w:numPr>
                <w:ilvl w:val="1"/>
                <w:numId w:val="9"/>
              </w:numPr>
              <w:tabs>
                <w:tab w:val="left" w:pos="908"/>
              </w:tabs>
              <w:kinsoku w:val="0"/>
              <w:overflowPunct w:val="0"/>
              <w:spacing w:before="0"/>
              <w:ind w:left="907"/>
              <w:outlineLvl w:val="1"/>
              <w:rPr>
                <w:sz w:val="20"/>
                <w:szCs w:val="20"/>
              </w:rPr>
            </w:pPr>
            <w:r w:rsidRPr="00FD4778">
              <w:rPr>
                <w:sz w:val="20"/>
                <w:szCs w:val="20"/>
              </w:rPr>
              <w:t>Explain product extension and product</w:t>
            </w:r>
            <w:r w:rsidRPr="00FD4778">
              <w:rPr>
                <w:spacing w:val="-27"/>
                <w:sz w:val="20"/>
                <w:szCs w:val="20"/>
              </w:rPr>
              <w:t xml:space="preserve"> </w:t>
            </w:r>
            <w:r w:rsidRPr="00FD4778">
              <w:rPr>
                <w:sz w:val="20"/>
                <w:szCs w:val="20"/>
              </w:rPr>
              <w:t>enhancement</w:t>
            </w:r>
          </w:p>
        </w:tc>
      </w:tr>
      <w:tr w:rsidR="00096B0A" w:rsidRPr="00FD4778" w14:paraId="56B7061B" w14:textId="77777777" w:rsidTr="00C846FF">
        <w:trPr>
          <w:trHeight w:val="432"/>
          <w:jc w:val="center"/>
        </w:trPr>
        <w:tc>
          <w:tcPr>
            <w:tcW w:w="10664" w:type="dxa"/>
            <w:shd w:val="clear" w:color="auto" w:fill="auto"/>
            <w:vAlign w:val="center"/>
          </w:tcPr>
          <w:p w14:paraId="5D851D04" w14:textId="77777777" w:rsidR="00096B0A" w:rsidRPr="00FD4778" w:rsidRDefault="00096B0A" w:rsidP="00906720">
            <w:pPr>
              <w:pStyle w:val="ListParagraph"/>
              <w:numPr>
                <w:ilvl w:val="1"/>
                <w:numId w:val="9"/>
              </w:numPr>
              <w:tabs>
                <w:tab w:val="left" w:pos="908"/>
              </w:tabs>
              <w:kinsoku w:val="0"/>
              <w:overflowPunct w:val="0"/>
              <w:spacing w:before="0"/>
              <w:ind w:left="907" w:hanging="554"/>
              <w:outlineLvl w:val="1"/>
              <w:rPr>
                <w:sz w:val="20"/>
                <w:szCs w:val="20"/>
              </w:rPr>
            </w:pPr>
            <w:r w:rsidRPr="00FD4778">
              <w:rPr>
                <w:sz w:val="20"/>
                <w:szCs w:val="20"/>
              </w:rPr>
              <w:t>Explain the impact of product life cycle on marketing</w:t>
            </w:r>
            <w:r w:rsidRPr="00FD4778">
              <w:rPr>
                <w:spacing w:val="-32"/>
                <w:sz w:val="20"/>
                <w:szCs w:val="20"/>
              </w:rPr>
              <w:t xml:space="preserve"> </w:t>
            </w:r>
            <w:r w:rsidRPr="00FD4778">
              <w:rPr>
                <w:sz w:val="20"/>
                <w:szCs w:val="20"/>
              </w:rPr>
              <w:t>decisions</w:t>
            </w:r>
          </w:p>
        </w:tc>
      </w:tr>
      <w:tr w:rsidR="00096B0A" w:rsidRPr="00FD4778" w14:paraId="24C13270" w14:textId="77777777" w:rsidTr="00C846FF">
        <w:trPr>
          <w:trHeight w:val="432"/>
          <w:jc w:val="center"/>
        </w:trPr>
        <w:tc>
          <w:tcPr>
            <w:tcW w:w="10664" w:type="dxa"/>
            <w:shd w:val="clear" w:color="auto" w:fill="auto"/>
            <w:vAlign w:val="center"/>
          </w:tcPr>
          <w:p w14:paraId="467229FA" w14:textId="77777777" w:rsidR="00096B0A" w:rsidRPr="00FD4778" w:rsidRDefault="00096B0A" w:rsidP="00906720">
            <w:pPr>
              <w:pStyle w:val="ListParagraph"/>
              <w:numPr>
                <w:ilvl w:val="1"/>
                <w:numId w:val="9"/>
              </w:numPr>
              <w:tabs>
                <w:tab w:val="left" w:pos="909"/>
              </w:tabs>
              <w:kinsoku w:val="0"/>
              <w:overflowPunct w:val="0"/>
              <w:spacing w:before="0"/>
              <w:ind w:left="908" w:hanging="554"/>
              <w:outlineLvl w:val="1"/>
              <w:rPr>
                <w:sz w:val="20"/>
                <w:szCs w:val="20"/>
              </w:rPr>
            </w:pPr>
            <w:r w:rsidRPr="00FD4778">
              <w:rPr>
                <w:sz w:val="20"/>
                <w:szCs w:val="20"/>
              </w:rPr>
              <w:t>Describe product delivery methods/channels of</w:t>
            </w:r>
            <w:r w:rsidRPr="00FD4778">
              <w:rPr>
                <w:spacing w:val="-32"/>
                <w:sz w:val="20"/>
                <w:szCs w:val="20"/>
              </w:rPr>
              <w:t xml:space="preserve"> </w:t>
            </w:r>
            <w:r w:rsidRPr="00FD4778">
              <w:rPr>
                <w:sz w:val="20"/>
                <w:szCs w:val="20"/>
              </w:rPr>
              <w:t>distribution</w:t>
            </w:r>
          </w:p>
        </w:tc>
      </w:tr>
      <w:tr w:rsidR="00096B0A" w:rsidRPr="00FD4778" w14:paraId="2668AA45" w14:textId="77777777" w:rsidTr="00C846FF">
        <w:trPr>
          <w:trHeight w:val="432"/>
          <w:jc w:val="center"/>
        </w:trPr>
        <w:tc>
          <w:tcPr>
            <w:tcW w:w="10664" w:type="dxa"/>
            <w:shd w:val="clear" w:color="auto" w:fill="auto"/>
            <w:vAlign w:val="center"/>
          </w:tcPr>
          <w:p w14:paraId="22B8CBA1" w14:textId="77777777" w:rsidR="00096B0A" w:rsidRPr="00FD4778" w:rsidRDefault="00096B0A" w:rsidP="00906720">
            <w:pPr>
              <w:pStyle w:val="ListParagraph"/>
              <w:numPr>
                <w:ilvl w:val="1"/>
                <w:numId w:val="9"/>
              </w:numPr>
              <w:tabs>
                <w:tab w:val="left" w:pos="910"/>
              </w:tabs>
              <w:kinsoku w:val="0"/>
              <w:overflowPunct w:val="0"/>
              <w:spacing w:before="0"/>
              <w:ind w:left="909"/>
              <w:outlineLvl w:val="1"/>
              <w:rPr>
                <w:sz w:val="20"/>
                <w:szCs w:val="20"/>
              </w:rPr>
            </w:pPr>
            <w:r w:rsidRPr="00FD4778">
              <w:rPr>
                <w:sz w:val="20"/>
                <w:szCs w:val="20"/>
              </w:rPr>
              <w:t>Explore the nature and scope of product/service</w:t>
            </w:r>
            <w:r w:rsidRPr="00FD4778">
              <w:rPr>
                <w:spacing w:val="-28"/>
                <w:sz w:val="20"/>
                <w:szCs w:val="20"/>
              </w:rPr>
              <w:t xml:space="preserve"> </w:t>
            </w:r>
            <w:r w:rsidRPr="00FD4778">
              <w:rPr>
                <w:sz w:val="20"/>
                <w:szCs w:val="20"/>
              </w:rPr>
              <w:t>management</w:t>
            </w:r>
          </w:p>
        </w:tc>
      </w:tr>
      <w:tr w:rsidR="00096B0A" w:rsidRPr="00FD4778" w14:paraId="0053817D" w14:textId="77777777" w:rsidTr="00C846FF">
        <w:trPr>
          <w:trHeight w:val="432"/>
          <w:jc w:val="center"/>
        </w:trPr>
        <w:tc>
          <w:tcPr>
            <w:tcW w:w="10664" w:type="dxa"/>
            <w:shd w:val="clear" w:color="auto" w:fill="auto"/>
          </w:tcPr>
          <w:p w14:paraId="1858D72F" w14:textId="77777777" w:rsidR="00A11B17" w:rsidRDefault="00A11B17" w:rsidP="00FD4778">
            <w:pPr>
              <w:pStyle w:val="Heading1"/>
              <w:kinsoku w:val="0"/>
              <w:overflowPunct w:val="0"/>
              <w:ind w:left="0"/>
            </w:pPr>
          </w:p>
          <w:p w14:paraId="2343EFCE" w14:textId="77777777" w:rsidR="00096B0A" w:rsidRPr="00096B0A" w:rsidRDefault="00096B0A" w:rsidP="00FD4778">
            <w:pPr>
              <w:pStyle w:val="Heading1"/>
              <w:kinsoku w:val="0"/>
              <w:overflowPunct w:val="0"/>
              <w:ind w:left="0"/>
            </w:pPr>
            <w:r w:rsidRPr="00096B0A">
              <w:t>STANDARD 6.0 ANALYZE THE IMPORTANCE OF BRANDING</w:t>
            </w:r>
          </w:p>
        </w:tc>
      </w:tr>
      <w:tr w:rsidR="00096B0A" w:rsidRPr="00FD4778" w14:paraId="4736AF94" w14:textId="77777777" w:rsidTr="00C846FF">
        <w:trPr>
          <w:trHeight w:val="432"/>
          <w:jc w:val="center"/>
        </w:trPr>
        <w:tc>
          <w:tcPr>
            <w:tcW w:w="10664" w:type="dxa"/>
            <w:shd w:val="clear" w:color="auto" w:fill="auto"/>
            <w:vAlign w:val="center"/>
          </w:tcPr>
          <w:p w14:paraId="1E9B4F1C" w14:textId="77777777" w:rsidR="00096B0A" w:rsidRPr="00FD4778" w:rsidRDefault="00096B0A" w:rsidP="00906720">
            <w:pPr>
              <w:pStyle w:val="ListParagraph"/>
              <w:numPr>
                <w:ilvl w:val="1"/>
                <w:numId w:val="8"/>
              </w:numPr>
              <w:tabs>
                <w:tab w:val="left" w:pos="907"/>
              </w:tabs>
              <w:kinsoku w:val="0"/>
              <w:overflowPunct w:val="0"/>
              <w:spacing w:before="0"/>
              <w:ind w:hanging="556"/>
              <w:outlineLvl w:val="1"/>
              <w:rPr>
                <w:sz w:val="20"/>
                <w:szCs w:val="20"/>
              </w:rPr>
            </w:pPr>
            <w:r w:rsidRPr="00FD4778">
              <w:rPr>
                <w:sz w:val="20"/>
                <w:szCs w:val="20"/>
              </w:rPr>
              <w:t>Define</w:t>
            </w:r>
            <w:r w:rsidRPr="00FD4778">
              <w:rPr>
                <w:spacing w:val="-5"/>
                <w:sz w:val="20"/>
                <w:szCs w:val="20"/>
              </w:rPr>
              <w:t xml:space="preserve"> </w:t>
            </w:r>
            <w:r w:rsidRPr="00FD4778">
              <w:rPr>
                <w:sz w:val="20"/>
                <w:szCs w:val="20"/>
              </w:rPr>
              <w:t>brand</w:t>
            </w:r>
            <w:r w:rsidRPr="00FD4778">
              <w:rPr>
                <w:spacing w:val="-3"/>
                <w:sz w:val="20"/>
                <w:szCs w:val="20"/>
              </w:rPr>
              <w:t xml:space="preserve"> </w:t>
            </w:r>
            <w:r w:rsidRPr="00FD4778">
              <w:rPr>
                <w:sz w:val="20"/>
                <w:szCs w:val="20"/>
              </w:rPr>
              <w:t>and</w:t>
            </w:r>
            <w:r w:rsidRPr="00FD4778">
              <w:rPr>
                <w:spacing w:val="-5"/>
                <w:sz w:val="20"/>
                <w:szCs w:val="20"/>
              </w:rPr>
              <w:t xml:space="preserve"> </w:t>
            </w:r>
            <w:r w:rsidRPr="00FD4778">
              <w:rPr>
                <w:sz w:val="20"/>
                <w:szCs w:val="20"/>
              </w:rPr>
              <w:t>brand</w:t>
            </w:r>
            <w:r w:rsidRPr="00FD4778">
              <w:rPr>
                <w:spacing w:val="-3"/>
                <w:sz w:val="20"/>
                <w:szCs w:val="20"/>
              </w:rPr>
              <w:t xml:space="preserve"> </w:t>
            </w:r>
            <w:r w:rsidRPr="00FD4778">
              <w:rPr>
                <w:sz w:val="20"/>
                <w:szCs w:val="20"/>
              </w:rPr>
              <w:t>elements</w:t>
            </w:r>
            <w:r w:rsidRPr="00FD4778">
              <w:rPr>
                <w:spacing w:val="-5"/>
                <w:sz w:val="20"/>
                <w:szCs w:val="20"/>
              </w:rPr>
              <w:t xml:space="preserve"> </w:t>
            </w:r>
            <w:r w:rsidRPr="00FD4778">
              <w:rPr>
                <w:sz w:val="20"/>
                <w:szCs w:val="20"/>
              </w:rPr>
              <w:t>(e.g.,</w:t>
            </w:r>
            <w:r w:rsidRPr="00FD4778">
              <w:rPr>
                <w:spacing w:val="-4"/>
                <w:sz w:val="20"/>
                <w:szCs w:val="20"/>
              </w:rPr>
              <w:t xml:space="preserve"> </w:t>
            </w:r>
            <w:r w:rsidRPr="00FD4778">
              <w:rPr>
                <w:sz w:val="20"/>
                <w:szCs w:val="20"/>
              </w:rPr>
              <w:t>logo,</w:t>
            </w:r>
            <w:r w:rsidRPr="00FD4778">
              <w:rPr>
                <w:spacing w:val="-3"/>
                <w:sz w:val="20"/>
                <w:szCs w:val="20"/>
              </w:rPr>
              <w:t xml:space="preserve"> </w:t>
            </w:r>
            <w:r w:rsidRPr="00FD4778">
              <w:rPr>
                <w:sz w:val="20"/>
                <w:szCs w:val="20"/>
              </w:rPr>
              <w:t>slogan,</w:t>
            </w:r>
            <w:r w:rsidRPr="00FD4778">
              <w:rPr>
                <w:spacing w:val="-4"/>
                <w:sz w:val="20"/>
                <w:szCs w:val="20"/>
              </w:rPr>
              <w:t xml:space="preserve"> </w:t>
            </w:r>
            <w:r w:rsidRPr="00FD4778">
              <w:rPr>
                <w:sz w:val="20"/>
                <w:szCs w:val="20"/>
              </w:rPr>
              <w:t>jingle,</w:t>
            </w:r>
            <w:r w:rsidRPr="00FD4778">
              <w:rPr>
                <w:spacing w:val="-5"/>
                <w:sz w:val="20"/>
                <w:szCs w:val="20"/>
              </w:rPr>
              <w:t xml:space="preserve"> </w:t>
            </w:r>
            <w:r w:rsidRPr="00FD4778">
              <w:rPr>
                <w:sz w:val="20"/>
                <w:szCs w:val="20"/>
              </w:rPr>
              <w:t>materials,</w:t>
            </w:r>
            <w:r w:rsidRPr="00FD4778">
              <w:rPr>
                <w:spacing w:val="-4"/>
                <w:sz w:val="20"/>
                <w:szCs w:val="20"/>
              </w:rPr>
              <w:t xml:space="preserve"> </w:t>
            </w:r>
            <w:r w:rsidRPr="00FD4778">
              <w:rPr>
                <w:sz w:val="20"/>
                <w:szCs w:val="20"/>
              </w:rPr>
              <w:t>website,</w:t>
            </w:r>
            <w:r w:rsidRPr="00FD4778">
              <w:rPr>
                <w:spacing w:val="-4"/>
                <w:sz w:val="20"/>
                <w:szCs w:val="20"/>
              </w:rPr>
              <w:t xml:space="preserve"> </w:t>
            </w:r>
            <w:r w:rsidRPr="00FD4778">
              <w:rPr>
                <w:sz w:val="20"/>
                <w:szCs w:val="20"/>
              </w:rPr>
              <w:t>packaging)</w:t>
            </w:r>
          </w:p>
        </w:tc>
      </w:tr>
      <w:tr w:rsidR="00096B0A" w:rsidRPr="00FD4778" w14:paraId="02916EED" w14:textId="77777777" w:rsidTr="00C846FF">
        <w:trPr>
          <w:trHeight w:val="432"/>
          <w:jc w:val="center"/>
        </w:trPr>
        <w:tc>
          <w:tcPr>
            <w:tcW w:w="10664" w:type="dxa"/>
            <w:shd w:val="clear" w:color="auto" w:fill="auto"/>
            <w:vAlign w:val="center"/>
          </w:tcPr>
          <w:p w14:paraId="17FA90CB" w14:textId="77777777" w:rsidR="00096B0A" w:rsidRPr="00FD4778" w:rsidRDefault="00096B0A" w:rsidP="00906720">
            <w:pPr>
              <w:pStyle w:val="ListParagraph"/>
              <w:numPr>
                <w:ilvl w:val="1"/>
                <w:numId w:val="8"/>
              </w:numPr>
              <w:tabs>
                <w:tab w:val="left" w:pos="908"/>
              </w:tabs>
              <w:kinsoku w:val="0"/>
              <w:overflowPunct w:val="0"/>
              <w:spacing w:before="0"/>
              <w:outlineLvl w:val="1"/>
              <w:rPr>
                <w:sz w:val="20"/>
                <w:szCs w:val="20"/>
              </w:rPr>
            </w:pPr>
            <w:proofErr w:type="gramStart"/>
            <w:r w:rsidRPr="00FD4778">
              <w:rPr>
                <w:sz w:val="20"/>
                <w:szCs w:val="20"/>
              </w:rPr>
              <w:t>Compare</w:t>
            </w:r>
            <w:r w:rsidRPr="00FD4778">
              <w:rPr>
                <w:spacing w:val="-3"/>
                <w:sz w:val="20"/>
                <w:szCs w:val="20"/>
              </w:rPr>
              <w:t xml:space="preserve"> </w:t>
            </w:r>
            <w:r w:rsidRPr="00FD4778">
              <w:rPr>
                <w:sz w:val="20"/>
                <w:szCs w:val="20"/>
              </w:rPr>
              <w:t>and</w:t>
            </w:r>
            <w:r w:rsidRPr="00FD4778">
              <w:rPr>
                <w:spacing w:val="-4"/>
                <w:sz w:val="20"/>
                <w:szCs w:val="20"/>
              </w:rPr>
              <w:t xml:space="preserve"> </w:t>
            </w:r>
            <w:r w:rsidRPr="00FD4778">
              <w:rPr>
                <w:sz w:val="20"/>
                <w:szCs w:val="20"/>
              </w:rPr>
              <w:t>contrast</w:t>
            </w:r>
            <w:proofErr w:type="gramEnd"/>
            <w:r w:rsidRPr="00FD4778">
              <w:rPr>
                <w:spacing w:val="-3"/>
                <w:sz w:val="20"/>
                <w:szCs w:val="20"/>
              </w:rPr>
              <w:t xml:space="preserve"> </w:t>
            </w:r>
            <w:r w:rsidRPr="00FD4778">
              <w:rPr>
                <w:sz w:val="20"/>
                <w:szCs w:val="20"/>
              </w:rPr>
              <w:t>types</w:t>
            </w:r>
            <w:r w:rsidRPr="00FD4778">
              <w:rPr>
                <w:spacing w:val="-5"/>
                <w:sz w:val="20"/>
                <w:szCs w:val="20"/>
              </w:rPr>
              <w:t xml:space="preserve"> </w:t>
            </w:r>
            <w:r w:rsidRPr="00FD4778">
              <w:rPr>
                <w:sz w:val="20"/>
                <w:szCs w:val="20"/>
              </w:rPr>
              <w:t>of</w:t>
            </w:r>
            <w:r w:rsidRPr="00FD4778">
              <w:rPr>
                <w:spacing w:val="-3"/>
                <w:sz w:val="20"/>
                <w:szCs w:val="20"/>
              </w:rPr>
              <w:t xml:space="preserve"> </w:t>
            </w:r>
            <w:r w:rsidRPr="00FD4778">
              <w:rPr>
                <w:sz w:val="20"/>
                <w:szCs w:val="20"/>
              </w:rPr>
              <w:t>brands</w:t>
            </w:r>
            <w:r w:rsidRPr="00FD4778">
              <w:rPr>
                <w:spacing w:val="-3"/>
                <w:sz w:val="20"/>
                <w:szCs w:val="20"/>
              </w:rPr>
              <w:t xml:space="preserve"> </w:t>
            </w:r>
            <w:r w:rsidRPr="00FD4778">
              <w:rPr>
                <w:sz w:val="20"/>
                <w:szCs w:val="20"/>
              </w:rPr>
              <w:t>(e.g.,</w:t>
            </w:r>
            <w:r w:rsidRPr="00FD4778">
              <w:rPr>
                <w:spacing w:val="-5"/>
                <w:sz w:val="20"/>
                <w:szCs w:val="20"/>
              </w:rPr>
              <w:t xml:space="preserve"> </w:t>
            </w:r>
            <w:r w:rsidRPr="00FD4778">
              <w:rPr>
                <w:sz w:val="20"/>
                <w:szCs w:val="20"/>
              </w:rPr>
              <w:t>service</w:t>
            </w:r>
            <w:r w:rsidRPr="00FD4778">
              <w:rPr>
                <w:spacing w:val="-3"/>
                <w:sz w:val="20"/>
                <w:szCs w:val="20"/>
              </w:rPr>
              <w:t xml:space="preserve"> </w:t>
            </w:r>
            <w:r w:rsidRPr="00FD4778">
              <w:rPr>
                <w:sz w:val="20"/>
                <w:szCs w:val="20"/>
              </w:rPr>
              <w:t>brand,</w:t>
            </w:r>
            <w:r w:rsidRPr="00FD4778">
              <w:rPr>
                <w:spacing w:val="-3"/>
                <w:sz w:val="20"/>
                <w:szCs w:val="20"/>
              </w:rPr>
              <w:t xml:space="preserve"> </w:t>
            </w:r>
            <w:r w:rsidRPr="00FD4778">
              <w:rPr>
                <w:sz w:val="20"/>
                <w:szCs w:val="20"/>
              </w:rPr>
              <w:t>retail</w:t>
            </w:r>
            <w:r w:rsidRPr="00FD4778">
              <w:rPr>
                <w:spacing w:val="-4"/>
                <w:sz w:val="20"/>
                <w:szCs w:val="20"/>
              </w:rPr>
              <w:t xml:space="preserve"> </w:t>
            </w:r>
            <w:r w:rsidRPr="00FD4778">
              <w:rPr>
                <w:sz w:val="20"/>
                <w:szCs w:val="20"/>
              </w:rPr>
              <w:t>brand,</w:t>
            </w:r>
            <w:r w:rsidRPr="00FD4778">
              <w:rPr>
                <w:spacing w:val="-3"/>
                <w:sz w:val="20"/>
                <w:szCs w:val="20"/>
              </w:rPr>
              <w:t xml:space="preserve"> </w:t>
            </w:r>
            <w:r w:rsidRPr="00FD4778">
              <w:rPr>
                <w:sz w:val="20"/>
                <w:szCs w:val="20"/>
              </w:rPr>
              <w:t>product</w:t>
            </w:r>
            <w:r w:rsidRPr="00FD4778">
              <w:rPr>
                <w:spacing w:val="-3"/>
                <w:sz w:val="20"/>
                <w:szCs w:val="20"/>
              </w:rPr>
              <w:t xml:space="preserve"> </w:t>
            </w:r>
            <w:r w:rsidRPr="00FD4778">
              <w:rPr>
                <w:sz w:val="20"/>
                <w:szCs w:val="20"/>
              </w:rPr>
              <w:t>brand)</w:t>
            </w:r>
          </w:p>
        </w:tc>
      </w:tr>
      <w:tr w:rsidR="00096B0A" w:rsidRPr="00FD4778" w14:paraId="188F4E12" w14:textId="77777777" w:rsidTr="00C846FF">
        <w:trPr>
          <w:trHeight w:val="432"/>
          <w:jc w:val="center"/>
        </w:trPr>
        <w:tc>
          <w:tcPr>
            <w:tcW w:w="10664" w:type="dxa"/>
            <w:shd w:val="clear" w:color="auto" w:fill="auto"/>
            <w:vAlign w:val="center"/>
          </w:tcPr>
          <w:p w14:paraId="20592FE6" w14:textId="77777777" w:rsidR="00096B0A" w:rsidRPr="00FD4778" w:rsidRDefault="00096B0A" w:rsidP="00906720">
            <w:pPr>
              <w:pStyle w:val="ListParagraph"/>
              <w:numPr>
                <w:ilvl w:val="1"/>
                <w:numId w:val="8"/>
              </w:numPr>
              <w:tabs>
                <w:tab w:val="left" w:pos="909"/>
              </w:tabs>
              <w:kinsoku w:val="0"/>
              <w:overflowPunct w:val="0"/>
              <w:spacing w:before="0"/>
              <w:ind w:left="908"/>
              <w:outlineLvl w:val="1"/>
              <w:rPr>
                <w:sz w:val="20"/>
                <w:szCs w:val="20"/>
              </w:rPr>
            </w:pPr>
            <w:r w:rsidRPr="00FD4778">
              <w:rPr>
                <w:sz w:val="20"/>
                <w:szCs w:val="20"/>
              </w:rPr>
              <w:t>Identify</w:t>
            </w:r>
            <w:r w:rsidRPr="00FD4778">
              <w:rPr>
                <w:spacing w:val="-4"/>
                <w:sz w:val="20"/>
                <w:szCs w:val="20"/>
              </w:rPr>
              <w:t xml:space="preserve"> </w:t>
            </w:r>
            <w:r w:rsidRPr="00FD4778">
              <w:rPr>
                <w:sz w:val="20"/>
                <w:szCs w:val="20"/>
              </w:rPr>
              <w:t>the</w:t>
            </w:r>
            <w:r w:rsidRPr="00FD4778">
              <w:rPr>
                <w:spacing w:val="-4"/>
                <w:sz w:val="20"/>
                <w:szCs w:val="20"/>
              </w:rPr>
              <w:t xml:space="preserve"> </w:t>
            </w:r>
            <w:r w:rsidRPr="00FD4778">
              <w:rPr>
                <w:sz w:val="20"/>
                <w:szCs w:val="20"/>
              </w:rPr>
              <w:t>steps</w:t>
            </w:r>
            <w:r w:rsidRPr="00FD4778">
              <w:rPr>
                <w:spacing w:val="-4"/>
                <w:sz w:val="20"/>
                <w:szCs w:val="20"/>
              </w:rPr>
              <w:t xml:space="preserve"> </w:t>
            </w:r>
            <w:r w:rsidRPr="00FD4778">
              <w:rPr>
                <w:sz w:val="20"/>
                <w:szCs w:val="20"/>
              </w:rPr>
              <w:t>of</w:t>
            </w:r>
            <w:r w:rsidRPr="00FD4778">
              <w:rPr>
                <w:spacing w:val="-5"/>
                <w:sz w:val="20"/>
                <w:szCs w:val="20"/>
              </w:rPr>
              <w:t xml:space="preserve"> </w:t>
            </w:r>
            <w:r w:rsidRPr="00FD4778">
              <w:rPr>
                <w:sz w:val="20"/>
                <w:szCs w:val="20"/>
              </w:rPr>
              <w:t>brand</w:t>
            </w:r>
            <w:r w:rsidRPr="00FD4778">
              <w:rPr>
                <w:spacing w:val="-3"/>
                <w:sz w:val="20"/>
                <w:szCs w:val="20"/>
              </w:rPr>
              <w:t xml:space="preserve"> </w:t>
            </w:r>
            <w:r w:rsidRPr="00FD4778">
              <w:rPr>
                <w:sz w:val="20"/>
                <w:szCs w:val="20"/>
              </w:rPr>
              <w:t>building</w:t>
            </w:r>
            <w:r w:rsidRPr="00FD4778">
              <w:rPr>
                <w:spacing w:val="-4"/>
                <w:sz w:val="20"/>
                <w:szCs w:val="20"/>
              </w:rPr>
              <w:t xml:space="preserve"> </w:t>
            </w:r>
            <w:r w:rsidRPr="00FD4778">
              <w:rPr>
                <w:sz w:val="20"/>
                <w:szCs w:val="20"/>
              </w:rPr>
              <w:t>(e.g.,</w:t>
            </w:r>
            <w:r w:rsidRPr="00FD4778">
              <w:rPr>
                <w:spacing w:val="-5"/>
                <w:sz w:val="20"/>
                <w:szCs w:val="20"/>
              </w:rPr>
              <w:t xml:space="preserve"> </w:t>
            </w:r>
            <w:r w:rsidRPr="00FD4778">
              <w:rPr>
                <w:sz w:val="20"/>
                <w:szCs w:val="20"/>
              </w:rPr>
              <w:t>define</w:t>
            </w:r>
            <w:r w:rsidRPr="00FD4778">
              <w:rPr>
                <w:spacing w:val="-4"/>
                <w:sz w:val="20"/>
                <w:szCs w:val="20"/>
              </w:rPr>
              <w:t xml:space="preserve"> </w:t>
            </w:r>
            <w:r w:rsidRPr="00FD4778">
              <w:rPr>
                <w:sz w:val="20"/>
                <w:szCs w:val="20"/>
              </w:rPr>
              <w:t>it,</w:t>
            </w:r>
            <w:r w:rsidRPr="00FD4778">
              <w:rPr>
                <w:spacing w:val="-5"/>
                <w:sz w:val="20"/>
                <w:szCs w:val="20"/>
              </w:rPr>
              <w:t xml:space="preserve"> </w:t>
            </w:r>
            <w:r w:rsidRPr="00FD4778">
              <w:rPr>
                <w:sz w:val="20"/>
                <w:szCs w:val="20"/>
              </w:rPr>
              <w:t>differentiate</w:t>
            </w:r>
            <w:r w:rsidRPr="00FD4778">
              <w:rPr>
                <w:spacing w:val="-3"/>
                <w:sz w:val="20"/>
                <w:szCs w:val="20"/>
              </w:rPr>
              <w:t xml:space="preserve"> </w:t>
            </w:r>
            <w:r w:rsidRPr="00FD4778">
              <w:rPr>
                <w:sz w:val="20"/>
                <w:szCs w:val="20"/>
              </w:rPr>
              <w:t>it,</w:t>
            </w:r>
            <w:r w:rsidRPr="00FD4778">
              <w:rPr>
                <w:spacing w:val="-5"/>
                <w:sz w:val="20"/>
                <w:szCs w:val="20"/>
              </w:rPr>
              <w:t xml:space="preserve"> </w:t>
            </w:r>
            <w:r w:rsidRPr="00FD4778">
              <w:rPr>
                <w:sz w:val="20"/>
                <w:szCs w:val="20"/>
              </w:rPr>
              <w:t>present</w:t>
            </w:r>
            <w:r w:rsidRPr="00FD4778">
              <w:rPr>
                <w:spacing w:val="-3"/>
                <w:sz w:val="20"/>
                <w:szCs w:val="20"/>
              </w:rPr>
              <w:t xml:space="preserve"> </w:t>
            </w:r>
            <w:r w:rsidRPr="00FD4778">
              <w:rPr>
                <w:sz w:val="20"/>
                <w:szCs w:val="20"/>
              </w:rPr>
              <w:t>it,</w:t>
            </w:r>
            <w:r w:rsidRPr="00FD4778">
              <w:rPr>
                <w:spacing w:val="-5"/>
                <w:sz w:val="20"/>
                <w:szCs w:val="20"/>
              </w:rPr>
              <w:t xml:space="preserve"> </w:t>
            </w:r>
            <w:r w:rsidRPr="00FD4778">
              <w:rPr>
                <w:sz w:val="20"/>
                <w:szCs w:val="20"/>
              </w:rPr>
              <w:t>review</w:t>
            </w:r>
            <w:r w:rsidRPr="00FD4778">
              <w:rPr>
                <w:spacing w:val="-5"/>
                <w:sz w:val="20"/>
                <w:szCs w:val="20"/>
              </w:rPr>
              <w:t xml:space="preserve"> </w:t>
            </w:r>
            <w:r w:rsidRPr="00FD4778">
              <w:rPr>
                <w:sz w:val="20"/>
                <w:szCs w:val="20"/>
              </w:rPr>
              <w:t>it)</w:t>
            </w:r>
          </w:p>
        </w:tc>
      </w:tr>
      <w:tr w:rsidR="00096B0A" w:rsidRPr="00FD4778" w14:paraId="015F260F" w14:textId="77777777" w:rsidTr="00C846FF">
        <w:trPr>
          <w:trHeight w:val="432"/>
          <w:jc w:val="center"/>
        </w:trPr>
        <w:tc>
          <w:tcPr>
            <w:tcW w:w="10664" w:type="dxa"/>
            <w:shd w:val="clear" w:color="auto" w:fill="auto"/>
            <w:vAlign w:val="center"/>
          </w:tcPr>
          <w:p w14:paraId="4CB2C5E8" w14:textId="77777777" w:rsidR="00096B0A" w:rsidRPr="00FD4778" w:rsidRDefault="00096B0A" w:rsidP="00906720">
            <w:pPr>
              <w:pStyle w:val="ListParagraph"/>
              <w:numPr>
                <w:ilvl w:val="1"/>
                <w:numId w:val="8"/>
              </w:numPr>
              <w:tabs>
                <w:tab w:val="left" w:pos="910"/>
              </w:tabs>
              <w:kinsoku w:val="0"/>
              <w:overflowPunct w:val="0"/>
              <w:spacing w:before="0"/>
              <w:ind w:left="909" w:hanging="554"/>
              <w:outlineLvl w:val="1"/>
              <w:rPr>
                <w:sz w:val="20"/>
                <w:szCs w:val="20"/>
              </w:rPr>
            </w:pPr>
            <w:r w:rsidRPr="00FD4778">
              <w:rPr>
                <w:sz w:val="20"/>
                <w:szCs w:val="20"/>
              </w:rPr>
              <w:t>Examine</w:t>
            </w:r>
            <w:r w:rsidRPr="00FD4778">
              <w:rPr>
                <w:spacing w:val="-5"/>
                <w:sz w:val="20"/>
                <w:szCs w:val="20"/>
              </w:rPr>
              <w:t xml:space="preserve"> </w:t>
            </w:r>
            <w:r w:rsidRPr="00FD4778">
              <w:rPr>
                <w:sz w:val="20"/>
                <w:szCs w:val="20"/>
              </w:rPr>
              <w:t>features</w:t>
            </w:r>
            <w:r w:rsidRPr="00FD4778">
              <w:rPr>
                <w:spacing w:val="-5"/>
                <w:sz w:val="20"/>
                <w:szCs w:val="20"/>
              </w:rPr>
              <w:t xml:space="preserve"> </w:t>
            </w:r>
            <w:r w:rsidRPr="00FD4778">
              <w:rPr>
                <w:sz w:val="20"/>
                <w:szCs w:val="20"/>
              </w:rPr>
              <w:t>and</w:t>
            </w:r>
            <w:r w:rsidRPr="00FD4778">
              <w:rPr>
                <w:spacing w:val="-6"/>
                <w:sz w:val="20"/>
                <w:szCs w:val="20"/>
              </w:rPr>
              <w:t xml:space="preserve"> </w:t>
            </w:r>
            <w:r w:rsidRPr="00FD4778">
              <w:rPr>
                <w:sz w:val="20"/>
                <w:szCs w:val="20"/>
              </w:rPr>
              <w:t>benefits</w:t>
            </w:r>
            <w:r w:rsidRPr="00FD4778">
              <w:rPr>
                <w:spacing w:val="-6"/>
                <w:sz w:val="20"/>
                <w:szCs w:val="20"/>
              </w:rPr>
              <w:t xml:space="preserve"> </w:t>
            </w:r>
            <w:r w:rsidRPr="00FD4778">
              <w:rPr>
                <w:sz w:val="20"/>
                <w:szCs w:val="20"/>
              </w:rPr>
              <w:t>of</w:t>
            </w:r>
            <w:r w:rsidRPr="00FD4778">
              <w:rPr>
                <w:spacing w:val="-5"/>
                <w:sz w:val="20"/>
                <w:szCs w:val="20"/>
              </w:rPr>
              <w:t xml:space="preserve"> </w:t>
            </w:r>
            <w:r w:rsidRPr="00FD4778">
              <w:rPr>
                <w:sz w:val="20"/>
                <w:szCs w:val="20"/>
              </w:rPr>
              <w:t>branding,</w:t>
            </w:r>
            <w:r w:rsidRPr="00FD4778">
              <w:rPr>
                <w:spacing w:val="-5"/>
                <w:sz w:val="20"/>
                <w:szCs w:val="20"/>
              </w:rPr>
              <w:t xml:space="preserve"> </w:t>
            </w:r>
            <w:r w:rsidRPr="00FD4778">
              <w:rPr>
                <w:sz w:val="20"/>
                <w:szCs w:val="20"/>
              </w:rPr>
              <w:t>including</w:t>
            </w:r>
            <w:r w:rsidRPr="00FD4778">
              <w:rPr>
                <w:spacing w:val="-5"/>
                <w:sz w:val="20"/>
                <w:szCs w:val="20"/>
              </w:rPr>
              <w:t xml:space="preserve"> </w:t>
            </w:r>
            <w:r w:rsidRPr="00FD4778">
              <w:rPr>
                <w:sz w:val="20"/>
                <w:szCs w:val="20"/>
              </w:rPr>
              <w:t>emotional</w:t>
            </w:r>
            <w:r w:rsidRPr="00FD4778">
              <w:rPr>
                <w:spacing w:val="-6"/>
                <w:sz w:val="20"/>
                <w:szCs w:val="20"/>
              </w:rPr>
              <w:t xml:space="preserve"> </w:t>
            </w:r>
            <w:r w:rsidRPr="00FD4778">
              <w:rPr>
                <w:sz w:val="20"/>
                <w:szCs w:val="20"/>
              </w:rPr>
              <w:t>and</w:t>
            </w:r>
            <w:r w:rsidRPr="00FD4778">
              <w:rPr>
                <w:spacing w:val="-5"/>
                <w:sz w:val="20"/>
                <w:szCs w:val="20"/>
              </w:rPr>
              <w:t xml:space="preserve"> </w:t>
            </w:r>
            <w:r w:rsidRPr="00FD4778">
              <w:rPr>
                <w:sz w:val="20"/>
                <w:szCs w:val="20"/>
              </w:rPr>
              <w:t>experiential</w:t>
            </w:r>
            <w:r w:rsidRPr="00FD4778">
              <w:rPr>
                <w:spacing w:val="-7"/>
                <w:sz w:val="20"/>
                <w:szCs w:val="20"/>
              </w:rPr>
              <w:t xml:space="preserve"> </w:t>
            </w:r>
            <w:r w:rsidRPr="00FD4778">
              <w:rPr>
                <w:sz w:val="20"/>
                <w:szCs w:val="20"/>
              </w:rPr>
              <w:t>benefits</w:t>
            </w:r>
          </w:p>
        </w:tc>
      </w:tr>
      <w:tr w:rsidR="00096B0A" w:rsidRPr="00FD4778" w14:paraId="53336272" w14:textId="77777777" w:rsidTr="00C846FF">
        <w:trPr>
          <w:trHeight w:val="432"/>
          <w:jc w:val="center"/>
        </w:trPr>
        <w:tc>
          <w:tcPr>
            <w:tcW w:w="10664" w:type="dxa"/>
            <w:shd w:val="clear" w:color="auto" w:fill="auto"/>
            <w:vAlign w:val="center"/>
          </w:tcPr>
          <w:p w14:paraId="3A43B995" w14:textId="77777777" w:rsidR="00096B0A" w:rsidRPr="00FD4778" w:rsidRDefault="00096B0A" w:rsidP="00906720">
            <w:pPr>
              <w:pStyle w:val="ListParagraph"/>
              <w:numPr>
                <w:ilvl w:val="1"/>
                <w:numId w:val="8"/>
              </w:numPr>
              <w:tabs>
                <w:tab w:val="left" w:pos="907"/>
              </w:tabs>
              <w:kinsoku w:val="0"/>
              <w:overflowPunct w:val="0"/>
              <w:spacing w:before="0"/>
              <w:ind w:hanging="556"/>
              <w:outlineLvl w:val="1"/>
              <w:rPr>
                <w:sz w:val="20"/>
                <w:szCs w:val="20"/>
              </w:rPr>
            </w:pPr>
            <w:r w:rsidRPr="00FD4778">
              <w:rPr>
                <w:sz w:val="20"/>
                <w:szCs w:val="20"/>
              </w:rPr>
              <w:t>Examine branding techniques that impact customer retention/loyalty (e.g., rewards, deals, options, family packages, fan clubs, giveaways, loyalty</w:t>
            </w:r>
            <w:r w:rsidRPr="00FD4778">
              <w:rPr>
                <w:spacing w:val="-21"/>
                <w:sz w:val="20"/>
                <w:szCs w:val="20"/>
              </w:rPr>
              <w:t xml:space="preserve"> </w:t>
            </w:r>
            <w:r w:rsidRPr="00FD4778">
              <w:rPr>
                <w:sz w:val="20"/>
                <w:szCs w:val="20"/>
              </w:rPr>
              <w:t>cards)</w:t>
            </w:r>
          </w:p>
        </w:tc>
      </w:tr>
      <w:tr w:rsidR="00096B0A" w:rsidRPr="00FD4778" w14:paraId="46114092" w14:textId="77777777" w:rsidTr="00C846FF">
        <w:trPr>
          <w:trHeight w:val="432"/>
          <w:jc w:val="center"/>
        </w:trPr>
        <w:tc>
          <w:tcPr>
            <w:tcW w:w="10664" w:type="dxa"/>
            <w:shd w:val="clear" w:color="auto" w:fill="auto"/>
            <w:vAlign w:val="center"/>
          </w:tcPr>
          <w:p w14:paraId="75548222" w14:textId="77777777" w:rsidR="00096B0A" w:rsidRPr="00FD4778" w:rsidRDefault="00096B0A" w:rsidP="00906720">
            <w:pPr>
              <w:pStyle w:val="ListParagraph"/>
              <w:numPr>
                <w:ilvl w:val="1"/>
                <w:numId w:val="8"/>
              </w:numPr>
              <w:tabs>
                <w:tab w:val="left" w:pos="908"/>
              </w:tabs>
              <w:kinsoku w:val="0"/>
              <w:overflowPunct w:val="0"/>
              <w:spacing w:before="0"/>
              <w:ind w:hanging="554"/>
              <w:outlineLvl w:val="1"/>
              <w:rPr>
                <w:sz w:val="20"/>
                <w:szCs w:val="20"/>
              </w:rPr>
            </w:pPr>
            <w:r w:rsidRPr="00FD4778">
              <w:rPr>
                <w:sz w:val="20"/>
                <w:szCs w:val="20"/>
              </w:rPr>
              <w:t>Identify factors used to define brand positioning (e.g., brand attributes, customer expectations, competitor attributes, price, customer</w:t>
            </w:r>
            <w:r w:rsidRPr="00FD4778">
              <w:rPr>
                <w:spacing w:val="-21"/>
                <w:sz w:val="20"/>
                <w:szCs w:val="20"/>
              </w:rPr>
              <w:t xml:space="preserve"> </w:t>
            </w:r>
            <w:r w:rsidRPr="00FD4778">
              <w:rPr>
                <w:sz w:val="20"/>
                <w:szCs w:val="20"/>
              </w:rPr>
              <w:t>perceptions)</w:t>
            </w:r>
          </w:p>
        </w:tc>
      </w:tr>
    </w:tbl>
    <w:p w14:paraId="1EE70260" w14:textId="77777777" w:rsidR="00C846FF" w:rsidRDefault="00C846FF">
      <w:r>
        <w:rPr>
          <w:b/>
          <w:bCs/>
        </w:rPr>
        <w:br w:type="page"/>
      </w:r>
    </w:p>
    <w:tbl>
      <w:tblPr>
        <w:tblW w:w="5000" w:type="pct"/>
        <w:jc w:val="center"/>
        <w:tblCellMar>
          <w:left w:w="72" w:type="dxa"/>
          <w:right w:w="72" w:type="dxa"/>
        </w:tblCellMar>
        <w:tblLook w:val="04A0" w:firstRow="1" w:lastRow="0" w:firstColumn="1" w:lastColumn="0" w:noHBand="0" w:noVBand="1"/>
      </w:tblPr>
      <w:tblGrid>
        <w:gridCol w:w="10520"/>
      </w:tblGrid>
      <w:tr w:rsidR="00096B0A" w:rsidRPr="00FD4778" w14:paraId="01F23E47" w14:textId="77777777" w:rsidTr="00C846FF">
        <w:trPr>
          <w:trHeight w:val="432"/>
          <w:jc w:val="center"/>
        </w:trPr>
        <w:tc>
          <w:tcPr>
            <w:tcW w:w="10664" w:type="dxa"/>
            <w:shd w:val="clear" w:color="auto" w:fill="auto"/>
            <w:vAlign w:val="center"/>
          </w:tcPr>
          <w:p w14:paraId="1F52CE7B" w14:textId="77777777" w:rsidR="00A11B17" w:rsidRDefault="00A11B17" w:rsidP="00906720">
            <w:pPr>
              <w:pStyle w:val="Heading1"/>
              <w:kinsoku w:val="0"/>
              <w:overflowPunct w:val="0"/>
              <w:ind w:left="0"/>
            </w:pPr>
          </w:p>
          <w:p w14:paraId="46C8019A" w14:textId="77777777" w:rsidR="00096B0A" w:rsidRPr="00096B0A" w:rsidRDefault="00096B0A" w:rsidP="00906720">
            <w:pPr>
              <w:pStyle w:val="Heading1"/>
              <w:kinsoku w:val="0"/>
              <w:overflowPunct w:val="0"/>
              <w:ind w:left="0"/>
            </w:pPr>
            <w:r w:rsidRPr="00096B0A">
              <w:t>STANDARD 7.0 ANALYZE ADVERTISING AND PROMOTIONAL STRATEGIES TO COMMUNICATE INFORMATION</w:t>
            </w:r>
          </w:p>
        </w:tc>
      </w:tr>
      <w:tr w:rsidR="00096B0A" w:rsidRPr="00FD4778" w14:paraId="074F95F5" w14:textId="77777777" w:rsidTr="00C846FF">
        <w:trPr>
          <w:trHeight w:val="432"/>
          <w:jc w:val="center"/>
        </w:trPr>
        <w:tc>
          <w:tcPr>
            <w:tcW w:w="10664" w:type="dxa"/>
            <w:shd w:val="clear" w:color="auto" w:fill="auto"/>
            <w:vAlign w:val="center"/>
          </w:tcPr>
          <w:p w14:paraId="454BC84A" w14:textId="77777777" w:rsidR="00096B0A" w:rsidRPr="00FD4778" w:rsidRDefault="00096B0A" w:rsidP="00906720">
            <w:pPr>
              <w:pStyle w:val="ListParagraph"/>
              <w:numPr>
                <w:ilvl w:val="1"/>
                <w:numId w:val="7"/>
              </w:numPr>
              <w:tabs>
                <w:tab w:val="left" w:pos="907"/>
              </w:tabs>
              <w:kinsoku w:val="0"/>
              <w:overflowPunct w:val="0"/>
              <w:spacing w:before="0"/>
              <w:outlineLvl w:val="1"/>
              <w:rPr>
                <w:sz w:val="20"/>
                <w:szCs w:val="20"/>
              </w:rPr>
            </w:pPr>
            <w:r w:rsidRPr="00FD4778">
              <w:rPr>
                <w:sz w:val="20"/>
                <w:szCs w:val="20"/>
              </w:rPr>
              <w:t>Explain the role of</w:t>
            </w:r>
            <w:r w:rsidRPr="00FD4778">
              <w:rPr>
                <w:spacing w:val="-18"/>
                <w:sz w:val="20"/>
                <w:szCs w:val="20"/>
              </w:rPr>
              <w:t xml:space="preserve"> </w:t>
            </w:r>
            <w:r w:rsidRPr="00FD4778">
              <w:rPr>
                <w:sz w:val="20"/>
                <w:szCs w:val="20"/>
              </w:rPr>
              <w:t>promotion</w:t>
            </w:r>
          </w:p>
        </w:tc>
      </w:tr>
      <w:tr w:rsidR="00096B0A" w:rsidRPr="00FD4778" w14:paraId="79603578" w14:textId="77777777" w:rsidTr="00C846FF">
        <w:trPr>
          <w:trHeight w:val="432"/>
          <w:jc w:val="center"/>
        </w:trPr>
        <w:tc>
          <w:tcPr>
            <w:tcW w:w="10664" w:type="dxa"/>
            <w:shd w:val="clear" w:color="auto" w:fill="auto"/>
            <w:vAlign w:val="center"/>
          </w:tcPr>
          <w:p w14:paraId="13387EAC" w14:textId="77777777" w:rsidR="00096B0A" w:rsidRPr="00FD4778" w:rsidRDefault="00096B0A" w:rsidP="00906720">
            <w:pPr>
              <w:pStyle w:val="ListParagraph"/>
              <w:numPr>
                <w:ilvl w:val="1"/>
                <w:numId w:val="7"/>
              </w:numPr>
              <w:tabs>
                <w:tab w:val="left" w:pos="907"/>
              </w:tabs>
              <w:kinsoku w:val="0"/>
              <w:overflowPunct w:val="0"/>
              <w:spacing w:before="0"/>
              <w:outlineLvl w:val="1"/>
              <w:rPr>
                <w:sz w:val="20"/>
                <w:szCs w:val="20"/>
              </w:rPr>
            </w:pPr>
            <w:r w:rsidRPr="00FD4778">
              <w:rPr>
                <w:sz w:val="20"/>
                <w:szCs w:val="20"/>
              </w:rPr>
              <w:t>Describe</w:t>
            </w:r>
            <w:r w:rsidRPr="00FD4778">
              <w:rPr>
                <w:spacing w:val="-5"/>
                <w:sz w:val="20"/>
                <w:szCs w:val="20"/>
              </w:rPr>
              <w:t xml:space="preserve"> </w:t>
            </w:r>
            <w:r w:rsidRPr="00FD4778">
              <w:rPr>
                <w:sz w:val="20"/>
                <w:szCs w:val="20"/>
              </w:rPr>
              <w:t>the</w:t>
            </w:r>
            <w:r w:rsidRPr="00FD4778">
              <w:rPr>
                <w:spacing w:val="-4"/>
                <w:sz w:val="20"/>
                <w:szCs w:val="20"/>
              </w:rPr>
              <w:t xml:space="preserve"> </w:t>
            </w:r>
            <w:r w:rsidRPr="00FD4778">
              <w:rPr>
                <w:sz w:val="20"/>
                <w:szCs w:val="20"/>
              </w:rPr>
              <w:t>elements</w:t>
            </w:r>
            <w:r w:rsidRPr="00FD4778">
              <w:rPr>
                <w:spacing w:val="-5"/>
                <w:sz w:val="20"/>
                <w:szCs w:val="20"/>
              </w:rPr>
              <w:t xml:space="preserve"> </w:t>
            </w:r>
            <w:r w:rsidRPr="00FD4778">
              <w:rPr>
                <w:sz w:val="20"/>
                <w:szCs w:val="20"/>
              </w:rPr>
              <w:t>of</w:t>
            </w:r>
            <w:r w:rsidRPr="00FD4778">
              <w:rPr>
                <w:spacing w:val="-5"/>
                <w:sz w:val="20"/>
                <w:szCs w:val="20"/>
              </w:rPr>
              <w:t xml:space="preserve"> </w:t>
            </w:r>
            <w:r w:rsidRPr="00FD4778">
              <w:rPr>
                <w:sz w:val="20"/>
                <w:szCs w:val="20"/>
              </w:rPr>
              <w:t>the</w:t>
            </w:r>
            <w:r w:rsidRPr="00FD4778">
              <w:rPr>
                <w:spacing w:val="-5"/>
                <w:sz w:val="20"/>
                <w:szCs w:val="20"/>
              </w:rPr>
              <w:t xml:space="preserve"> </w:t>
            </w:r>
            <w:r w:rsidRPr="00FD4778">
              <w:rPr>
                <w:sz w:val="20"/>
                <w:szCs w:val="20"/>
              </w:rPr>
              <w:t>promotional</w:t>
            </w:r>
            <w:r w:rsidRPr="00FD4778">
              <w:rPr>
                <w:spacing w:val="-4"/>
                <w:sz w:val="20"/>
                <w:szCs w:val="20"/>
              </w:rPr>
              <w:t xml:space="preserve"> </w:t>
            </w:r>
            <w:r w:rsidRPr="00FD4778">
              <w:rPr>
                <w:sz w:val="20"/>
                <w:szCs w:val="20"/>
              </w:rPr>
              <w:t>mix</w:t>
            </w:r>
            <w:r w:rsidRPr="00FD4778">
              <w:rPr>
                <w:spacing w:val="-5"/>
                <w:sz w:val="20"/>
                <w:szCs w:val="20"/>
              </w:rPr>
              <w:t xml:space="preserve"> </w:t>
            </w:r>
            <w:r w:rsidRPr="00FD4778">
              <w:rPr>
                <w:sz w:val="20"/>
                <w:szCs w:val="20"/>
              </w:rPr>
              <w:t>(e.g.,</w:t>
            </w:r>
            <w:r w:rsidRPr="00FD4778">
              <w:rPr>
                <w:spacing w:val="-4"/>
                <w:sz w:val="20"/>
                <w:szCs w:val="20"/>
              </w:rPr>
              <w:t xml:space="preserve"> </w:t>
            </w:r>
            <w:r w:rsidRPr="00FD4778">
              <w:rPr>
                <w:sz w:val="20"/>
                <w:szCs w:val="20"/>
              </w:rPr>
              <w:t>personal</w:t>
            </w:r>
            <w:r w:rsidRPr="00FD4778">
              <w:rPr>
                <w:spacing w:val="-4"/>
                <w:sz w:val="20"/>
                <w:szCs w:val="20"/>
              </w:rPr>
              <w:t xml:space="preserve"> </w:t>
            </w:r>
            <w:r w:rsidRPr="00FD4778">
              <w:rPr>
                <w:sz w:val="20"/>
                <w:szCs w:val="20"/>
              </w:rPr>
              <w:t>selling,</w:t>
            </w:r>
            <w:r w:rsidRPr="00FD4778">
              <w:rPr>
                <w:spacing w:val="-4"/>
                <w:sz w:val="20"/>
                <w:szCs w:val="20"/>
              </w:rPr>
              <w:t xml:space="preserve"> </w:t>
            </w:r>
            <w:r w:rsidRPr="00FD4778">
              <w:rPr>
                <w:sz w:val="20"/>
                <w:szCs w:val="20"/>
              </w:rPr>
              <w:t>advertising,</w:t>
            </w:r>
            <w:r w:rsidRPr="00FD4778">
              <w:rPr>
                <w:spacing w:val="-6"/>
                <w:sz w:val="20"/>
                <w:szCs w:val="20"/>
              </w:rPr>
              <w:t xml:space="preserve"> </w:t>
            </w:r>
            <w:r w:rsidRPr="00FD4778">
              <w:rPr>
                <w:sz w:val="20"/>
                <w:szCs w:val="20"/>
              </w:rPr>
              <w:t>direct</w:t>
            </w:r>
            <w:r w:rsidRPr="00FD4778">
              <w:rPr>
                <w:spacing w:val="-5"/>
                <w:sz w:val="20"/>
                <w:szCs w:val="20"/>
              </w:rPr>
              <w:t xml:space="preserve"> </w:t>
            </w:r>
            <w:r w:rsidRPr="00FD4778">
              <w:rPr>
                <w:sz w:val="20"/>
                <w:szCs w:val="20"/>
              </w:rPr>
              <w:t>marketing,</w:t>
            </w:r>
            <w:r w:rsidRPr="00FD4778">
              <w:rPr>
                <w:spacing w:val="-3"/>
                <w:sz w:val="20"/>
                <w:szCs w:val="20"/>
              </w:rPr>
              <w:t xml:space="preserve"> </w:t>
            </w:r>
            <w:r w:rsidRPr="00FD4778">
              <w:rPr>
                <w:sz w:val="20"/>
                <w:szCs w:val="20"/>
              </w:rPr>
              <w:t>sales</w:t>
            </w:r>
            <w:r w:rsidRPr="00FD4778">
              <w:rPr>
                <w:spacing w:val="-4"/>
                <w:sz w:val="20"/>
                <w:szCs w:val="20"/>
              </w:rPr>
              <w:t xml:space="preserve"> </w:t>
            </w:r>
            <w:r w:rsidRPr="00FD4778">
              <w:rPr>
                <w:sz w:val="20"/>
                <w:szCs w:val="20"/>
              </w:rPr>
              <w:t>promotion, public</w:t>
            </w:r>
            <w:r w:rsidRPr="00FD4778">
              <w:rPr>
                <w:spacing w:val="-13"/>
                <w:sz w:val="20"/>
                <w:szCs w:val="20"/>
              </w:rPr>
              <w:t xml:space="preserve"> </w:t>
            </w:r>
            <w:r w:rsidRPr="00FD4778">
              <w:rPr>
                <w:sz w:val="20"/>
                <w:szCs w:val="20"/>
              </w:rPr>
              <w:t>relations)</w:t>
            </w:r>
          </w:p>
        </w:tc>
      </w:tr>
      <w:tr w:rsidR="00096B0A" w:rsidRPr="00FD4778" w14:paraId="69A77A7A" w14:textId="77777777" w:rsidTr="00C846FF">
        <w:trPr>
          <w:trHeight w:val="432"/>
          <w:jc w:val="center"/>
        </w:trPr>
        <w:tc>
          <w:tcPr>
            <w:tcW w:w="10664" w:type="dxa"/>
            <w:shd w:val="clear" w:color="auto" w:fill="auto"/>
            <w:vAlign w:val="center"/>
          </w:tcPr>
          <w:p w14:paraId="7AF02424" w14:textId="77777777" w:rsidR="00096B0A" w:rsidRPr="00FD4778" w:rsidRDefault="00096B0A" w:rsidP="00906720">
            <w:pPr>
              <w:pStyle w:val="ListParagraph"/>
              <w:numPr>
                <w:ilvl w:val="1"/>
                <w:numId w:val="7"/>
              </w:numPr>
              <w:tabs>
                <w:tab w:val="left" w:pos="908"/>
              </w:tabs>
              <w:kinsoku w:val="0"/>
              <w:overflowPunct w:val="0"/>
              <w:spacing w:before="0"/>
              <w:ind w:hanging="554"/>
              <w:outlineLvl w:val="1"/>
              <w:rPr>
                <w:sz w:val="20"/>
                <w:szCs w:val="20"/>
              </w:rPr>
            </w:pPr>
            <w:r w:rsidRPr="00FD4778">
              <w:rPr>
                <w:sz w:val="20"/>
                <w:szCs w:val="20"/>
              </w:rPr>
              <w:t>Differentiate</w:t>
            </w:r>
            <w:r w:rsidRPr="00FD4778">
              <w:rPr>
                <w:spacing w:val="-8"/>
                <w:sz w:val="20"/>
                <w:szCs w:val="20"/>
              </w:rPr>
              <w:t xml:space="preserve"> </w:t>
            </w:r>
            <w:r w:rsidRPr="00FD4778">
              <w:rPr>
                <w:sz w:val="20"/>
                <w:szCs w:val="20"/>
              </w:rPr>
              <w:t>among</w:t>
            </w:r>
            <w:r w:rsidRPr="00FD4778">
              <w:rPr>
                <w:spacing w:val="-7"/>
                <w:sz w:val="20"/>
                <w:szCs w:val="20"/>
              </w:rPr>
              <w:t xml:space="preserve"> </w:t>
            </w:r>
            <w:r w:rsidRPr="00FD4778">
              <w:rPr>
                <w:sz w:val="20"/>
                <w:szCs w:val="20"/>
              </w:rPr>
              <w:t>joint</w:t>
            </w:r>
            <w:r w:rsidRPr="00FD4778">
              <w:rPr>
                <w:spacing w:val="-7"/>
                <w:sz w:val="20"/>
                <w:szCs w:val="20"/>
              </w:rPr>
              <w:t xml:space="preserve"> </w:t>
            </w:r>
            <w:r w:rsidRPr="00FD4778">
              <w:rPr>
                <w:sz w:val="20"/>
                <w:szCs w:val="20"/>
              </w:rPr>
              <w:t>venture,</w:t>
            </w:r>
            <w:r w:rsidRPr="00FD4778">
              <w:rPr>
                <w:spacing w:val="-8"/>
                <w:sz w:val="20"/>
                <w:szCs w:val="20"/>
              </w:rPr>
              <w:t xml:space="preserve"> </w:t>
            </w:r>
            <w:r w:rsidRPr="00FD4778">
              <w:rPr>
                <w:sz w:val="20"/>
                <w:szCs w:val="20"/>
              </w:rPr>
              <w:t>partnership,</w:t>
            </w:r>
            <w:r w:rsidRPr="00FD4778">
              <w:rPr>
                <w:spacing w:val="-7"/>
                <w:sz w:val="20"/>
                <w:szCs w:val="20"/>
              </w:rPr>
              <w:t xml:space="preserve"> </w:t>
            </w:r>
            <w:r w:rsidRPr="00FD4778">
              <w:rPr>
                <w:sz w:val="20"/>
                <w:szCs w:val="20"/>
              </w:rPr>
              <w:t>sponsorship,</w:t>
            </w:r>
            <w:r w:rsidRPr="00FD4778">
              <w:rPr>
                <w:spacing w:val="-6"/>
                <w:sz w:val="20"/>
                <w:szCs w:val="20"/>
              </w:rPr>
              <w:t xml:space="preserve"> </w:t>
            </w:r>
            <w:r w:rsidRPr="00FD4778">
              <w:rPr>
                <w:sz w:val="20"/>
                <w:szCs w:val="20"/>
              </w:rPr>
              <w:t>and</w:t>
            </w:r>
            <w:r w:rsidRPr="00FD4778">
              <w:rPr>
                <w:spacing w:val="-8"/>
                <w:sz w:val="20"/>
                <w:szCs w:val="20"/>
              </w:rPr>
              <w:t xml:space="preserve"> </w:t>
            </w:r>
            <w:r w:rsidRPr="00FD4778">
              <w:rPr>
                <w:sz w:val="20"/>
                <w:szCs w:val="20"/>
              </w:rPr>
              <w:t>endorsement</w:t>
            </w:r>
          </w:p>
        </w:tc>
      </w:tr>
      <w:tr w:rsidR="00096B0A" w:rsidRPr="00FD4778" w14:paraId="37FE6C87" w14:textId="77777777" w:rsidTr="00C846FF">
        <w:trPr>
          <w:trHeight w:val="432"/>
          <w:jc w:val="center"/>
        </w:trPr>
        <w:tc>
          <w:tcPr>
            <w:tcW w:w="10664" w:type="dxa"/>
            <w:shd w:val="clear" w:color="auto" w:fill="auto"/>
            <w:vAlign w:val="center"/>
          </w:tcPr>
          <w:p w14:paraId="59128ED5" w14:textId="77777777" w:rsidR="00096B0A" w:rsidRPr="00FD4778" w:rsidRDefault="00096B0A" w:rsidP="00906720">
            <w:pPr>
              <w:pStyle w:val="ListParagraph"/>
              <w:numPr>
                <w:ilvl w:val="1"/>
                <w:numId w:val="7"/>
              </w:numPr>
              <w:tabs>
                <w:tab w:val="left" w:pos="909"/>
              </w:tabs>
              <w:kinsoku w:val="0"/>
              <w:overflowPunct w:val="0"/>
              <w:spacing w:before="0"/>
              <w:ind w:left="906" w:hanging="553"/>
              <w:outlineLvl w:val="1"/>
              <w:rPr>
                <w:sz w:val="20"/>
                <w:szCs w:val="20"/>
              </w:rPr>
            </w:pPr>
            <w:r w:rsidRPr="00FD4778">
              <w:rPr>
                <w:sz w:val="20"/>
                <w:szCs w:val="20"/>
              </w:rPr>
              <w:t>Compare types of advertising and promotional strategies [e.g., television ads, print publications, static and digital billboard,</w:t>
            </w:r>
            <w:r w:rsidRPr="00FD4778">
              <w:rPr>
                <w:spacing w:val="-4"/>
                <w:sz w:val="20"/>
                <w:szCs w:val="20"/>
              </w:rPr>
              <w:t xml:space="preserve"> </w:t>
            </w:r>
            <w:r w:rsidRPr="00FD4778">
              <w:rPr>
                <w:sz w:val="20"/>
                <w:szCs w:val="20"/>
              </w:rPr>
              <w:t>social</w:t>
            </w:r>
            <w:r w:rsidRPr="00FD4778">
              <w:rPr>
                <w:spacing w:val="-6"/>
                <w:sz w:val="20"/>
                <w:szCs w:val="20"/>
              </w:rPr>
              <w:t xml:space="preserve"> </w:t>
            </w:r>
            <w:r w:rsidRPr="00FD4778">
              <w:rPr>
                <w:sz w:val="20"/>
                <w:szCs w:val="20"/>
              </w:rPr>
              <w:t>media</w:t>
            </w:r>
            <w:r w:rsidRPr="00FD4778">
              <w:rPr>
                <w:spacing w:val="-5"/>
                <w:sz w:val="20"/>
                <w:szCs w:val="20"/>
              </w:rPr>
              <w:t xml:space="preserve"> </w:t>
            </w:r>
            <w:r w:rsidRPr="00FD4778">
              <w:rPr>
                <w:sz w:val="20"/>
                <w:szCs w:val="20"/>
              </w:rPr>
              <w:t>(Twitter,</w:t>
            </w:r>
            <w:r w:rsidRPr="00FD4778">
              <w:rPr>
                <w:spacing w:val="-4"/>
                <w:sz w:val="20"/>
                <w:szCs w:val="20"/>
              </w:rPr>
              <w:t xml:space="preserve"> </w:t>
            </w:r>
            <w:r w:rsidRPr="00FD4778">
              <w:rPr>
                <w:sz w:val="20"/>
                <w:szCs w:val="20"/>
              </w:rPr>
              <w:t>Facebook),</w:t>
            </w:r>
            <w:r w:rsidRPr="00FD4778">
              <w:rPr>
                <w:spacing w:val="-6"/>
                <w:sz w:val="20"/>
                <w:szCs w:val="20"/>
              </w:rPr>
              <w:t xml:space="preserve"> </w:t>
            </w:r>
            <w:r w:rsidRPr="00FD4778">
              <w:rPr>
                <w:sz w:val="20"/>
                <w:szCs w:val="20"/>
              </w:rPr>
              <w:t>tech</w:t>
            </w:r>
            <w:r w:rsidRPr="00FD4778">
              <w:rPr>
                <w:spacing w:val="-6"/>
                <w:sz w:val="20"/>
                <w:szCs w:val="20"/>
              </w:rPr>
              <w:t xml:space="preserve"> </w:t>
            </w:r>
            <w:r w:rsidRPr="00FD4778">
              <w:rPr>
                <w:sz w:val="20"/>
                <w:szCs w:val="20"/>
              </w:rPr>
              <w:t>integration</w:t>
            </w:r>
            <w:r w:rsidRPr="00FD4778">
              <w:rPr>
                <w:spacing w:val="-4"/>
                <w:sz w:val="20"/>
                <w:szCs w:val="20"/>
              </w:rPr>
              <w:t xml:space="preserve"> </w:t>
            </w:r>
            <w:r w:rsidRPr="00FD4778">
              <w:rPr>
                <w:sz w:val="20"/>
                <w:szCs w:val="20"/>
              </w:rPr>
              <w:t>(mobile</w:t>
            </w:r>
            <w:r w:rsidRPr="00FD4778">
              <w:rPr>
                <w:spacing w:val="-5"/>
                <w:sz w:val="20"/>
                <w:szCs w:val="20"/>
              </w:rPr>
              <w:t xml:space="preserve"> </w:t>
            </w:r>
            <w:r w:rsidRPr="00FD4778">
              <w:rPr>
                <w:sz w:val="20"/>
                <w:szCs w:val="20"/>
              </w:rPr>
              <w:t>and</w:t>
            </w:r>
            <w:r w:rsidRPr="00FD4778">
              <w:rPr>
                <w:spacing w:val="-6"/>
                <w:sz w:val="20"/>
                <w:szCs w:val="20"/>
              </w:rPr>
              <w:t xml:space="preserve"> </w:t>
            </w:r>
            <w:r w:rsidRPr="00FD4778">
              <w:rPr>
                <w:sz w:val="20"/>
                <w:szCs w:val="20"/>
              </w:rPr>
              <w:t>app),</w:t>
            </w:r>
            <w:r w:rsidRPr="00FD4778">
              <w:rPr>
                <w:spacing w:val="-5"/>
                <w:sz w:val="20"/>
                <w:szCs w:val="20"/>
              </w:rPr>
              <w:t xml:space="preserve"> </w:t>
            </w:r>
            <w:r w:rsidRPr="00FD4778">
              <w:rPr>
                <w:sz w:val="20"/>
                <w:szCs w:val="20"/>
              </w:rPr>
              <w:t>websites,</w:t>
            </w:r>
            <w:r w:rsidRPr="00FD4778">
              <w:rPr>
                <w:spacing w:val="-6"/>
                <w:sz w:val="20"/>
                <w:szCs w:val="20"/>
              </w:rPr>
              <w:t xml:space="preserve"> </w:t>
            </w:r>
            <w:r w:rsidRPr="00FD4778">
              <w:rPr>
                <w:sz w:val="20"/>
                <w:szCs w:val="20"/>
              </w:rPr>
              <w:t>direct</w:t>
            </w:r>
            <w:r w:rsidRPr="00FD4778">
              <w:rPr>
                <w:spacing w:val="-6"/>
                <w:sz w:val="20"/>
                <w:szCs w:val="20"/>
              </w:rPr>
              <w:t xml:space="preserve"> </w:t>
            </w:r>
            <w:r w:rsidRPr="00FD4778">
              <w:rPr>
                <w:sz w:val="20"/>
                <w:szCs w:val="20"/>
              </w:rPr>
              <w:t>mail]</w:t>
            </w:r>
          </w:p>
        </w:tc>
      </w:tr>
      <w:tr w:rsidR="00096B0A" w:rsidRPr="00FD4778" w14:paraId="3E341096" w14:textId="77777777" w:rsidTr="00C846FF">
        <w:trPr>
          <w:trHeight w:val="432"/>
          <w:jc w:val="center"/>
        </w:trPr>
        <w:tc>
          <w:tcPr>
            <w:tcW w:w="10664" w:type="dxa"/>
            <w:shd w:val="clear" w:color="auto" w:fill="auto"/>
            <w:vAlign w:val="center"/>
          </w:tcPr>
          <w:p w14:paraId="36964724" w14:textId="77777777" w:rsidR="00096B0A" w:rsidRPr="00FD4778" w:rsidRDefault="00096B0A" w:rsidP="00906720">
            <w:pPr>
              <w:pStyle w:val="ListParagraph"/>
              <w:numPr>
                <w:ilvl w:val="1"/>
                <w:numId w:val="7"/>
              </w:numPr>
              <w:tabs>
                <w:tab w:val="left" w:pos="908"/>
              </w:tabs>
              <w:kinsoku w:val="0"/>
              <w:overflowPunct w:val="0"/>
              <w:spacing w:before="0"/>
              <w:ind w:left="908" w:hanging="556"/>
              <w:outlineLvl w:val="1"/>
              <w:rPr>
                <w:sz w:val="20"/>
                <w:szCs w:val="20"/>
              </w:rPr>
            </w:pPr>
            <w:r w:rsidRPr="00FD4778">
              <w:rPr>
                <w:sz w:val="20"/>
                <w:szCs w:val="20"/>
              </w:rPr>
              <w:t>Explain</w:t>
            </w:r>
            <w:r w:rsidRPr="00FD4778">
              <w:rPr>
                <w:spacing w:val="-5"/>
                <w:sz w:val="20"/>
                <w:szCs w:val="20"/>
              </w:rPr>
              <w:t xml:space="preserve"> </w:t>
            </w:r>
            <w:r w:rsidRPr="00FD4778">
              <w:rPr>
                <w:sz w:val="20"/>
                <w:szCs w:val="20"/>
              </w:rPr>
              <w:t>“out‐of‐home”</w:t>
            </w:r>
            <w:r w:rsidRPr="00FD4778">
              <w:rPr>
                <w:spacing w:val="-3"/>
                <w:sz w:val="20"/>
                <w:szCs w:val="20"/>
              </w:rPr>
              <w:t xml:space="preserve"> </w:t>
            </w:r>
            <w:r w:rsidRPr="00FD4778">
              <w:rPr>
                <w:sz w:val="20"/>
                <w:szCs w:val="20"/>
              </w:rPr>
              <w:t>advertising</w:t>
            </w:r>
            <w:r w:rsidRPr="00FD4778">
              <w:rPr>
                <w:spacing w:val="-3"/>
                <w:sz w:val="20"/>
                <w:szCs w:val="20"/>
              </w:rPr>
              <w:t xml:space="preserve"> </w:t>
            </w:r>
            <w:r w:rsidRPr="00FD4778">
              <w:rPr>
                <w:sz w:val="20"/>
                <w:szCs w:val="20"/>
              </w:rPr>
              <w:t>or</w:t>
            </w:r>
            <w:r w:rsidRPr="00FD4778">
              <w:rPr>
                <w:spacing w:val="-5"/>
                <w:sz w:val="20"/>
                <w:szCs w:val="20"/>
              </w:rPr>
              <w:t xml:space="preserve"> </w:t>
            </w:r>
            <w:r w:rsidRPr="00FD4778">
              <w:rPr>
                <w:sz w:val="20"/>
                <w:szCs w:val="20"/>
              </w:rPr>
              <w:t>OOH</w:t>
            </w:r>
            <w:r w:rsidRPr="00FD4778">
              <w:rPr>
                <w:spacing w:val="-5"/>
                <w:sz w:val="20"/>
                <w:szCs w:val="20"/>
              </w:rPr>
              <w:t xml:space="preserve"> </w:t>
            </w:r>
            <w:r w:rsidRPr="00FD4778">
              <w:rPr>
                <w:sz w:val="20"/>
                <w:szCs w:val="20"/>
              </w:rPr>
              <w:t>placements</w:t>
            </w:r>
            <w:r w:rsidRPr="00FD4778">
              <w:rPr>
                <w:spacing w:val="-6"/>
                <w:sz w:val="20"/>
                <w:szCs w:val="20"/>
              </w:rPr>
              <w:t xml:space="preserve"> </w:t>
            </w:r>
            <w:r w:rsidRPr="00FD4778">
              <w:rPr>
                <w:sz w:val="20"/>
                <w:szCs w:val="20"/>
              </w:rPr>
              <w:t>(e.g.,</w:t>
            </w:r>
            <w:r w:rsidRPr="00FD4778">
              <w:rPr>
                <w:spacing w:val="-3"/>
                <w:sz w:val="20"/>
                <w:szCs w:val="20"/>
              </w:rPr>
              <w:t xml:space="preserve"> </w:t>
            </w:r>
            <w:r w:rsidRPr="00FD4778">
              <w:rPr>
                <w:sz w:val="20"/>
                <w:szCs w:val="20"/>
              </w:rPr>
              <w:t>static</w:t>
            </w:r>
            <w:r w:rsidRPr="00FD4778">
              <w:rPr>
                <w:spacing w:val="-4"/>
                <w:sz w:val="20"/>
                <w:szCs w:val="20"/>
              </w:rPr>
              <w:t xml:space="preserve"> </w:t>
            </w:r>
            <w:r w:rsidRPr="00FD4778">
              <w:rPr>
                <w:sz w:val="20"/>
                <w:szCs w:val="20"/>
              </w:rPr>
              <w:t>and</w:t>
            </w:r>
            <w:r w:rsidRPr="00FD4778">
              <w:rPr>
                <w:spacing w:val="-4"/>
                <w:sz w:val="20"/>
                <w:szCs w:val="20"/>
              </w:rPr>
              <w:t xml:space="preserve"> </w:t>
            </w:r>
            <w:r w:rsidRPr="00FD4778">
              <w:rPr>
                <w:sz w:val="20"/>
                <w:szCs w:val="20"/>
              </w:rPr>
              <w:t>digital</w:t>
            </w:r>
            <w:r w:rsidRPr="00FD4778">
              <w:rPr>
                <w:spacing w:val="-5"/>
                <w:sz w:val="20"/>
                <w:szCs w:val="20"/>
              </w:rPr>
              <w:t xml:space="preserve"> </w:t>
            </w:r>
            <w:r w:rsidRPr="00FD4778">
              <w:rPr>
                <w:sz w:val="20"/>
                <w:szCs w:val="20"/>
              </w:rPr>
              <w:t>billboards,</w:t>
            </w:r>
            <w:r w:rsidRPr="00FD4778">
              <w:rPr>
                <w:spacing w:val="-5"/>
                <w:sz w:val="20"/>
                <w:szCs w:val="20"/>
              </w:rPr>
              <w:t xml:space="preserve"> </w:t>
            </w:r>
            <w:r w:rsidRPr="00FD4778">
              <w:rPr>
                <w:sz w:val="20"/>
                <w:szCs w:val="20"/>
              </w:rPr>
              <w:t>public</w:t>
            </w:r>
            <w:r w:rsidRPr="00FD4778">
              <w:rPr>
                <w:spacing w:val="-4"/>
                <w:sz w:val="20"/>
                <w:szCs w:val="20"/>
              </w:rPr>
              <w:t xml:space="preserve"> </w:t>
            </w:r>
            <w:r w:rsidRPr="00FD4778">
              <w:rPr>
                <w:sz w:val="20"/>
                <w:szCs w:val="20"/>
              </w:rPr>
              <w:t>transit</w:t>
            </w:r>
            <w:r w:rsidRPr="00FD4778">
              <w:rPr>
                <w:spacing w:val="-5"/>
                <w:sz w:val="20"/>
                <w:szCs w:val="20"/>
              </w:rPr>
              <w:t xml:space="preserve"> </w:t>
            </w:r>
            <w:r w:rsidRPr="00FD4778">
              <w:rPr>
                <w:sz w:val="20"/>
                <w:szCs w:val="20"/>
              </w:rPr>
              <w:t>advertising,</w:t>
            </w:r>
            <w:r w:rsidRPr="00FD4778">
              <w:rPr>
                <w:spacing w:val="-4"/>
                <w:sz w:val="20"/>
                <w:szCs w:val="20"/>
              </w:rPr>
              <w:t xml:space="preserve"> </w:t>
            </w:r>
            <w:r w:rsidRPr="00FD4778">
              <w:rPr>
                <w:sz w:val="20"/>
                <w:szCs w:val="20"/>
              </w:rPr>
              <w:t>mall advertising)</w:t>
            </w:r>
          </w:p>
        </w:tc>
      </w:tr>
      <w:tr w:rsidR="00096B0A" w:rsidRPr="00FD4778" w14:paraId="6BD2A5A7" w14:textId="77777777" w:rsidTr="00C846FF">
        <w:trPr>
          <w:trHeight w:val="432"/>
          <w:jc w:val="center"/>
        </w:trPr>
        <w:tc>
          <w:tcPr>
            <w:tcW w:w="10664" w:type="dxa"/>
            <w:shd w:val="clear" w:color="auto" w:fill="auto"/>
            <w:vAlign w:val="center"/>
          </w:tcPr>
          <w:p w14:paraId="6E6D2288" w14:textId="77777777" w:rsidR="00096B0A" w:rsidRPr="00FD4778" w:rsidRDefault="00096B0A" w:rsidP="00906720">
            <w:pPr>
              <w:pStyle w:val="ListParagraph"/>
              <w:numPr>
                <w:ilvl w:val="1"/>
                <w:numId w:val="7"/>
              </w:numPr>
              <w:tabs>
                <w:tab w:val="left" w:pos="909"/>
              </w:tabs>
              <w:kinsoku w:val="0"/>
              <w:overflowPunct w:val="0"/>
              <w:spacing w:before="0"/>
              <w:ind w:left="908"/>
              <w:outlineLvl w:val="1"/>
              <w:rPr>
                <w:sz w:val="20"/>
                <w:szCs w:val="20"/>
              </w:rPr>
            </w:pPr>
            <w:r w:rsidRPr="00FD4778">
              <w:rPr>
                <w:sz w:val="20"/>
                <w:szCs w:val="20"/>
              </w:rPr>
              <w:t>Identify</w:t>
            </w:r>
            <w:r w:rsidRPr="00FD4778">
              <w:rPr>
                <w:spacing w:val="-5"/>
                <w:sz w:val="20"/>
                <w:szCs w:val="20"/>
              </w:rPr>
              <w:t xml:space="preserve"> </w:t>
            </w:r>
            <w:r w:rsidRPr="00FD4778">
              <w:rPr>
                <w:sz w:val="20"/>
                <w:szCs w:val="20"/>
              </w:rPr>
              <w:t>the</w:t>
            </w:r>
            <w:r w:rsidRPr="00FD4778">
              <w:rPr>
                <w:spacing w:val="-5"/>
                <w:sz w:val="20"/>
                <w:szCs w:val="20"/>
              </w:rPr>
              <w:t xml:space="preserve"> </w:t>
            </w:r>
            <w:r w:rsidRPr="00FD4778">
              <w:rPr>
                <w:sz w:val="20"/>
                <w:szCs w:val="20"/>
              </w:rPr>
              <w:t>components</w:t>
            </w:r>
            <w:r w:rsidRPr="00FD4778">
              <w:rPr>
                <w:spacing w:val="-6"/>
                <w:sz w:val="20"/>
                <w:szCs w:val="20"/>
              </w:rPr>
              <w:t xml:space="preserve"> </w:t>
            </w:r>
            <w:r w:rsidRPr="00FD4778">
              <w:rPr>
                <w:sz w:val="20"/>
                <w:szCs w:val="20"/>
              </w:rPr>
              <w:t>of</w:t>
            </w:r>
            <w:r w:rsidRPr="00FD4778">
              <w:rPr>
                <w:spacing w:val="-5"/>
                <w:sz w:val="20"/>
                <w:szCs w:val="20"/>
              </w:rPr>
              <w:t xml:space="preserve"> </w:t>
            </w:r>
            <w:r w:rsidRPr="00FD4778">
              <w:rPr>
                <w:sz w:val="20"/>
                <w:szCs w:val="20"/>
              </w:rPr>
              <w:t>advertisements</w:t>
            </w:r>
            <w:r w:rsidRPr="00FD4778">
              <w:rPr>
                <w:spacing w:val="-7"/>
                <w:sz w:val="20"/>
                <w:szCs w:val="20"/>
              </w:rPr>
              <w:t xml:space="preserve"> </w:t>
            </w:r>
            <w:r w:rsidRPr="00FD4778">
              <w:rPr>
                <w:sz w:val="20"/>
                <w:szCs w:val="20"/>
              </w:rPr>
              <w:t>(e.g.,</w:t>
            </w:r>
            <w:r w:rsidRPr="00FD4778">
              <w:rPr>
                <w:spacing w:val="-5"/>
                <w:sz w:val="20"/>
                <w:szCs w:val="20"/>
              </w:rPr>
              <w:t xml:space="preserve"> </w:t>
            </w:r>
            <w:r w:rsidRPr="00FD4778">
              <w:rPr>
                <w:sz w:val="20"/>
                <w:szCs w:val="20"/>
              </w:rPr>
              <w:t>objectives,</w:t>
            </w:r>
            <w:r w:rsidRPr="00FD4778">
              <w:rPr>
                <w:spacing w:val="-5"/>
                <w:sz w:val="20"/>
                <w:szCs w:val="20"/>
              </w:rPr>
              <w:t xml:space="preserve"> </w:t>
            </w:r>
            <w:r w:rsidRPr="00FD4778">
              <w:rPr>
                <w:sz w:val="20"/>
                <w:szCs w:val="20"/>
              </w:rPr>
              <w:t>budget,</w:t>
            </w:r>
            <w:r w:rsidRPr="00FD4778">
              <w:rPr>
                <w:spacing w:val="-5"/>
                <w:sz w:val="20"/>
                <w:szCs w:val="20"/>
              </w:rPr>
              <w:t xml:space="preserve"> </w:t>
            </w:r>
            <w:r w:rsidRPr="00FD4778">
              <w:rPr>
                <w:sz w:val="20"/>
                <w:szCs w:val="20"/>
              </w:rPr>
              <w:t>media,</w:t>
            </w:r>
            <w:r w:rsidRPr="00FD4778">
              <w:rPr>
                <w:spacing w:val="-5"/>
                <w:sz w:val="20"/>
                <w:szCs w:val="20"/>
              </w:rPr>
              <w:t xml:space="preserve"> </w:t>
            </w:r>
            <w:r w:rsidRPr="00FD4778">
              <w:rPr>
                <w:sz w:val="20"/>
                <w:szCs w:val="20"/>
              </w:rPr>
              <w:t>message,</w:t>
            </w:r>
            <w:r w:rsidRPr="00FD4778">
              <w:rPr>
                <w:spacing w:val="-6"/>
                <w:sz w:val="20"/>
                <w:szCs w:val="20"/>
              </w:rPr>
              <w:t xml:space="preserve"> </w:t>
            </w:r>
            <w:r w:rsidRPr="00FD4778">
              <w:rPr>
                <w:sz w:val="20"/>
                <w:szCs w:val="20"/>
              </w:rPr>
              <w:t>evaluation</w:t>
            </w:r>
            <w:r w:rsidRPr="00FD4778">
              <w:rPr>
                <w:spacing w:val="-5"/>
                <w:sz w:val="20"/>
                <w:szCs w:val="20"/>
              </w:rPr>
              <w:t xml:space="preserve"> </w:t>
            </w:r>
            <w:r w:rsidRPr="00FD4778">
              <w:rPr>
                <w:sz w:val="20"/>
                <w:szCs w:val="20"/>
              </w:rPr>
              <w:t>of</w:t>
            </w:r>
            <w:r w:rsidRPr="00FD4778">
              <w:rPr>
                <w:spacing w:val="-5"/>
                <w:sz w:val="20"/>
                <w:szCs w:val="20"/>
              </w:rPr>
              <w:t xml:space="preserve"> </w:t>
            </w:r>
            <w:r w:rsidRPr="00FD4778">
              <w:rPr>
                <w:sz w:val="20"/>
                <w:szCs w:val="20"/>
              </w:rPr>
              <w:t>results)</w:t>
            </w:r>
          </w:p>
        </w:tc>
      </w:tr>
      <w:tr w:rsidR="00096B0A" w:rsidRPr="00FD4778" w14:paraId="619E9435" w14:textId="77777777" w:rsidTr="00C846FF">
        <w:trPr>
          <w:trHeight w:val="432"/>
          <w:jc w:val="center"/>
        </w:trPr>
        <w:tc>
          <w:tcPr>
            <w:tcW w:w="10664" w:type="dxa"/>
            <w:shd w:val="clear" w:color="auto" w:fill="auto"/>
            <w:vAlign w:val="center"/>
          </w:tcPr>
          <w:p w14:paraId="0B29E764" w14:textId="77777777" w:rsidR="00096B0A" w:rsidRPr="00FD4778" w:rsidRDefault="00096B0A" w:rsidP="00906720">
            <w:pPr>
              <w:pStyle w:val="ListParagraph"/>
              <w:numPr>
                <w:ilvl w:val="1"/>
                <w:numId w:val="7"/>
              </w:numPr>
              <w:tabs>
                <w:tab w:val="left" w:pos="906"/>
              </w:tabs>
              <w:kinsoku w:val="0"/>
              <w:overflowPunct w:val="0"/>
              <w:spacing w:before="0"/>
              <w:ind w:left="905" w:hanging="554"/>
              <w:outlineLvl w:val="1"/>
              <w:rPr>
                <w:sz w:val="20"/>
                <w:szCs w:val="20"/>
              </w:rPr>
            </w:pPr>
            <w:r w:rsidRPr="00FD4778">
              <w:rPr>
                <w:sz w:val="20"/>
                <w:szCs w:val="20"/>
              </w:rPr>
              <w:t>Explain</w:t>
            </w:r>
            <w:r w:rsidRPr="00FD4778">
              <w:rPr>
                <w:spacing w:val="-4"/>
                <w:sz w:val="20"/>
                <w:szCs w:val="20"/>
              </w:rPr>
              <w:t xml:space="preserve"> </w:t>
            </w:r>
            <w:r w:rsidRPr="00FD4778">
              <w:rPr>
                <w:sz w:val="20"/>
                <w:szCs w:val="20"/>
              </w:rPr>
              <w:t>the</w:t>
            </w:r>
            <w:r w:rsidRPr="00FD4778">
              <w:rPr>
                <w:spacing w:val="-5"/>
                <w:sz w:val="20"/>
                <w:szCs w:val="20"/>
              </w:rPr>
              <w:t xml:space="preserve"> </w:t>
            </w:r>
            <w:r w:rsidRPr="00FD4778">
              <w:rPr>
                <w:sz w:val="20"/>
                <w:szCs w:val="20"/>
              </w:rPr>
              <w:t>role</w:t>
            </w:r>
            <w:r w:rsidRPr="00FD4778">
              <w:rPr>
                <w:spacing w:val="-6"/>
                <w:sz w:val="20"/>
                <w:szCs w:val="20"/>
              </w:rPr>
              <w:t xml:space="preserve"> </w:t>
            </w:r>
            <w:r w:rsidRPr="00FD4778">
              <w:rPr>
                <w:sz w:val="20"/>
                <w:szCs w:val="20"/>
              </w:rPr>
              <w:t>of</w:t>
            </w:r>
            <w:r w:rsidRPr="00FD4778">
              <w:rPr>
                <w:spacing w:val="-5"/>
                <w:sz w:val="20"/>
                <w:szCs w:val="20"/>
              </w:rPr>
              <w:t xml:space="preserve"> </w:t>
            </w:r>
            <w:r w:rsidRPr="00FD4778">
              <w:rPr>
                <w:sz w:val="20"/>
                <w:szCs w:val="20"/>
              </w:rPr>
              <w:t>product</w:t>
            </w:r>
            <w:r w:rsidRPr="00FD4778">
              <w:rPr>
                <w:spacing w:val="-6"/>
                <w:sz w:val="20"/>
                <w:szCs w:val="20"/>
              </w:rPr>
              <w:t xml:space="preserve"> </w:t>
            </w:r>
            <w:r w:rsidRPr="00FD4778">
              <w:rPr>
                <w:sz w:val="20"/>
                <w:szCs w:val="20"/>
              </w:rPr>
              <w:t>design</w:t>
            </w:r>
            <w:r w:rsidRPr="00FD4778">
              <w:rPr>
                <w:spacing w:val="-4"/>
                <w:sz w:val="20"/>
                <w:szCs w:val="20"/>
              </w:rPr>
              <w:t xml:space="preserve"> </w:t>
            </w:r>
            <w:r w:rsidRPr="00FD4778">
              <w:rPr>
                <w:sz w:val="20"/>
                <w:szCs w:val="20"/>
              </w:rPr>
              <w:t>and</w:t>
            </w:r>
            <w:r w:rsidRPr="00FD4778">
              <w:rPr>
                <w:spacing w:val="-5"/>
                <w:sz w:val="20"/>
                <w:szCs w:val="20"/>
              </w:rPr>
              <w:t xml:space="preserve"> </w:t>
            </w:r>
            <w:r w:rsidRPr="00FD4778">
              <w:rPr>
                <w:sz w:val="20"/>
                <w:szCs w:val="20"/>
              </w:rPr>
              <w:t>visual</w:t>
            </w:r>
            <w:r w:rsidRPr="00FD4778">
              <w:rPr>
                <w:spacing w:val="-6"/>
                <w:sz w:val="20"/>
                <w:szCs w:val="20"/>
              </w:rPr>
              <w:t xml:space="preserve"> </w:t>
            </w:r>
            <w:r w:rsidRPr="00FD4778">
              <w:rPr>
                <w:sz w:val="20"/>
                <w:szCs w:val="20"/>
              </w:rPr>
              <w:t>merchandising</w:t>
            </w:r>
          </w:p>
        </w:tc>
      </w:tr>
      <w:tr w:rsidR="00096B0A" w:rsidRPr="00FD4778" w14:paraId="3123C83D" w14:textId="77777777" w:rsidTr="00C846FF">
        <w:trPr>
          <w:trHeight w:val="432"/>
          <w:jc w:val="center"/>
        </w:trPr>
        <w:tc>
          <w:tcPr>
            <w:tcW w:w="10664" w:type="dxa"/>
            <w:shd w:val="clear" w:color="auto" w:fill="auto"/>
            <w:vAlign w:val="center"/>
          </w:tcPr>
          <w:p w14:paraId="1BA8ADE4" w14:textId="77777777" w:rsidR="00096B0A" w:rsidRPr="00FD4778" w:rsidRDefault="00096B0A" w:rsidP="00906720">
            <w:pPr>
              <w:pStyle w:val="ListParagraph"/>
              <w:numPr>
                <w:ilvl w:val="1"/>
                <w:numId w:val="7"/>
              </w:numPr>
              <w:tabs>
                <w:tab w:val="left" w:pos="907"/>
              </w:tabs>
              <w:kinsoku w:val="0"/>
              <w:overflowPunct w:val="0"/>
              <w:spacing w:before="0"/>
              <w:outlineLvl w:val="1"/>
              <w:rPr>
                <w:sz w:val="20"/>
                <w:szCs w:val="20"/>
              </w:rPr>
            </w:pPr>
            <w:proofErr w:type="gramStart"/>
            <w:r w:rsidRPr="00FD4778">
              <w:rPr>
                <w:sz w:val="20"/>
                <w:szCs w:val="20"/>
              </w:rPr>
              <w:t>Compare</w:t>
            </w:r>
            <w:r w:rsidRPr="00FD4778">
              <w:rPr>
                <w:spacing w:val="-4"/>
                <w:sz w:val="20"/>
                <w:szCs w:val="20"/>
              </w:rPr>
              <w:t xml:space="preserve"> </w:t>
            </w:r>
            <w:r w:rsidRPr="00FD4778">
              <w:rPr>
                <w:sz w:val="20"/>
                <w:szCs w:val="20"/>
              </w:rPr>
              <w:t>and</w:t>
            </w:r>
            <w:r w:rsidRPr="00FD4778">
              <w:rPr>
                <w:spacing w:val="-5"/>
                <w:sz w:val="20"/>
                <w:szCs w:val="20"/>
              </w:rPr>
              <w:t xml:space="preserve"> </w:t>
            </w:r>
            <w:r w:rsidRPr="00FD4778">
              <w:rPr>
                <w:sz w:val="20"/>
                <w:szCs w:val="20"/>
              </w:rPr>
              <w:t>contrast</w:t>
            </w:r>
            <w:proofErr w:type="gramEnd"/>
            <w:r w:rsidRPr="00FD4778">
              <w:rPr>
                <w:spacing w:val="-4"/>
                <w:sz w:val="20"/>
                <w:szCs w:val="20"/>
              </w:rPr>
              <w:t xml:space="preserve"> </w:t>
            </w:r>
            <w:r w:rsidRPr="00FD4778">
              <w:rPr>
                <w:sz w:val="20"/>
                <w:szCs w:val="20"/>
              </w:rPr>
              <w:t>the</w:t>
            </w:r>
            <w:r w:rsidRPr="00FD4778">
              <w:rPr>
                <w:spacing w:val="-5"/>
                <w:sz w:val="20"/>
                <w:szCs w:val="20"/>
              </w:rPr>
              <w:t xml:space="preserve"> </w:t>
            </w:r>
            <w:r w:rsidRPr="00FD4778">
              <w:rPr>
                <w:sz w:val="20"/>
                <w:szCs w:val="20"/>
              </w:rPr>
              <w:t>benefits</w:t>
            </w:r>
            <w:r w:rsidRPr="00FD4778">
              <w:rPr>
                <w:spacing w:val="-4"/>
                <w:sz w:val="20"/>
                <w:szCs w:val="20"/>
              </w:rPr>
              <w:t xml:space="preserve"> </w:t>
            </w:r>
            <w:r w:rsidRPr="00FD4778">
              <w:rPr>
                <w:sz w:val="20"/>
                <w:szCs w:val="20"/>
              </w:rPr>
              <w:t>of</w:t>
            </w:r>
            <w:r w:rsidRPr="00FD4778">
              <w:rPr>
                <w:spacing w:val="-4"/>
                <w:sz w:val="20"/>
                <w:szCs w:val="20"/>
              </w:rPr>
              <w:t xml:space="preserve"> </w:t>
            </w:r>
            <w:r w:rsidRPr="00FD4778">
              <w:rPr>
                <w:sz w:val="20"/>
                <w:szCs w:val="20"/>
              </w:rPr>
              <w:t>target</w:t>
            </w:r>
            <w:r w:rsidRPr="00FD4778">
              <w:rPr>
                <w:spacing w:val="-5"/>
                <w:sz w:val="20"/>
                <w:szCs w:val="20"/>
              </w:rPr>
              <w:t xml:space="preserve"> </w:t>
            </w:r>
            <w:r w:rsidRPr="00FD4778">
              <w:rPr>
                <w:sz w:val="20"/>
                <w:szCs w:val="20"/>
              </w:rPr>
              <w:t>marketing</w:t>
            </w:r>
            <w:r w:rsidRPr="00FD4778">
              <w:rPr>
                <w:spacing w:val="-5"/>
                <w:sz w:val="20"/>
                <w:szCs w:val="20"/>
              </w:rPr>
              <w:t xml:space="preserve"> </w:t>
            </w:r>
            <w:r w:rsidRPr="00FD4778">
              <w:rPr>
                <w:sz w:val="20"/>
                <w:szCs w:val="20"/>
              </w:rPr>
              <w:t>and</w:t>
            </w:r>
            <w:r w:rsidRPr="00FD4778">
              <w:rPr>
                <w:spacing w:val="-5"/>
                <w:sz w:val="20"/>
                <w:szCs w:val="20"/>
              </w:rPr>
              <w:t xml:space="preserve"> </w:t>
            </w:r>
            <w:r w:rsidRPr="00FD4778">
              <w:rPr>
                <w:sz w:val="20"/>
                <w:szCs w:val="20"/>
              </w:rPr>
              <w:t>mass</w:t>
            </w:r>
            <w:r w:rsidRPr="00FD4778">
              <w:rPr>
                <w:spacing w:val="-5"/>
                <w:sz w:val="20"/>
                <w:szCs w:val="20"/>
              </w:rPr>
              <w:t xml:space="preserve"> </w:t>
            </w:r>
            <w:r w:rsidRPr="00FD4778">
              <w:rPr>
                <w:sz w:val="20"/>
                <w:szCs w:val="20"/>
              </w:rPr>
              <w:t>marketing</w:t>
            </w:r>
          </w:p>
        </w:tc>
      </w:tr>
      <w:tr w:rsidR="00096B0A" w:rsidRPr="00FD4778" w14:paraId="6C8F8A67" w14:textId="77777777" w:rsidTr="00C846FF">
        <w:trPr>
          <w:trHeight w:val="432"/>
          <w:jc w:val="center"/>
        </w:trPr>
        <w:tc>
          <w:tcPr>
            <w:tcW w:w="10664" w:type="dxa"/>
            <w:shd w:val="clear" w:color="auto" w:fill="auto"/>
            <w:vAlign w:val="center"/>
          </w:tcPr>
          <w:p w14:paraId="44C59FC8" w14:textId="77777777" w:rsidR="00096B0A" w:rsidRPr="00FD4778" w:rsidRDefault="00096B0A" w:rsidP="00906720">
            <w:pPr>
              <w:pStyle w:val="ListParagraph"/>
              <w:numPr>
                <w:ilvl w:val="1"/>
                <w:numId w:val="7"/>
              </w:numPr>
              <w:tabs>
                <w:tab w:val="left" w:pos="908"/>
              </w:tabs>
              <w:kinsoku w:val="0"/>
              <w:overflowPunct w:val="0"/>
              <w:spacing w:before="0"/>
              <w:outlineLvl w:val="1"/>
              <w:rPr>
                <w:sz w:val="20"/>
                <w:szCs w:val="20"/>
              </w:rPr>
            </w:pPr>
            <w:r w:rsidRPr="00FD4778">
              <w:rPr>
                <w:sz w:val="20"/>
                <w:szCs w:val="20"/>
              </w:rPr>
              <w:t>Describe</w:t>
            </w:r>
            <w:r w:rsidRPr="00FD4778">
              <w:rPr>
                <w:spacing w:val="-5"/>
                <w:sz w:val="20"/>
                <w:szCs w:val="20"/>
              </w:rPr>
              <w:t xml:space="preserve"> </w:t>
            </w:r>
            <w:r w:rsidRPr="00FD4778">
              <w:rPr>
                <w:sz w:val="20"/>
                <w:szCs w:val="20"/>
              </w:rPr>
              <w:t>public</w:t>
            </w:r>
            <w:r w:rsidRPr="00FD4778">
              <w:rPr>
                <w:spacing w:val="-3"/>
                <w:sz w:val="20"/>
                <w:szCs w:val="20"/>
              </w:rPr>
              <w:t xml:space="preserve"> </w:t>
            </w:r>
            <w:r w:rsidRPr="00FD4778">
              <w:rPr>
                <w:sz w:val="20"/>
                <w:szCs w:val="20"/>
              </w:rPr>
              <w:t>relations</w:t>
            </w:r>
            <w:r w:rsidRPr="00FD4778">
              <w:rPr>
                <w:spacing w:val="-5"/>
                <w:sz w:val="20"/>
                <w:szCs w:val="20"/>
              </w:rPr>
              <w:t xml:space="preserve"> </w:t>
            </w:r>
            <w:r w:rsidRPr="00FD4778">
              <w:rPr>
                <w:sz w:val="20"/>
                <w:szCs w:val="20"/>
              </w:rPr>
              <w:t>efforts</w:t>
            </w:r>
            <w:r w:rsidRPr="00FD4778">
              <w:rPr>
                <w:spacing w:val="-4"/>
                <w:sz w:val="20"/>
                <w:szCs w:val="20"/>
              </w:rPr>
              <w:t xml:space="preserve"> </w:t>
            </w:r>
            <w:r w:rsidRPr="00FD4778">
              <w:rPr>
                <w:sz w:val="20"/>
                <w:szCs w:val="20"/>
              </w:rPr>
              <w:t>for</w:t>
            </w:r>
            <w:r w:rsidRPr="00FD4778">
              <w:rPr>
                <w:spacing w:val="-4"/>
                <w:sz w:val="20"/>
                <w:szCs w:val="20"/>
              </w:rPr>
              <w:t xml:space="preserve"> </w:t>
            </w:r>
            <w:r w:rsidRPr="00FD4778">
              <w:rPr>
                <w:sz w:val="20"/>
                <w:szCs w:val="20"/>
              </w:rPr>
              <w:t>the</w:t>
            </w:r>
            <w:r w:rsidRPr="00FD4778">
              <w:rPr>
                <w:spacing w:val="-5"/>
                <w:sz w:val="20"/>
                <w:szCs w:val="20"/>
              </w:rPr>
              <w:t xml:space="preserve"> </w:t>
            </w:r>
            <w:r w:rsidRPr="00FD4778">
              <w:rPr>
                <w:sz w:val="20"/>
                <w:szCs w:val="20"/>
              </w:rPr>
              <w:t>development</w:t>
            </w:r>
            <w:r w:rsidRPr="00FD4778">
              <w:rPr>
                <w:spacing w:val="-3"/>
                <w:sz w:val="20"/>
                <w:szCs w:val="20"/>
              </w:rPr>
              <w:t xml:space="preserve"> </w:t>
            </w:r>
            <w:r w:rsidRPr="00FD4778">
              <w:rPr>
                <w:sz w:val="20"/>
                <w:szCs w:val="20"/>
              </w:rPr>
              <w:t>of</w:t>
            </w:r>
            <w:r w:rsidRPr="00FD4778">
              <w:rPr>
                <w:spacing w:val="-4"/>
                <w:sz w:val="20"/>
                <w:szCs w:val="20"/>
              </w:rPr>
              <w:t xml:space="preserve"> </w:t>
            </w:r>
            <w:r w:rsidRPr="00FD4778">
              <w:rPr>
                <w:sz w:val="20"/>
                <w:szCs w:val="20"/>
              </w:rPr>
              <w:t>“pitches”</w:t>
            </w:r>
            <w:r w:rsidRPr="00FD4778">
              <w:rPr>
                <w:spacing w:val="-4"/>
                <w:sz w:val="20"/>
                <w:szCs w:val="20"/>
              </w:rPr>
              <w:t xml:space="preserve"> </w:t>
            </w:r>
            <w:r w:rsidRPr="00FD4778">
              <w:rPr>
                <w:sz w:val="20"/>
                <w:szCs w:val="20"/>
              </w:rPr>
              <w:t>and</w:t>
            </w:r>
            <w:r w:rsidRPr="00FD4778">
              <w:rPr>
                <w:spacing w:val="-5"/>
                <w:sz w:val="20"/>
                <w:szCs w:val="20"/>
              </w:rPr>
              <w:t xml:space="preserve"> </w:t>
            </w:r>
            <w:r w:rsidRPr="00FD4778">
              <w:rPr>
                <w:sz w:val="20"/>
                <w:szCs w:val="20"/>
              </w:rPr>
              <w:t>press</w:t>
            </w:r>
            <w:r w:rsidRPr="00FD4778">
              <w:rPr>
                <w:spacing w:val="-4"/>
                <w:sz w:val="20"/>
                <w:szCs w:val="20"/>
              </w:rPr>
              <w:t xml:space="preserve"> </w:t>
            </w:r>
            <w:r w:rsidRPr="00FD4778">
              <w:rPr>
                <w:sz w:val="20"/>
                <w:szCs w:val="20"/>
              </w:rPr>
              <w:t>releases</w:t>
            </w:r>
            <w:r w:rsidRPr="00FD4778">
              <w:rPr>
                <w:spacing w:val="-5"/>
                <w:sz w:val="20"/>
                <w:szCs w:val="20"/>
              </w:rPr>
              <w:t xml:space="preserve"> </w:t>
            </w:r>
            <w:r w:rsidRPr="00FD4778">
              <w:rPr>
                <w:sz w:val="20"/>
                <w:szCs w:val="20"/>
              </w:rPr>
              <w:t>and</w:t>
            </w:r>
            <w:r w:rsidRPr="00FD4778">
              <w:rPr>
                <w:spacing w:val="-4"/>
                <w:sz w:val="20"/>
                <w:szCs w:val="20"/>
              </w:rPr>
              <w:t xml:space="preserve"> </w:t>
            </w:r>
            <w:r w:rsidRPr="00FD4778">
              <w:rPr>
                <w:sz w:val="20"/>
                <w:szCs w:val="20"/>
              </w:rPr>
              <w:t>working</w:t>
            </w:r>
            <w:r w:rsidRPr="00FD4778">
              <w:rPr>
                <w:spacing w:val="-4"/>
                <w:sz w:val="20"/>
                <w:szCs w:val="20"/>
              </w:rPr>
              <w:t xml:space="preserve"> </w:t>
            </w:r>
            <w:r w:rsidRPr="00FD4778">
              <w:rPr>
                <w:sz w:val="20"/>
                <w:szCs w:val="20"/>
              </w:rPr>
              <w:t>with</w:t>
            </w:r>
            <w:r w:rsidRPr="00FD4778">
              <w:rPr>
                <w:spacing w:val="-4"/>
                <w:sz w:val="20"/>
                <w:szCs w:val="20"/>
              </w:rPr>
              <w:t xml:space="preserve"> </w:t>
            </w:r>
            <w:r w:rsidRPr="00FD4778">
              <w:rPr>
                <w:sz w:val="20"/>
                <w:szCs w:val="20"/>
              </w:rPr>
              <w:t>the</w:t>
            </w:r>
            <w:r w:rsidRPr="00FD4778">
              <w:rPr>
                <w:spacing w:val="-5"/>
                <w:sz w:val="20"/>
                <w:szCs w:val="20"/>
              </w:rPr>
              <w:t xml:space="preserve"> </w:t>
            </w:r>
            <w:r w:rsidRPr="00FD4778">
              <w:rPr>
                <w:sz w:val="20"/>
                <w:szCs w:val="20"/>
              </w:rPr>
              <w:t>news</w:t>
            </w:r>
            <w:r w:rsidRPr="00FD4778">
              <w:rPr>
                <w:spacing w:val="-4"/>
                <w:sz w:val="20"/>
                <w:szCs w:val="20"/>
              </w:rPr>
              <w:t xml:space="preserve"> </w:t>
            </w:r>
            <w:r w:rsidRPr="00FD4778">
              <w:rPr>
                <w:sz w:val="20"/>
                <w:szCs w:val="20"/>
              </w:rPr>
              <w:t>media</w:t>
            </w:r>
          </w:p>
        </w:tc>
      </w:tr>
      <w:tr w:rsidR="00096B0A" w:rsidRPr="00FD4778" w14:paraId="655AC0D0" w14:textId="77777777" w:rsidTr="00C846FF">
        <w:trPr>
          <w:trHeight w:val="432"/>
          <w:jc w:val="center"/>
        </w:trPr>
        <w:tc>
          <w:tcPr>
            <w:tcW w:w="10664" w:type="dxa"/>
            <w:shd w:val="clear" w:color="auto" w:fill="auto"/>
          </w:tcPr>
          <w:p w14:paraId="59BD8DF3" w14:textId="77777777" w:rsidR="00A11B17" w:rsidRDefault="00A11B17" w:rsidP="00FD4778">
            <w:pPr>
              <w:pStyle w:val="Heading1"/>
              <w:kinsoku w:val="0"/>
              <w:overflowPunct w:val="0"/>
              <w:ind w:left="0"/>
            </w:pPr>
          </w:p>
          <w:p w14:paraId="57FB78EB" w14:textId="77777777" w:rsidR="00096B0A" w:rsidRPr="00096B0A" w:rsidRDefault="00096B0A" w:rsidP="00FD4778">
            <w:pPr>
              <w:pStyle w:val="Heading1"/>
              <w:kinsoku w:val="0"/>
              <w:overflowPunct w:val="0"/>
              <w:ind w:left="0"/>
            </w:pPr>
            <w:r w:rsidRPr="00096B0A">
              <w:t>STANDARD 8.0 ANALYZE THE ROLE OF TECHNOLOGY FUNDAMENTAL TO MARKETING</w:t>
            </w:r>
          </w:p>
        </w:tc>
      </w:tr>
      <w:tr w:rsidR="00096B0A" w:rsidRPr="00FD4778" w14:paraId="56DE91D5" w14:textId="77777777" w:rsidTr="00C846FF">
        <w:trPr>
          <w:trHeight w:val="432"/>
          <w:jc w:val="center"/>
        </w:trPr>
        <w:tc>
          <w:tcPr>
            <w:tcW w:w="10664" w:type="dxa"/>
            <w:shd w:val="clear" w:color="auto" w:fill="auto"/>
            <w:vAlign w:val="center"/>
          </w:tcPr>
          <w:p w14:paraId="65A3C58D" w14:textId="77777777" w:rsidR="00096B0A" w:rsidRPr="00FD4778" w:rsidRDefault="00096B0A" w:rsidP="00906720">
            <w:pPr>
              <w:pStyle w:val="ListParagraph"/>
              <w:numPr>
                <w:ilvl w:val="1"/>
                <w:numId w:val="6"/>
              </w:numPr>
              <w:tabs>
                <w:tab w:val="left" w:pos="907"/>
              </w:tabs>
              <w:kinsoku w:val="0"/>
              <w:overflowPunct w:val="0"/>
              <w:spacing w:before="0"/>
              <w:ind w:hanging="556"/>
              <w:outlineLvl w:val="1"/>
              <w:rPr>
                <w:sz w:val="20"/>
                <w:szCs w:val="20"/>
              </w:rPr>
            </w:pPr>
            <w:r w:rsidRPr="00FD4778">
              <w:rPr>
                <w:sz w:val="20"/>
                <w:szCs w:val="20"/>
              </w:rPr>
              <w:t>Define online engagement channels (e.g., email, social media, pay‐per‐click,</w:t>
            </w:r>
            <w:r w:rsidRPr="00FD4778">
              <w:rPr>
                <w:spacing w:val="-32"/>
                <w:sz w:val="20"/>
                <w:szCs w:val="20"/>
              </w:rPr>
              <w:t xml:space="preserve"> </w:t>
            </w:r>
            <w:r w:rsidRPr="00FD4778">
              <w:rPr>
                <w:sz w:val="20"/>
                <w:szCs w:val="20"/>
              </w:rPr>
              <w:t>SEO)</w:t>
            </w:r>
          </w:p>
        </w:tc>
      </w:tr>
      <w:tr w:rsidR="00096B0A" w:rsidRPr="00FD4778" w14:paraId="53162F04" w14:textId="77777777" w:rsidTr="00C846FF">
        <w:trPr>
          <w:trHeight w:val="432"/>
          <w:jc w:val="center"/>
        </w:trPr>
        <w:tc>
          <w:tcPr>
            <w:tcW w:w="10664" w:type="dxa"/>
            <w:shd w:val="clear" w:color="auto" w:fill="auto"/>
            <w:vAlign w:val="center"/>
          </w:tcPr>
          <w:p w14:paraId="338D6987" w14:textId="77777777" w:rsidR="00096B0A" w:rsidRPr="00FD4778" w:rsidRDefault="00096B0A" w:rsidP="00906720">
            <w:pPr>
              <w:pStyle w:val="ListParagraph"/>
              <w:numPr>
                <w:ilvl w:val="1"/>
                <w:numId w:val="6"/>
              </w:numPr>
              <w:tabs>
                <w:tab w:val="left" w:pos="908"/>
              </w:tabs>
              <w:kinsoku w:val="0"/>
              <w:overflowPunct w:val="0"/>
              <w:spacing w:before="0"/>
              <w:outlineLvl w:val="1"/>
              <w:rPr>
                <w:sz w:val="20"/>
                <w:szCs w:val="20"/>
              </w:rPr>
            </w:pPr>
            <w:r w:rsidRPr="00FD4778">
              <w:rPr>
                <w:sz w:val="20"/>
                <w:szCs w:val="20"/>
              </w:rPr>
              <w:t>Explain the roles and responsibilities of digital marketing [e.g., marketing automation, customer relation management (CRM),</w:t>
            </w:r>
            <w:r w:rsidRPr="00FD4778">
              <w:rPr>
                <w:spacing w:val="-6"/>
                <w:sz w:val="20"/>
                <w:szCs w:val="20"/>
              </w:rPr>
              <w:t xml:space="preserve"> </w:t>
            </w:r>
            <w:r w:rsidRPr="00FD4778">
              <w:rPr>
                <w:sz w:val="20"/>
                <w:szCs w:val="20"/>
              </w:rPr>
              <w:t>content</w:t>
            </w:r>
            <w:r w:rsidRPr="00FD4778">
              <w:rPr>
                <w:spacing w:val="-5"/>
                <w:sz w:val="20"/>
                <w:szCs w:val="20"/>
              </w:rPr>
              <w:t xml:space="preserve"> </w:t>
            </w:r>
            <w:r w:rsidRPr="00FD4778">
              <w:rPr>
                <w:sz w:val="20"/>
                <w:szCs w:val="20"/>
              </w:rPr>
              <w:t>management</w:t>
            </w:r>
            <w:r w:rsidRPr="00FD4778">
              <w:rPr>
                <w:spacing w:val="-7"/>
                <w:sz w:val="20"/>
                <w:szCs w:val="20"/>
              </w:rPr>
              <w:t xml:space="preserve"> </w:t>
            </w:r>
            <w:r w:rsidRPr="00FD4778">
              <w:rPr>
                <w:sz w:val="20"/>
                <w:szCs w:val="20"/>
              </w:rPr>
              <w:t>software</w:t>
            </w:r>
            <w:r w:rsidRPr="00FD4778">
              <w:rPr>
                <w:spacing w:val="-5"/>
                <w:sz w:val="20"/>
                <w:szCs w:val="20"/>
              </w:rPr>
              <w:t xml:space="preserve"> </w:t>
            </w:r>
            <w:r w:rsidRPr="00FD4778">
              <w:rPr>
                <w:sz w:val="20"/>
                <w:szCs w:val="20"/>
              </w:rPr>
              <w:t>(CMS),</w:t>
            </w:r>
            <w:r w:rsidRPr="00FD4778">
              <w:rPr>
                <w:spacing w:val="-6"/>
                <w:sz w:val="20"/>
                <w:szCs w:val="20"/>
              </w:rPr>
              <w:t xml:space="preserve"> </w:t>
            </w:r>
            <w:r w:rsidRPr="00FD4778">
              <w:rPr>
                <w:sz w:val="20"/>
                <w:szCs w:val="20"/>
              </w:rPr>
              <w:t>social</w:t>
            </w:r>
            <w:r w:rsidRPr="00FD4778">
              <w:rPr>
                <w:spacing w:val="-5"/>
                <w:sz w:val="20"/>
                <w:szCs w:val="20"/>
              </w:rPr>
              <w:t xml:space="preserve"> </w:t>
            </w:r>
            <w:r w:rsidRPr="00FD4778">
              <w:rPr>
                <w:sz w:val="20"/>
                <w:szCs w:val="20"/>
              </w:rPr>
              <w:t>media</w:t>
            </w:r>
            <w:r w:rsidRPr="00FD4778">
              <w:rPr>
                <w:spacing w:val="-5"/>
                <w:sz w:val="20"/>
                <w:szCs w:val="20"/>
              </w:rPr>
              <w:t xml:space="preserve"> </w:t>
            </w:r>
            <w:r w:rsidRPr="00FD4778">
              <w:rPr>
                <w:sz w:val="20"/>
                <w:szCs w:val="20"/>
              </w:rPr>
              <w:t>management,</w:t>
            </w:r>
            <w:r w:rsidRPr="00FD4778">
              <w:rPr>
                <w:spacing w:val="-5"/>
                <w:sz w:val="20"/>
                <w:szCs w:val="20"/>
              </w:rPr>
              <w:t xml:space="preserve"> </w:t>
            </w:r>
            <w:r w:rsidRPr="00FD4778">
              <w:rPr>
                <w:sz w:val="20"/>
                <w:szCs w:val="20"/>
              </w:rPr>
              <w:t>analytics]</w:t>
            </w:r>
          </w:p>
        </w:tc>
      </w:tr>
      <w:tr w:rsidR="00096B0A" w:rsidRPr="00FD4778" w14:paraId="1EBFDF2D" w14:textId="77777777" w:rsidTr="00C846FF">
        <w:trPr>
          <w:trHeight w:val="432"/>
          <w:jc w:val="center"/>
        </w:trPr>
        <w:tc>
          <w:tcPr>
            <w:tcW w:w="10664" w:type="dxa"/>
            <w:shd w:val="clear" w:color="auto" w:fill="auto"/>
            <w:vAlign w:val="center"/>
          </w:tcPr>
          <w:p w14:paraId="15169787" w14:textId="77777777" w:rsidR="00096B0A" w:rsidRPr="00FD4778" w:rsidRDefault="00096B0A" w:rsidP="00906720">
            <w:pPr>
              <w:pStyle w:val="ListParagraph"/>
              <w:numPr>
                <w:ilvl w:val="1"/>
                <w:numId w:val="6"/>
              </w:numPr>
              <w:tabs>
                <w:tab w:val="left" w:pos="910"/>
              </w:tabs>
              <w:kinsoku w:val="0"/>
              <w:overflowPunct w:val="0"/>
              <w:spacing w:before="0"/>
              <w:ind w:left="906" w:hanging="551"/>
              <w:outlineLvl w:val="1"/>
              <w:rPr>
                <w:sz w:val="20"/>
                <w:szCs w:val="20"/>
              </w:rPr>
            </w:pPr>
            <w:r w:rsidRPr="00FD4778">
              <w:rPr>
                <w:sz w:val="20"/>
                <w:szCs w:val="20"/>
              </w:rPr>
              <w:t>Explain</w:t>
            </w:r>
            <w:r w:rsidRPr="00FD4778">
              <w:rPr>
                <w:spacing w:val="-3"/>
                <w:sz w:val="20"/>
                <w:szCs w:val="20"/>
              </w:rPr>
              <w:t xml:space="preserve"> </w:t>
            </w:r>
            <w:r w:rsidRPr="00FD4778">
              <w:rPr>
                <w:sz w:val="20"/>
                <w:szCs w:val="20"/>
              </w:rPr>
              <w:t>the</w:t>
            </w:r>
            <w:r w:rsidRPr="00FD4778">
              <w:rPr>
                <w:spacing w:val="-5"/>
                <w:sz w:val="20"/>
                <w:szCs w:val="20"/>
              </w:rPr>
              <w:t xml:space="preserve"> </w:t>
            </w:r>
            <w:r w:rsidRPr="00FD4778">
              <w:rPr>
                <w:sz w:val="20"/>
                <w:szCs w:val="20"/>
              </w:rPr>
              <w:t>common</w:t>
            </w:r>
            <w:r w:rsidRPr="00FD4778">
              <w:rPr>
                <w:spacing w:val="-4"/>
                <w:sz w:val="20"/>
                <w:szCs w:val="20"/>
              </w:rPr>
              <w:t xml:space="preserve"> </w:t>
            </w:r>
            <w:r w:rsidRPr="00FD4778">
              <w:rPr>
                <w:sz w:val="20"/>
                <w:szCs w:val="20"/>
              </w:rPr>
              <w:t>metrics</w:t>
            </w:r>
            <w:r w:rsidRPr="00FD4778">
              <w:rPr>
                <w:spacing w:val="-6"/>
                <w:sz w:val="20"/>
                <w:szCs w:val="20"/>
              </w:rPr>
              <w:t xml:space="preserve"> </w:t>
            </w:r>
            <w:r w:rsidRPr="00FD4778">
              <w:rPr>
                <w:sz w:val="20"/>
                <w:szCs w:val="20"/>
              </w:rPr>
              <w:t>within</w:t>
            </w:r>
            <w:r w:rsidRPr="00FD4778">
              <w:rPr>
                <w:spacing w:val="-4"/>
                <w:sz w:val="20"/>
                <w:szCs w:val="20"/>
              </w:rPr>
              <w:t xml:space="preserve"> </w:t>
            </w:r>
            <w:r w:rsidRPr="00FD4778">
              <w:rPr>
                <w:sz w:val="20"/>
                <w:szCs w:val="20"/>
              </w:rPr>
              <w:t>digital</w:t>
            </w:r>
            <w:r w:rsidRPr="00FD4778">
              <w:rPr>
                <w:spacing w:val="-6"/>
                <w:sz w:val="20"/>
                <w:szCs w:val="20"/>
              </w:rPr>
              <w:t xml:space="preserve"> </w:t>
            </w:r>
            <w:r w:rsidRPr="00FD4778">
              <w:rPr>
                <w:sz w:val="20"/>
                <w:szCs w:val="20"/>
              </w:rPr>
              <w:t>marketing</w:t>
            </w:r>
            <w:r w:rsidRPr="00FD4778">
              <w:rPr>
                <w:spacing w:val="-5"/>
                <w:sz w:val="20"/>
                <w:szCs w:val="20"/>
              </w:rPr>
              <w:t xml:space="preserve"> </w:t>
            </w:r>
            <w:r w:rsidRPr="00FD4778">
              <w:rPr>
                <w:sz w:val="20"/>
                <w:szCs w:val="20"/>
              </w:rPr>
              <w:t>(e.g.,</w:t>
            </w:r>
            <w:r w:rsidRPr="00FD4778">
              <w:rPr>
                <w:spacing w:val="-3"/>
                <w:sz w:val="20"/>
                <w:szCs w:val="20"/>
              </w:rPr>
              <w:t xml:space="preserve"> </w:t>
            </w:r>
            <w:r w:rsidRPr="00FD4778">
              <w:rPr>
                <w:sz w:val="20"/>
                <w:szCs w:val="20"/>
              </w:rPr>
              <w:t>generated</w:t>
            </w:r>
            <w:r w:rsidRPr="00FD4778">
              <w:rPr>
                <w:spacing w:val="-4"/>
                <w:sz w:val="20"/>
                <w:szCs w:val="20"/>
              </w:rPr>
              <w:t xml:space="preserve"> </w:t>
            </w:r>
            <w:r w:rsidRPr="00FD4778">
              <w:rPr>
                <w:sz w:val="20"/>
                <w:szCs w:val="20"/>
              </w:rPr>
              <w:t>leads,</w:t>
            </w:r>
            <w:r w:rsidRPr="00FD4778">
              <w:rPr>
                <w:spacing w:val="-4"/>
                <w:sz w:val="20"/>
                <w:szCs w:val="20"/>
              </w:rPr>
              <w:t xml:space="preserve"> </w:t>
            </w:r>
            <w:r w:rsidRPr="00FD4778">
              <w:rPr>
                <w:sz w:val="20"/>
                <w:szCs w:val="20"/>
              </w:rPr>
              <w:t>generated</w:t>
            </w:r>
            <w:r w:rsidRPr="00FD4778">
              <w:rPr>
                <w:spacing w:val="-5"/>
                <w:sz w:val="20"/>
                <w:szCs w:val="20"/>
              </w:rPr>
              <w:t xml:space="preserve"> </w:t>
            </w:r>
            <w:r w:rsidRPr="00FD4778">
              <w:rPr>
                <w:sz w:val="20"/>
                <w:szCs w:val="20"/>
              </w:rPr>
              <w:t>revenue,</w:t>
            </w:r>
            <w:r w:rsidRPr="00FD4778">
              <w:rPr>
                <w:spacing w:val="-5"/>
                <w:sz w:val="20"/>
                <w:szCs w:val="20"/>
              </w:rPr>
              <w:t xml:space="preserve"> </w:t>
            </w:r>
            <w:r w:rsidRPr="00FD4778">
              <w:rPr>
                <w:sz w:val="20"/>
                <w:szCs w:val="20"/>
              </w:rPr>
              <w:t>number</w:t>
            </w:r>
            <w:r w:rsidRPr="00FD4778">
              <w:rPr>
                <w:spacing w:val="-4"/>
                <w:sz w:val="20"/>
                <w:szCs w:val="20"/>
              </w:rPr>
              <w:t xml:space="preserve"> </w:t>
            </w:r>
            <w:r w:rsidRPr="00FD4778">
              <w:rPr>
                <w:sz w:val="20"/>
                <w:szCs w:val="20"/>
              </w:rPr>
              <w:t>of</w:t>
            </w:r>
            <w:r w:rsidRPr="00FD4778">
              <w:rPr>
                <w:spacing w:val="-4"/>
                <w:sz w:val="20"/>
                <w:szCs w:val="20"/>
              </w:rPr>
              <w:t xml:space="preserve"> </w:t>
            </w:r>
            <w:r w:rsidRPr="00FD4778">
              <w:rPr>
                <w:sz w:val="20"/>
                <w:szCs w:val="20"/>
              </w:rPr>
              <w:t>visits, number of</w:t>
            </w:r>
            <w:r w:rsidRPr="00FD4778">
              <w:rPr>
                <w:spacing w:val="-12"/>
                <w:sz w:val="20"/>
                <w:szCs w:val="20"/>
              </w:rPr>
              <w:t xml:space="preserve"> </w:t>
            </w:r>
            <w:r w:rsidRPr="00FD4778">
              <w:rPr>
                <w:sz w:val="20"/>
                <w:szCs w:val="20"/>
              </w:rPr>
              <w:t>conversions)</w:t>
            </w:r>
          </w:p>
        </w:tc>
      </w:tr>
      <w:tr w:rsidR="00096B0A" w:rsidRPr="00FD4778" w14:paraId="02E981B5" w14:textId="77777777" w:rsidTr="00C846FF">
        <w:trPr>
          <w:trHeight w:val="432"/>
          <w:jc w:val="center"/>
        </w:trPr>
        <w:tc>
          <w:tcPr>
            <w:tcW w:w="10664" w:type="dxa"/>
            <w:shd w:val="clear" w:color="auto" w:fill="auto"/>
            <w:vAlign w:val="center"/>
          </w:tcPr>
          <w:p w14:paraId="41E17F9D" w14:textId="77777777" w:rsidR="00096B0A" w:rsidRPr="00FD4778" w:rsidRDefault="00096B0A" w:rsidP="00906720">
            <w:pPr>
              <w:pStyle w:val="ListParagraph"/>
              <w:numPr>
                <w:ilvl w:val="1"/>
                <w:numId w:val="6"/>
              </w:numPr>
              <w:tabs>
                <w:tab w:val="left" w:pos="908"/>
              </w:tabs>
              <w:kinsoku w:val="0"/>
              <w:overflowPunct w:val="0"/>
              <w:spacing w:before="0"/>
              <w:ind w:left="907"/>
              <w:outlineLvl w:val="1"/>
              <w:rPr>
                <w:sz w:val="20"/>
                <w:szCs w:val="20"/>
              </w:rPr>
            </w:pPr>
            <w:r w:rsidRPr="00FD4778">
              <w:rPr>
                <w:sz w:val="20"/>
                <w:szCs w:val="20"/>
              </w:rPr>
              <w:t>Identify the key features of online marketing</w:t>
            </w:r>
            <w:r w:rsidRPr="00FD4778">
              <w:rPr>
                <w:spacing w:val="-30"/>
                <w:sz w:val="20"/>
                <w:szCs w:val="20"/>
              </w:rPr>
              <w:t xml:space="preserve"> </w:t>
            </w:r>
            <w:r w:rsidRPr="00FD4778">
              <w:rPr>
                <w:sz w:val="20"/>
                <w:szCs w:val="20"/>
              </w:rPr>
              <w:t>campaigns</w:t>
            </w:r>
          </w:p>
        </w:tc>
      </w:tr>
      <w:tr w:rsidR="00096B0A" w:rsidRPr="00FD4778" w14:paraId="4BAF78EC" w14:textId="77777777" w:rsidTr="00C846FF">
        <w:trPr>
          <w:trHeight w:val="432"/>
          <w:jc w:val="center"/>
        </w:trPr>
        <w:tc>
          <w:tcPr>
            <w:tcW w:w="10664" w:type="dxa"/>
            <w:shd w:val="clear" w:color="auto" w:fill="auto"/>
            <w:vAlign w:val="center"/>
          </w:tcPr>
          <w:p w14:paraId="53219DCC" w14:textId="77777777" w:rsidR="00096B0A" w:rsidRPr="00FD4778" w:rsidRDefault="00096B0A" w:rsidP="00906720">
            <w:pPr>
              <w:pStyle w:val="ListParagraph"/>
              <w:numPr>
                <w:ilvl w:val="1"/>
                <w:numId w:val="6"/>
              </w:numPr>
              <w:tabs>
                <w:tab w:val="left" w:pos="908"/>
              </w:tabs>
              <w:kinsoku w:val="0"/>
              <w:overflowPunct w:val="0"/>
              <w:spacing w:before="0"/>
              <w:outlineLvl w:val="1"/>
              <w:rPr>
                <w:sz w:val="20"/>
                <w:szCs w:val="20"/>
              </w:rPr>
            </w:pPr>
            <w:r w:rsidRPr="00FD4778">
              <w:rPr>
                <w:sz w:val="20"/>
                <w:szCs w:val="20"/>
              </w:rPr>
              <w:t>Describe strategies for gathering marketing intelligence (e.g., sales force, channel partners, networking with competition, market research, social</w:t>
            </w:r>
            <w:r w:rsidRPr="00FD4778">
              <w:rPr>
                <w:spacing w:val="-29"/>
                <w:sz w:val="20"/>
                <w:szCs w:val="20"/>
              </w:rPr>
              <w:t xml:space="preserve"> </w:t>
            </w:r>
            <w:r w:rsidRPr="00FD4778">
              <w:rPr>
                <w:sz w:val="20"/>
                <w:szCs w:val="20"/>
              </w:rPr>
              <w:t>media)</w:t>
            </w:r>
          </w:p>
        </w:tc>
      </w:tr>
      <w:tr w:rsidR="00096B0A" w:rsidRPr="00FD4778" w14:paraId="197EF387" w14:textId="77777777" w:rsidTr="00C846FF">
        <w:trPr>
          <w:trHeight w:val="432"/>
          <w:jc w:val="center"/>
        </w:trPr>
        <w:tc>
          <w:tcPr>
            <w:tcW w:w="10664" w:type="dxa"/>
            <w:shd w:val="clear" w:color="auto" w:fill="auto"/>
          </w:tcPr>
          <w:p w14:paraId="25BED01A" w14:textId="77777777" w:rsidR="00A11B17" w:rsidRDefault="00A11B17" w:rsidP="00FD4778">
            <w:pPr>
              <w:pStyle w:val="Heading1"/>
              <w:kinsoku w:val="0"/>
              <w:overflowPunct w:val="0"/>
              <w:ind w:left="0"/>
            </w:pPr>
          </w:p>
          <w:p w14:paraId="24422B2C" w14:textId="77777777" w:rsidR="00096B0A" w:rsidRPr="00096B0A" w:rsidRDefault="00096B0A" w:rsidP="00FD4778">
            <w:pPr>
              <w:pStyle w:val="Heading1"/>
              <w:kinsoku w:val="0"/>
              <w:overflowPunct w:val="0"/>
              <w:ind w:left="0"/>
            </w:pPr>
            <w:r w:rsidRPr="00096B0A">
              <w:t>STANDARD 9.0 ANALYZE EVENT PLANNING STRATEGIES AND TECHNIQUES</w:t>
            </w:r>
          </w:p>
        </w:tc>
      </w:tr>
      <w:tr w:rsidR="00096B0A" w:rsidRPr="00FD4778" w14:paraId="68E5CE4A" w14:textId="77777777" w:rsidTr="00C846FF">
        <w:trPr>
          <w:trHeight w:val="432"/>
          <w:jc w:val="center"/>
        </w:trPr>
        <w:tc>
          <w:tcPr>
            <w:tcW w:w="10664" w:type="dxa"/>
            <w:shd w:val="clear" w:color="auto" w:fill="auto"/>
            <w:vAlign w:val="center"/>
          </w:tcPr>
          <w:p w14:paraId="365152E4" w14:textId="77777777" w:rsidR="00096B0A" w:rsidRPr="00FD4778" w:rsidRDefault="00096B0A" w:rsidP="00906720">
            <w:pPr>
              <w:pStyle w:val="ListParagraph"/>
              <w:numPr>
                <w:ilvl w:val="1"/>
                <w:numId w:val="5"/>
              </w:numPr>
              <w:tabs>
                <w:tab w:val="left" w:pos="921"/>
              </w:tabs>
              <w:kinsoku w:val="0"/>
              <w:overflowPunct w:val="0"/>
              <w:spacing w:before="0"/>
              <w:ind w:hanging="564"/>
              <w:outlineLvl w:val="1"/>
              <w:rPr>
                <w:sz w:val="20"/>
                <w:szCs w:val="20"/>
              </w:rPr>
            </w:pPr>
            <w:r w:rsidRPr="00FD4778">
              <w:rPr>
                <w:sz w:val="20"/>
                <w:szCs w:val="20"/>
              </w:rPr>
              <w:t>Identify factors that ensure quality customer experience [e.g., targeted advertising/communication, services that are</w:t>
            </w:r>
          </w:p>
        </w:tc>
      </w:tr>
      <w:tr w:rsidR="00096B0A" w:rsidRPr="00FD4778" w14:paraId="3D0CFEAF" w14:textId="77777777" w:rsidTr="00C846FF">
        <w:trPr>
          <w:trHeight w:val="432"/>
          <w:jc w:val="center"/>
        </w:trPr>
        <w:tc>
          <w:tcPr>
            <w:tcW w:w="10664" w:type="dxa"/>
            <w:shd w:val="clear" w:color="auto" w:fill="auto"/>
            <w:vAlign w:val="center"/>
          </w:tcPr>
          <w:p w14:paraId="5327E870" w14:textId="77777777" w:rsidR="00096B0A" w:rsidRPr="00FD4778" w:rsidRDefault="00096B0A" w:rsidP="00906720">
            <w:pPr>
              <w:pStyle w:val="ListParagraph"/>
              <w:numPr>
                <w:ilvl w:val="1"/>
                <w:numId w:val="5"/>
              </w:numPr>
              <w:tabs>
                <w:tab w:val="left" w:pos="921"/>
              </w:tabs>
              <w:kinsoku w:val="0"/>
              <w:overflowPunct w:val="0"/>
              <w:spacing w:before="0"/>
              <w:ind w:hanging="564"/>
              <w:outlineLvl w:val="1"/>
              <w:rPr>
                <w:sz w:val="20"/>
                <w:szCs w:val="20"/>
              </w:rPr>
            </w:pPr>
            <w:r w:rsidRPr="00FD4778">
              <w:rPr>
                <w:sz w:val="20"/>
                <w:szCs w:val="20"/>
              </w:rPr>
              <w:t>easy to access and use, personal relationships, appropriate payment system, effective complaint process, after‐sales services</w:t>
            </w:r>
            <w:r w:rsidRPr="00FD4778">
              <w:rPr>
                <w:spacing w:val="-24"/>
                <w:sz w:val="20"/>
                <w:szCs w:val="20"/>
              </w:rPr>
              <w:t xml:space="preserve"> </w:t>
            </w:r>
            <w:r w:rsidRPr="00FD4778">
              <w:rPr>
                <w:sz w:val="20"/>
                <w:szCs w:val="20"/>
              </w:rPr>
              <w:t>(evaluation/feedback)]</w:t>
            </w:r>
          </w:p>
        </w:tc>
      </w:tr>
      <w:tr w:rsidR="00096B0A" w:rsidRPr="00FD4778" w14:paraId="4BD4A075" w14:textId="77777777" w:rsidTr="00C846FF">
        <w:trPr>
          <w:trHeight w:val="432"/>
          <w:jc w:val="center"/>
        </w:trPr>
        <w:tc>
          <w:tcPr>
            <w:tcW w:w="10664" w:type="dxa"/>
            <w:shd w:val="clear" w:color="auto" w:fill="auto"/>
            <w:vAlign w:val="center"/>
          </w:tcPr>
          <w:p w14:paraId="36934BED" w14:textId="77777777" w:rsidR="00096B0A" w:rsidRPr="00FD4778" w:rsidRDefault="00096B0A" w:rsidP="00906720">
            <w:pPr>
              <w:pStyle w:val="ListParagraph"/>
              <w:numPr>
                <w:ilvl w:val="1"/>
                <w:numId w:val="5"/>
              </w:numPr>
              <w:tabs>
                <w:tab w:val="left" w:pos="923"/>
              </w:tabs>
              <w:kinsoku w:val="0"/>
              <w:overflowPunct w:val="0"/>
              <w:spacing w:before="0"/>
              <w:ind w:left="922" w:hanging="562"/>
              <w:outlineLvl w:val="1"/>
              <w:rPr>
                <w:sz w:val="20"/>
                <w:szCs w:val="20"/>
              </w:rPr>
            </w:pPr>
            <w:r w:rsidRPr="00FD4778">
              <w:rPr>
                <w:sz w:val="20"/>
                <w:szCs w:val="20"/>
              </w:rPr>
              <w:t>Identify the design, theme, and venue for an</w:t>
            </w:r>
            <w:r w:rsidRPr="00FD4778">
              <w:rPr>
                <w:spacing w:val="-21"/>
                <w:sz w:val="20"/>
                <w:szCs w:val="20"/>
              </w:rPr>
              <w:t xml:space="preserve"> </w:t>
            </w:r>
            <w:r w:rsidRPr="00FD4778">
              <w:rPr>
                <w:sz w:val="20"/>
                <w:szCs w:val="20"/>
              </w:rPr>
              <w:t>event</w:t>
            </w:r>
          </w:p>
        </w:tc>
      </w:tr>
      <w:tr w:rsidR="00096B0A" w:rsidRPr="00FD4778" w14:paraId="5D9E662C" w14:textId="77777777" w:rsidTr="00C846FF">
        <w:trPr>
          <w:trHeight w:val="432"/>
          <w:jc w:val="center"/>
        </w:trPr>
        <w:tc>
          <w:tcPr>
            <w:tcW w:w="10664" w:type="dxa"/>
            <w:shd w:val="clear" w:color="auto" w:fill="auto"/>
            <w:vAlign w:val="center"/>
          </w:tcPr>
          <w:p w14:paraId="371C8EC8" w14:textId="77777777" w:rsidR="00096B0A" w:rsidRPr="00FD4778" w:rsidRDefault="00096B0A" w:rsidP="00906720">
            <w:pPr>
              <w:pStyle w:val="ListParagraph"/>
              <w:numPr>
                <w:ilvl w:val="1"/>
                <w:numId w:val="5"/>
              </w:numPr>
              <w:tabs>
                <w:tab w:val="left" w:pos="924"/>
              </w:tabs>
              <w:kinsoku w:val="0"/>
              <w:overflowPunct w:val="0"/>
              <w:spacing w:before="0"/>
              <w:ind w:left="920" w:hanging="559"/>
              <w:outlineLvl w:val="1"/>
              <w:rPr>
                <w:sz w:val="20"/>
                <w:szCs w:val="20"/>
              </w:rPr>
            </w:pPr>
            <w:r w:rsidRPr="00FD4778">
              <w:rPr>
                <w:sz w:val="20"/>
                <w:szCs w:val="20"/>
              </w:rPr>
              <w:t xml:space="preserve">Identify </w:t>
            </w:r>
            <w:r w:rsidRPr="00FD4778">
              <w:rPr>
                <w:spacing w:val="-3"/>
                <w:sz w:val="20"/>
                <w:szCs w:val="20"/>
              </w:rPr>
              <w:t xml:space="preserve">the </w:t>
            </w:r>
            <w:r w:rsidRPr="00FD4778">
              <w:rPr>
                <w:sz w:val="20"/>
                <w:szCs w:val="20"/>
              </w:rPr>
              <w:t>demographics of the target audience (e.g., age ranges, marital status, gender, educational level, attitudes and beliefs, disposable</w:t>
            </w:r>
            <w:r w:rsidRPr="00FD4778">
              <w:rPr>
                <w:spacing w:val="-20"/>
                <w:sz w:val="20"/>
                <w:szCs w:val="20"/>
              </w:rPr>
              <w:t xml:space="preserve"> </w:t>
            </w:r>
            <w:r w:rsidRPr="00FD4778">
              <w:rPr>
                <w:sz w:val="20"/>
                <w:szCs w:val="20"/>
              </w:rPr>
              <w:t>income)</w:t>
            </w:r>
          </w:p>
        </w:tc>
      </w:tr>
      <w:tr w:rsidR="00096B0A" w:rsidRPr="00FD4778" w14:paraId="619488FA" w14:textId="77777777" w:rsidTr="00C846FF">
        <w:trPr>
          <w:trHeight w:val="432"/>
          <w:jc w:val="center"/>
        </w:trPr>
        <w:tc>
          <w:tcPr>
            <w:tcW w:w="10664" w:type="dxa"/>
            <w:shd w:val="clear" w:color="auto" w:fill="auto"/>
            <w:vAlign w:val="center"/>
          </w:tcPr>
          <w:p w14:paraId="20C285D2" w14:textId="77777777" w:rsidR="00096B0A" w:rsidRPr="00FD4778" w:rsidRDefault="00096B0A" w:rsidP="00906720">
            <w:pPr>
              <w:pStyle w:val="ListParagraph"/>
              <w:numPr>
                <w:ilvl w:val="1"/>
                <w:numId w:val="5"/>
              </w:numPr>
              <w:tabs>
                <w:tab w:val="left" w:pos="921"/>
              </w:tabs>
              <w:kinsoku w:val="0"/>
              <w:overflowPunct w:val="0"/>
              <w:spacing w:before="0"/>
              <w:outlineLvl w:val="1"/>
              <w:rPr>
                <w:sz w:val="20"/>
                <w:szCs w:val="20"/>
              </w:rPr>
            </w:pPr>
            <w:r w:rsidRPr="00FD4778">
              <w:rPr>
                <w:sz w:val="20"/>
                <w:szCs w:val="20"/>
              </w:rPr>
              <w:t>Identify human resources needs in planning and conducting an event (e.g., leadership/management, specialized teams,</w:t>
            </w:r>
            <w:r w:rsidRPr="00FD4778">
              <w:rPr>
                <w:spacing w:val="-11"/>
                <w:sz w:val="20"/>
                <w:szCs w:val="20"/>
              </w:rPr>
              <w:t xml:space="preserve"> </w:t>
            </w:r>
            <w:r w:rsidRPr="00FD4778">
              <w:rPr>
                <w:sz w:val="20"/>
                <w:szCs w:val="20"/>
              </w:rPr>
              <w:t>volunteers)</w:t>
            </w:r>
          </w:p>
        </w:tc>
      </w:tr>
      <w:tr w:rsidR="00096B0A" w:rsidRPr="00FD4778" w14:paraId="3498A2F2" w14:textId="77777777" w:rsidTr="00C846FF">
        <w:trPr>
          <w:trHeight w:val="432"/>
          <w:jc w:val="center"/>
        </w:trPr>
        <w:tc>
          <w:tcPr>
            <w:tcW w:w="10664" w:type="dxa"/>
            <w:shd w:val="clear" w:color="auto" w:fill="auto"/>
            <w:vAlign w:val="center"/>
          </w:tcPr>
          <w:p w14:paraId="1A57C7CC" w14:textId="77777777" w:rsidR="00096B0A" w:rsidRPr="00FD4778" w:rsidRDefault="00096B0A" w:rsidP="00906720">
            <w:pPr>
              <w:pStyle w:val="ListParagraph"/>
              <w:numPr>
                <w:ilvl w:val="1"/>
                <w:numId w:val="5"/>
              </w:numPr>
              <w:tabs>
                <w:tab w:val="left" w:pos="922"/>
              </w:tabs>
              <w:kinsoku w:val="0"/>
              <w:overflowPunct w:val="0"/>
              <w:spacing w:before="0"/>
              <w:ind w:left="922"/>
              <w:outlineLvl w:val="1"/>
              <w:rPr>
                <w:sz w:val="20"/>
                <w:szCs w:val="20"/>
              </w:rPr>
            </w:pPr>
            <w:r w:rsidRPr="00FD4778">
              <w:rPr>
                <w:sz w:val="20"/>
                <w:szCs w:val="20"/>
              </w:rPr>
              <w:t>Identify additional services/contracts needed in conducting an event (e.g., talent; box office operations, hotel/travel accommodations,</w:t>
            </w:r>
            <w:r w:rsidRPr="00FD4778">
              <w:rPr>
                <w:spacing w:val="-11"/>
                <w:sz w:val="20"/>
                <w:szCs w:val="20"/>
              </w:rPr>
              <w:t xml:space="preserve"> </w:t>
            </w:r>
            <w:r w:rsidRPr="00FD4778">
              <w:rPr>
                <w:sz w:val="20"/>
                <w:szCs w:val="20"/>
              </w:rPr>
              <w:t>catering/food</w:t>
            </w:r>
            <w:r w:rsidRPr="00FD4778">
              <w:rPr>
                <w:spacing w:val="-11"/>
                <w:sz w:val="20"/>
                <w:szCs w:val="20"/>
              </w:rPr>
              <w:t xml:space="preserve"> </w:t>
            </w:r>
            <w:r w:rsidRPr="00FD4778">
              <w:rPr>
                <w:sz w:val="20"/>
                <w:szCs w:val="20"/>
              </w:rPr>
              <w:t>services,</w:t>
            </w:r>
            <w:r w:rsidRPr="00FD4778">
              <w:rPr>
                <w:spacing w:val="-12"/>
                <w:sz w:val="20"/>
                <w:szCs w:val="20"/>
              </w:rPr>
              <w:t xml:space="preserve"> </w:t>
            </w:r>
            <w:r w:rsidRPr="00FD4778">
              <w:rPr>
                <w:sz w:val="20"/>
                <w:szCs w:val="20"/>
              </w:rPr>
              <w:t>photographers/media</w:t>
            </w:r>
            <w:r w:rsidRPr="00FD4778">
              <w:rPr>
                <w:spacing w:val="-10"/>
                <w:sz w:val="20"/>
                <w:szCs w:val="20"/>
              </w:rPr>
              <w:t xml:space="preserve"> </w:t>
            </w:r>
            <w:r w:rsidRPr="00FD4778">
              <w:rPr>
                <w:sz w:val="20"/>
                <w:szCs w:val="20"/>
              </w:rPr>
              <w:t>presence,</w:t>
            </w:r>
            <w:r w:rsidRPr="00FD4778">
              <w:rPr>
                <w:spacing w:val="-10"/>
                <w:sz w:val="20"/>
                <w:szCs w:val="20"/>
              </w:rPr>
              <w:t xml:space="preserve"> </w:t>
            </w:r>
            <w:r w:rsidRPr="00FD4778">
              <w:rPr>
                <w:sz w:val="20"/>
                <w:szCs w:val="20"/>
              </w:rPr>
              <w:t>security)</w:t>
            </w:r>
          </w:p>
        </w:tc>
      </w:tr>
      <w:tr w:rsidR="00096B0A" w:rsidRPr="00FD4778" w14:paraId="1BAA27DD" w14:textId="77777777" w:rsidTr="00C846FF">
        <w:trPr>
          <w:trHeight w:val="432"/>
          <w:jc w:val="center"/>
        </w:trPr>
        <w:tc>
          <w:tcPr>
            <w:tcW w:w="10664" w:type="dxa"/>
            <w:shd w:val="clear" w:color="auto" w:fill="auto"/>
            <w:vAlign w:val="center"/>
          </w:tcPr>
          <w:p w14:paraId="5EAFDC7A" w14:textId="77777777" w:rsidR="00096B0A" w:rsidRPr="00FD4778" w:rsidRDefault="00096B0A" w:rsidP="00906720">
            <w:pPr>
              <w:pStyle w:val="ListParagraph"/>
              <w:numPr>
                <w:ilvl w:val="1"/>
                <w:numId w:val="5"/>
              </w:numPr>
              <w:tabs>
                <w:tab w:val="left" w:pos="919"/>
              </w:tabs>
              <w:kinsoku w:val="0"/>
              <w:overflowPunct w:val="0"/>
              <w:spacing w:before="0"/>
              <w:ind w:left="920"/>
              <w:outlineLvl w:val="1"/>
              <w:rPr>
                <w:sz w:val="20"/>
                <w:szCs w:val="20"/>
              </w:rPr>
            </w:pPr>
            <w:r w:rsidRPr="00FD4778">
              <w:rPr>
                <w:sz w:val="20"/>
                <w:szCs w:val="20"/>
              </w:rPr>
              <w:t>Make estimates for event‐related costs and identify potential revenue streams (e.g., ticket sales, food and beverage sales, etc.) needed to develop an event</w:t>
            </w:r>
            <w:r w:rsidRPr="00FD4778">
              <w:rPr>
                <w:spacing w:val="-19"/>
                <w:sz w:val="20"/>
                <w:szCs w:val="20"/>
              </w:rPr>
              <w:t xml:space="preserve"> </w:t>
            </w:r>
            <w:r w:rsidRPr="00FD4778">
              <w:rPr>
                <w:sz w:val="20"/>
                <w:szCs w:val="20"/>
              </w:rPr>
              <w:t>budget</w:t>
            </w:r>
          </w:p>
        </w:tc>
      </w:tr>
      <w:tr w:rsidR="00096B0A" w:rsidRPr="00FD4778" w14:paraId="38BCD090" w14:textId="77777777" w:rsidTr="00C846FF">
        <w:trPr>
          <w:trHeight w:val="432"/>
          <w:jc w:val="center"/>
        </w:trPr>
        <w:tc>
          <w:tcPr>
            <w:tcW w:w="10664" w:type="dxa"/>
            <w:shd w:val="clear" w:color="auto" w:fill="auto"/>
            <w:vAlign w:val="center"/>
          </w:tcPr>
          <w:p w14:paraId="69C80035" w14:textId="77777777" w:rsidR="00096B0A" w:rsidRPr="00FD4778" w:rsidRDefault="00096B0A" w:rsidP="00906720">
            <w:pPr>
              <w:pStyle w:val="ListParagraph"/>
              <w:numPr>
                <w:ilvl w:val="1"/>
                <w:numId w:val="5"/>
              </w:numPr>
              <w:tabs>
                <w:tab w:val="left" w:pos="922"/>
              </w:tabs>
              <w:kinsoku w:val="0"/>
              <w:overflowPunct w:val="0"/>
              <w:spacing w:before="0"/>
              <w:ind w:left="922"/>
              <w:outlineLvl w:val="1"/>
              <w:rPr>
                <w:sz w:val="20"/>
                <w:szCs w:val="20"/>
              </w:rPr>
            </w:pPr>
            <w:r w:rsidRPr="00FD4778">
              <w:rPr>
                <w:sz w:val="20"/>
                <w:szCs w:val="20"/>
              </w:rPr>
              <w:t>Identify event regulations, permits, and health and safety requirements for the city and state in which the event will occur</w:t>
            </w:r>
          </w:p>
        </w:tc>
      </w:tr>
      <w:tr w:rsidR="00096B0A" w:rsidRPr="00FD4778" w14:paraId="34FCECBD" w14:textId="77777777" w:rsidTr="00C846FF">
        <w:trPr>
          <w:trHeight w:val="432"/>
          <w:jc w:val="center"/>
        </w:trPr>
        <w:tc>
          <w:tcPr>
            <w:tcW w:w="10664" w:type="dxa"/>
            <w:shd w:val="clear" w:color="auto" w:fill="auto"/>
            <w:vAlign w:val="center"/>
          </w:tcPr>
          <w:p w14:paraId="3E99FFF3" w14:textId="77777777" w:rsidR="00096B0A" w:rsidRPr="00FD4778" w:rsidRDefault="00096B0A" w:rsidP="00906720">
            <w:pPr>
              <w:pStyle w:val="ListParagraph"/>
              <w:numPr>
                <w:ilvl w:val="1"/>
                <w:numId w:val="5"/>
              </w:numPr>
              <w:tabs>
                <w:tab w:val="left" w:pos="923"/>
              </w:tabs>
              <w:kinsoku w:val="0"/>
              <w:overflowPunct w:val="0"/>
              <w:spacing w:before="0"/>
              <w:ind w:left="922" w:hanging="562"/>
              <w:outlineLvl w:val="1"/>
              <w:rPr>
                <w:sz w:val="20"/>
                <w:szCs w:val="20"/>
              </w:rPr>
            </w:pPr>
            <w:r w:rsidRPr="00FD4778">
              <w:rPr>
                <w:sz w:val="20"/>
                <w:szCs w:val="20"/>
              </w:rPr>
              <w:t>Describe</w:t>
            </w:r>
            <w:r w:rsidRPr="00FD4778">
              <w:rPr>
                <w:spacing w:val="-5"/>
                <w:sz w:val="20"/>
                <w:szCs w:val="20"/>
              </w:rPr>
              <w:t xml:space="preserve"> </w:t>
            </w:r>
            <w:r w:rsidRPr="00FD4778">
              <w:rPr>
                <w:sz w:val="20"/>
                <w:szCs w:val="20"/>
              </w:rPr>
              <w:t>a</w:t>
            </w:r>
            <w:r w:rsidRPr="00FD4778">
              <w:rPr>
                <w:spacing w:val="-4"/>
                <w:sz w:val="20"/>
                <w:szCs w:val="20"/>
              </w:rPr>
              <w:t xml:space="preserve"> </w:t>
            </w:r>
            <w:r w:rsidRPr="00FD4778">
              <w:rPr>
                <w:sz w:val="20"/>
                <w:szCs w:val="20"/>
              </w:rPr>
              <w:t>contingency</w:t>
            </w:r>
            <w:r w:rsidRPr="00FD4778">
              <w:rPr>
                <w:spacing w:val="-4"/>
                <w:sz w:val="20"/>
                <w:szCs w:val="20"/>
              </w:rPr>
              <w:t xml:space="preserve"> </w:t>
            </w:r>
            <w:r w:rsidRPr="00FD4778">
              <w:rPr>
                <w:sz w:val="20"/>
                <w:szCs w:val="20"/>
              </w:rPr>
              <w:t>plan</w:t>
            </w:r>
            <w:r w:rsidRPr="00FD4778">
              <w:rPr>
                <w:spacing w:val="-5"/>
                <w:sz w:val="20"/>
                <w:szCs w:val="20"/>
              </w:rPr>
              <w:t xml:space="preserve"> </w:t>
            </w:r>
            <w:r w:rsidRPr="00FD4778">
              <w:rPr>
                <w:sz w:val="20"/>
                <w:szCs w:val="20"/>
              </w:rPr>
              <w:t>due</w:t>
            </w:r>
            <w:r w:rsidRPr="00FD4778">
              <w:rPr>
                <w:spacing w:val="-4"/>
                <w:sz w:val="20"/>
                <w:szCs w:val="20"/>
              </w:rPr>
              <w:t xml:space="preserve"> </w:t>
            </w:r>
            <w:r w:rsidRPr="00FD4778">
              <w:rPr>
                <w:sz w:val="20"/>
                <w:szCs w:val="20"/>
              </w:rPr>
              <w:t>to</w:t>
            </w:r>
            <w:r w:rsidRPr="00FD4778">
              <w:rPr>
                <w:spacing w:val="-4"/>
                <w:sz w:val="20"/>
                <w:szCs w:val="20"/>
              </w:rPr>
              <w:t xml:space="preserve"> </w:t>
            </w:r>
            <w:r w:rsidRPr="00FD4778">
              <w:rPr>
                <w:sz w:val="20"/>
                <w:szCs w:val="20"/>
              </w:rPr>
              <w:t>weather,</w:t>
            </w:r>
            <w:r w:rsidRPr="00FD4778">
              <w:rPr>
                <w:spacing w:val="-4"/>
                <w:sz w:val="20"/>
                <w:szCs w:val="20"/>
              </w:rPr>
              <w:t xml:space="preserve"> </w:t>
            </w:r>
            <w:r w:rsidRPr="00FD4778">
              <w:rPr>
                <w:sz w:val="20"/>
                <w:szCs w:val="20"/>
              </w:rPr>
              <w:t>parking,</w:t>
            </w:r>
            <w:r w:rsidRPr="00FD4778">
              <w:rPr>
                <w:spacing w:val="-3"/>
                <w:sz w:val="20"/>
                <w:szCs w:val="20"/>
              </w:rPr>
              <w:t xml:space="preserve"> </w:t>
            </w:r>
            <w:r w:rsidRPr="00FD4778">
              <w:rPr>
                <w:sz w:val="20"/>
                <w:szCs w:val="20"/>
              </w:rPr>
              <w:t>cancellation</w:t>
            </w:r>
            <w:r w:rsidRPr="00FD4778">
              <w:rPr>
                <w:spacing w:val="-4"/>
                <w:sz w:val="20"/>
                <w:szCs w:val="20"/>
              </w:rPr>
              <w:t xml:space="preserve"> </w:t>
            </w:r>
            <w:r w:rsidRPr="00FD4778">
              <w:rPr>
                <w:sz w:val="20"/>
                <w:szCs w:val="20"/>
              </w:rPr>
              <w:t>of</w:t>
            </w:r>
            <w:r w:rsidRPr="00FD4778">
              <w:rPr>
                <w:spacing w:val="-5"/>
                <w:sz w:val="20"/>
                <w:szCs w:val="20"/>
              </w:rPr>
              <w:t xml:space="preserve"> </w:t>
            </w:r>
            <w:r w:rsidRPr="00FD4778">
              <w:rPr>
                <w:sz w:val="20"/>
                <w:szCs w:val="20"/>
              </w:rPr>
              <w:t>talent,</w:t>
            </w:r>
            <w:r w:rsidRPr="00FD4778">
              <w:rPr>
                <w:spacing w:val="-5"/>
                <w:sz w:val="20"/>
                <w:szCs w:val="20"/>
              </w:rPr>
              <w:t xml:space="preserve"> </w:t>
            </w:r>
            <w:r w:rsidRPr="00FD4778">
              <w:rPr>
                <w:sz w:val="20"/>
                <w:szCs w:val="20"/>
              </w:rPr>
              <w:t>etc.</w:t>
            </w:r>
          </w:p>
        </w:tc>
      </w:tr>
      <w:tr w:rsidR="00096B0A" w:rsidRPr="00FD4778" w14:paraId="7B0A2F3A" w14:textId="77777777" w:rsidTr="00C846FF">
        <w:trPr>
          <w:trHeight w:val="432"/>
          <w:jc w:val="center"/>
        </w:trPr>
        <w:tc>
          <w:tcPr>
            <w:tcW w:w="10664" w:type="dxa"/>
            <w:shd w:val="clear" w:color="auto" w:fill="auto"/>
            <w:vAlign w:val="center"/>
          </w:tcPr>
          <w:p w14:paraId="6612D1DE" w14:textId="77777777" w:rsidR="00096B0A" w:rsidRPr="00FD4778" w:rsidRDefault="00096B0A" w:rsidP="00906720">
            <w:pPr>
              <w:pStyle w:val="ListParagraph"/>
              <w:numPr>
                <w:ilvl w:val="1"/>
                <w:numId w:val="5"/>
              </w:numPr>
              <w:tabs>
                <w:tab w:val="left" w:pos="920"/>
              </w:tabs>
              <w:kinsoku w:val="0"/>
              <w:overflowPunct w:val="0"/>
              <w:spacing w:before="0"/>
              <w:ind w:left="919" w:hanging="562"/>
              <w:outlineLvl w:val="1"/>
              <w:rPr>
                <w:sz w:val="20"/>
                <w:szCs w:val="20"/>
              </w:rPr>
            </w:pPr>
            <w:r w:rsidRPr="00FD4778">
              <w:rPr>
                <w:sz w:val="20"/>
                <w:szCs w:val="20"/>
              </w:rPr>
              <w:t>Identify method(s) for obtaining evaluation and</w:t>
            </w:r>
            <w:r w:rsidRPr="00FD4778">
              <w:rPr>
                <w:spacing w:val="-30"/>
                <w:sz w:val="20"/>
                <w:szCs w:val="20"/>
              </w:rPr>
              <w:t xml:space="preserve"> </w:t>
            </w:r>
            <w:r w:rsidRPr="00FD4778">
              <w:rPr>
                <w:sz w:val="20"/>
                <w:szCs w:val="20"/>
              </w:rPr>
              <w:t>feedback</w:t>
            </w:r>
          </w:p>
        </w:tc>
      </w:tr>
      <w:tr w:rsidR="00096B0A" w:rsidRPr="00FD4778" w14:paraId="0F946DA3" w14:textId="77777777" w:rsidTr="00C846FF">
        <w:trPr>
          <w:trHeight w:val="432"/>
          <w:jc w:val="center"/>
        </w:trPr>
        <w:tc>
          <w:tcPr>
            <w:tcW w:w="10664" w:type="dxa"/>
            <w:shd w:val="clear" w:color="auto" w:fill="auto"/>
            <w:vAlign w:val="center"/>
          </w:tcPr>
          <w:p w14:paraId="50C2AE65" w14:textId="77777777" w:rsidR="00A11B17" w:rsidRDefault="00A11B17" w:rsidP="00906720">
            <w:pPr>
              <w:pStyle w:val="Heading1"/>
              <w:kinsoku w:val="0"/>
              <w:overflowPunct w:val="0"/>
              <w:ind w:left="0"/>
            </w:pPr>
          </w:p>
          <w:p w14:paraId="57A928F0" w14:textId="77777777" w:rsidR="00096B0A" w:rsidRPr="00096B0A" w:rsidRDefault="00096B0A" w:rsidP="00906720">
            <w:pPr>
              <w:pStyle w:val="Heading1"/>
              <w:kinsoku w:val="0"/>
              <w:overflowPunct w:val="0"/>
              <w:ind w:left="0"/>
            </w:pPr>
            <w:r w:rsidRPr="00096B0A">
              <w:t>STANDARD 10.0 ESTABLISH THE ESSENTIALS FOR AN EVENT MARKETING PLAN</w:t>
            </w:r>
          </w:p>
        </w:tc>
      </w:tr>
      <w:tr w:rsidR="00096B0A" w:rsidRPr="00FD4778" w14:paraId="1BE55E4E" w14:textId="77777777" w:rsidTr="00C846FF">
        <w:trPr>
          <w:trHeight w:val="432"/>
          <w:jc w:val="center"/>
        </w:trPr>
        <w:tc>
          <w:tcPr>
            <w:tcW w:w="10664" w:type="dxa"/>
            <w:shd w:val="clear" w:color="auto" w:fill="auto"/>
            <w:vAlign w:val="center"/>
          </w:tcPr>
          <w:p w14:paraId="4C3EAFA6" w14:textId="77777777" w:rsidR="00096B0A" w:rsidRPr="00FD4778" w:rsidRDefault="00096B0A" w:rsidP="00906720">
            <w:pPr>
              <w:pStyle w:val="ListParagraph"/>
              <w:numPr>
                <w:ilvl w:val="1"/>
                <w:numId w:val="4"/>
              </w:numPr>
              <w:tabs>
                <w:tab w:val="left" w:pos="920"/>
              </w:tabs>
              <w:kinsoku w:val="0"/>
              <w:overflowPunct w:val="0"/>
              <w:spacing w:before="0"/>
              <w:outlineLvl w:val="1"/>
              <w:rPr>
                <w:sz w:val="20"/>
                <w:szCs w:val="20"/>
              </w:rPr>
            </w:pPr>
            <w:r w:rsidRPr="00FD4778">
              <w:rPr>
                <w:sz w:val="20"/>
                <w:szCs w:val="20"/>
              </w:rPr>
              <w:lastRenderedPageBreak/>
              <w:t>Conduct</w:t>
            </w:r>
            <w:r w:rsidRPr="00FD4778">
              <w:rPr>
                <w:spacing w:val="-5"/>
                <w:sz w:val="20"/>
                <w:szCs w:val="20"/>
              </w:rPr>
              <w:t xml:space="preserve"> </w:t>
            </w:r>
            <w:r w:rsidRPr="00FD4778">
              <w:rPr>
                <w:sz w:val="20"/>
                <w:szCs w:val="20"/>
              </w:rPr>
              <w:t>research</w:t>
            </w:r>
            <w:r w:rsidRPr="00FD4778">
              <w:rPr>
                <w:spacing w:val="-5"/>
                <w:sz w:val="20"/>
                <w:szCs w:val="20"/>
              </w:rPr>
              <w:t xml:space="preserve"> </w:t>
            </w:r>
            <w:r w:rsidRPr="00FD4778">
              <w:rPr>
                <w:sz w:val="20"/>
                <w:szCs w:val="20"/>
              </w:rPr>
              <w:t>to</w:t>
            </w:r>
            <w:r w:rsidRPr="00FD4778">
              <w:rPr>
                <w:spacing w:val="-5"/>
                <w:sz w:val="20"/>
                <w:szCs w:val="20"/>
              </w:rPr>
              <w:t xml:space="preserve"> </w:t>
            </w:r>
            <w:r w:rsidRPr="00FD4778">
              <w:rPr>
                <w:sz w:val="20"/>
                <w:szCs w:val="20"/>
              </w:rPr>
              <w:t>determine</w:t>
            </w:r>
            <w:r w:rsidRPr="00FD4778">
              <w:rPr>
                <w:spacing w:val="-4"/>
                <w:sz w:val="20"/>
                <w:szCs w:val="20"/>
              </w:rPr>
              <w:t xml:space="preserve"> </w:t>
            </w:r>
            <w:r w:rsidRPr="00FD4778">
              <w:rPr>
                <w:sz w:val="20"/>
                <w:szCs w:val="20"/>
              </w:rPr>
              <w:t>marketability</w:t>
            </w:r>
            <w:r w:rsidRPr="00FD4778">
              <w:rPr>
                <w:spacing w:val="-4"/>
                <w:sz w:val="20"/>
                <w:szCs w:val="20"/>
              </w:rPr>
              <w:t xml:space="preserve"> </w:t>
            </w:r>
            <w:r w:rsidRPr="00FD4778">
              <w:rPr>
                <w:sz w:val="20"/>
                <w:szCs w:val="20"/>
              </w:rPr>
              <w:t>of</w:t>
            </w:r>
            <w:r w:rsidRPr="00FD4778">
              <w:rPr>
                <w:spacing w:val="-5"/>
                <w:sz w:val="20"/>
                <w:szCs w:val="20"/>
              </w:rPr>
              <w:t xml:space="preserve"> </w:t>
            </w:r>
            <w:r w:rsidRPr="00FD4778">
              <w:rPr>
                <w:sz w:val="20"/>
                <w:szCs w:val="20"/>
              </w:rPr>
              <w:t>products</w:t>
            </w:r>
            <w:r w:rsidRPr="00FD4778">
              <w:rPr>
                <w:spacing w:val="-5"/>
                <w:sz w:val="20"/>
                <w:szCs w:val="20"/>
              </w:rPr>
              <w:t xml:space="preserve"> </w:t>
            </w:r>
            <w:r w:rsidRPr="00FD4778">
              <w:rPr>
                <w:sz w:val="20"/>
                <w:szCs w:val="20"/>
              </w:rPr>
              <w:t>and</w:t>
            </w:r>
            <w:r w:rsidRPr="00FD4778">
              <w:rPr>
                <w:spacing w:val="-4"/>
                <w:sz w:val="20"/>
                <w:szCs w:val="20"/>
              </w:rPr>
              <w:t xml:space="preserve"> </w:t>
            </w:r>
            <w:r w:rsidRPr="00FD4778">
              <w:rPr>
                <w:sz w:val="20"/>
                <w:szCs w:val="20"/>
              </w:rPr>
              <w:t>services</w:t>
            </w:r>
          </w:p>
        </w:tc>
      </w:tr>
      <w:tr w:rsidR="00096B0A" w:rsidRPr="00FD4778" w14:paraId="736A28E2" w14:textId="77777777" w:rsidTr="00C846FF">
        <w:trPr>
          <w:trHeight w:val="432"/>
          <w:jc w:val="center"/>
        </w:trPr>
        <w:tc>
          <w:tcPr>
            <w:tcW w:w="10664" w:type="dxa"/>
            <w:shd w:val="clear" w:color="auto" w:fill="auto"/>
            <w:vAlign w:val="center"/>
          </w:tcPr>
          <w:p w14:paraId="495F987F" w14:textId="77777777" w:rsidR="00096B0A" w:rsidRPr="00FD4778" w:rsidRDefault="00096B0A" w:rsidP="00906720">
            <w:pPr>
              <w:pStyle w:val="ListParagraph"/>
              <w:numPr>
                <w:ilvl w:val="1"/>
                <w:numId w:val="4"/>
              </w:numPr>
              <w:tabs>
                <w:tab w:val="left" w:pos="921"/>
              </w:tabs>
              <w:kinsoku w:val="0"/>
              <w:overflowPunct w:val="0"/>
              <w:spacing w:before="0"/>
              <w:ind w:left="920"/>
              <w:outlineLvl w:val="1"/>
              <w:rPr>
                <w:sz w:val="20"/>
                <w:szCs w:val="20"/>
              </w:rPr>
            </w:pPr>
            <w:r w:rsidRPr="00FD4778">
              <w:rPr>
                <w:sz w:val="20"/>
                <w:szCs w:val="20"/>
              </w:rPr>
              <w:t>Describe the targeted audience, including</w:t>
            </w:r>
            <w:r w:rsidRPr="00FD4778">
              <w:rPr>
                <w:spacing w:val="-23"/>
                <w:sz w:val="20"/>
                <w:szCs w:val="20"/>
              </w:rPr>
              <w:t xml:space="preserve"> </w:t>
            </w:r>
            <w:r w:rsidRPr="00FD4778">
              <w:rPr>
                <w:sz w:val="20"/>
                <w:szCs w:val="20"/>
              </w:rPr>
              <w:t>demographics</w:t>
            </w:r>
          </w:p>
        </w:tc>
      </w:tr>
      <w:tr w:rsidR="00096B0A" w:rsidRPr="00FD4778" w14:paraId="4592D47B" w14:textId="77777777" w:rsidTr="00C846FF">
        <w:trPr>
          <w:trHeight w:val="432"/>
          <w:jc w:val="center"/>
        </w:trPr>
        <w:tc>
          <w:tcPr>
            <w:tcW w:w="10664" w:type="dxa"/>
            <w:shd w:val="clear" w:color="auto" w:fill="auto"/>
            <w:vAlign w:val="center"/>
          </w:tcPr>
          <w:p w14:paraId="4AAF63C2" w14:textId="77777777" w:rsidR="00096B0A" w:rsidRPr="00FD4778" w:rsidRDefault="00096B0A" w:rsidP="00906720">
            <w:pPr>
              <w:pStyle w:val="ListParagraph"/>
              <w:numPr>
                <w:ilvl w:val="1"/>
                <w:numId w:val="4"/>
              </w:numPr>
              <w:tabs>
                <w:tab w:val="left" w:pos="921"/>
              </w:tabs>
              <w:kinsoku w:val="0"/>
              <w:overflowPunct w:val="0"/>
              <w:spacing w:before="0"/>
              <w:ind w:left="920"/>
              <w:outlineLvl w:val="1"/>
              <w:rPr>
                <w:sz w:val="20"/>
                <w:szCs w:val="20"/>
              </w:rPr>
            </w:pPr>
            <w:r w:rsidRPr="00FD4778">
              <w:rPr>
                <w:sz w:val="20"/>
                <w:szCs w:val="20"/>
              </w:rPr>
              <w:t>Identify branding</w:t>
            </w:r>
            <w:r w:rsidRPr="00FD4778">
              <w:rPr>
                <w:spacing w:val="-9"/>
                <w:sz w:val="20"/>
                <w:szCs w:val="20"/>
              </w:rPr>
              <w:t xml:space="preserve"> </w:t>
            </w:r>
            <w:r w:rsidRPr="00FD4778">
              <w:rPr>
                <w:sz w:val="20"/>
                <w:szCs w:val="20"/>
              </w:rPr>
              <w:t>elements</w:t>
            </w:r>
          </w:p>
        </w:tc>
      </w:tr>
      <w:tr w:rsidR="00096B0A" w:rsidRPr="00FD4778" w14:paraId="4BF4EE1F" w14:textId="77777777" w:rsidTr="00C846FF">
        <w:trPr>
          <w:trHeight w:val="432"/>
          <w:jc w:val="center"/>
        </w:trPr>
        <w:tc>
          <w:tcPr>
            <w:tcW w:w="10664" w:type="dxa"/>
            <w:shd w:val="clear" w:color="auto" w:fill="auto"/>
            <w:vAlign w:val="center"/>
          </w:tcPr>
          <w:p w14:paraId="2CEE45B5" w14:textId="77777777" w:rsidR="00096B0A" w:rsidRPr="00FD4778" w:rsidRDefault="00096B0A" w:rsidP="00906720">
            <w:pPr>
              <w:pStyle w:val="ListParagraph"/>
              <w:numPr>
                <w:ilvl w:val="1"/>
                <w:numId w:val="4"/>
              </w:numPr>
              <w:tabs>
                <w:tab w:val="left" w:pos="921"/>
              </w:tabs>
              <w:kinsoku w:val="0"/>
              <w:overflowPunct w:val="0"/>
              <w:spacing w:before="0"/>
              <w:ind w:left="920"/>
              <w:outlineLvl w:val="1"/>
              <w:rPr>
                <w:sz w:val="20"/>
                <w:szCs w:val="20"/>
              </w:rPr>
            </w:pPr>
            <w:r w:rsidRPr="00FD4778">
              <w:rPr>
                <w:sz w:val="20"/>
                <w:szCs w:val="20"/>
              </w:rPr>
              <w:t>Determine the pricing</w:t>
            </w:r>
            <w:r w:rsidRPr="00FD4778">
              <w:rPr>
                <w:spacing w:val="-20"/>
                <w:sz w:val="20"/>
                <w:szCs w:val="20"/>
              </w:rPr>
              <w:t xml:space="preserve"> </w:t>
            </w:r>
            <w:r w:rsidRPr="00FD4778">
              <w:rPr>
                <w:sz w:val="20"/>
                <w:szCs w:val="20"/>
              </w:rPr>
              <w:t>strategy</w:t>
            </w:r>
          </w:p>
        </w:tc>
      </w:tr>
      <w:tr w:rsidR="00096B0A" w:rsidRPr="00FD4778" w14:paraId="10EEE7C5" w14:textId="77777777" w:rsidTr="00C846FF">
        <w:trPr>
          <w:trHeight w:val="432"/>
          <w:jc w:val="center"/>
        </w:trPr>
        <w:tc>
          <w:tcPr>
            <w:tcW w:w="10664" w:type="dxa"/>
            <w:shd w:val="clear" w:color="auto" w:fill="auto"/>
            <w:vAlign w:val="center"/>
          </w:tcPr>
          <w:p w14:paraId="0E5FEC0A" w14:textId="77777777" w:rsidR="00096B0A" w:rsidRPr="00FD4778" w:rsidRDefault="00096B0A" w:rsidP="00906720">
            <w:pPr>
              <w:pStyle w:val="ListParagraph"/>
              <w:numPr>
                <w:ilvl w:val="1"/>
                <w:numId w:val="4"/>
              </w:numPr>
              <w:tabs>
                <w:tab w:val="left" w:pos="921"/>
              </w:tabs>
              <w:kinsoku w:val="0"/>
              <w:overflowPunct w:val="0"/>
              <w:spacing w:before="0"/>
              <w:ind w:left="920"/>
              <w:outlineLvl w:val="1"/>
              <w:rPr>
                <w:sz w:val="20"/>
                <w:szCs w:val="20"/>
              </w:rPr>
            </w:pPr>
            <w:r w:rsidRPr="00FD4778">
              <w:rPr>
                <w:sz w:val="20"/>
                <w:szCs w:val="20"/>
              </w:rPr>
              <w:t>Determine the distribution</w:t>
            </w:r>
            <w:r w:rsidRPr="00FD4778">
              <w:rPr>
                <w:spacing w:val="-19"/>
                <w:sz w:val="20"/>
                <w:szCs w:val="20"/>
              </w:rPr>
              <w:t xml:space="preserve"> </w:t>
            </w:r>
            <w:r w:rsidRPr="00FD4778">
              <w:rPr>
                <w:sz w:val="20"/>
                <w:szCs w:val="20"/>
              </w:rPr>
              <w:t>plan</w:t>
            </w:r>
          </w:p>
        </w:tc>
      </w:tr>
      <w:tr w:rsidR="00096B0A" w:rsidRPr="00FD4778" w14:paraId="42E56C93" w14:textId="77777777" w:rsidTr="00C846FF">
        <w:trPr>
          <w:trHeight w:val="432"/>
          <w:jc w:val="center"/>
        </w:trPr>
        <w:tc>
          <w:tcPr>
            <w:tcW w:w="10664" w:type="dxa"/>
            <w:shd w:val="clear" w:color="auto" w:fill="auto"/>
            <w:vAlign w:val="center"/>
          </w:tcPr>
          <w:p w14:paraId="383E2385" w14:textId="77777777" w:rsidR="00096B0A" w:rsidRPr="00FD4778" w:rsidRDefault="00096B0A" w:rsidP="00906720">
            <w:pPr>
              <w:pStyle w:val="ListParagraph"/>
              <w:numPr>
                <w:ilvl w:val="1"/>
                <w:numId w:val="4"/>
              </w:numPr>
              <w:tabs>
                <w:tab w:val="left" w:pos="921"/>
              </w:tabs>
              <w:kinsoku w:val="0"/>
              <w:overflowPunct w:val="0"/>
              <w:spacing w:before="0"/>
              <w:ind w:left="920"/>
              <w:outlineLvl w:val="1"/>
              <w:rPr>
                <w:sz w:val="20"/>
                <w:szCs w:val="20"/>
              </w:rPr>
            </w:pPr>
            <w:r w:rsidRPr="00FD4778">
              <w:rPr>
                <w:sz w:val="20"/>
                <w:szCs w:val="20"/>
              </w:rPr>
              <w:t>Describe any special deals and/or</w:t>
            </w:r>
            <w:r w:rsidRPr="00FD4778">
              <w:rPr>
                <w:spacing w:val="-26"/>
                <w:sz w:val="20"/>
                <w:szCs w:val="20"/>
              </w:rPr>
              <w:t xml:space="preserve"> </w:t>
            </w:r>
            <w:r w:rsidRPr="00FD4778">
              <w:rPr>
                <w:sz w:val="20"/>
                <w:szCs w:val="20"/>
              </w:rPr>
              <w:t>options</w:t>
            </w:r>
          </w:p>
        </w:tc>
      </w:tr>
      <w:tr w:rsidR="00096B0A" w:rsidRPr="00FD4778" w14:paraId="1D875666" w14:textId="77777777" w:rsidTr="00C846FF">
        <w:trPr>
          <w:trHeight w:val="432"/>
          <w:jc w:val="center"/>
        </w:trPr>
        <w:tc>
          <w:tcPr>
            <w:tcW w:w="10664" w:type="dxa"/>
            <w:shd w:val="clear" w:color="auto" w:fill="auto"/>
            <w:vAlign w:val="center"/>
          </w:tcPr>
          <w:p w14:paraId="76831346" w14:textId="77777777" w:rsidR="00096B0A" w:rsidRPr="00FD4778" w:rsidRDefault="00096B0A" w:rsidP="00906720">
            <w:pPr>
              <w:pStyle w:val="ListParagraph"/>
              <w:numPr>
                <w:ilvl w:val="1"/>
                <w:numId w:val="4"/>
              </w:numPr>
              <w:tabs>
                <w:tab w:val="left" w:pos="921"/>
              </w:tabs>
              <w:kinsoku w:val="0"/>
              <w:overflowPunct w:val="0"/>
              <w:spacing w:before="0"/>
              <w:ind w:left="920"/>
              <w:outlineLvl w:val="1"/>
              <w:rPr>
                <w:sz w:val="20"/>
                <w:szCs w:val="20"/>
              </w:rPr>
            </w:pPr>
            <w:r w:rsidRPr="00FD4778">
              <w:rPr>
                <w:sz w:val="20"/>
                <w:szCs w:val="20"/>
              </w:rPr>
              <w:t>Identify</w:t>
            </w:r>
            <w:r w:rsidRPr="00FD4778">
              <w:rPr>
                <w:spacing w:val="-4"/>
                <w:sz w:val="20"/>
                <w:szCs w:val="20"/>
              </w:rPr>
              <w:t xml:space="preserve"> </w:t>
            </w:r>
            <w:r w:rsidRPr="00FD4778">
              <w:rPr>
                <w:sz w:val="20"/>
                <w:szCs w:val="20"/>
              </w:rPr>
              <w:t>marketing</w:t>
            </w:r>
            <w:r w:rsidRPr="00FD4778">
              <w:rPr>
                <w:spacing w:val="-5"/>
                <w:sz w:val="20"/>
                <w:szCs w:val="20"/>
              </w:rPr>
              <w:t xml:space="preserve"> </w:t>
            </w:r>
            <w:r w:rsidRPr="00FD4778">
              <w:rPr>
                <w:sz w:val="20"/>
                <w:szCs w:val="20"/>
              </w:rPr>
              <w:t>materials</w:t>
            </w:r>
            <w:r w:rsidRPr="00FD4778">
              <w:rPr>
                <w:spacing w:val="-6"/>
                <w:sz w:val="20"/>
                <w:szCs w:val="20"/>
              </w:rPr>
              <w:t xml:space="preserve"> </w:t>
            </w:r>
            <w:r w:rsidRPr="00FD4778">
              <w:rPr>
                <w:sz w:val="20"/>
                <w:szCs w:val="20"/>
              </w:rPr>
              <w:t>and</w:t>
            </w:r>
            <w:r w:rsidRPr="00FD4778">
              <w:rPr>
                <w:spacing w:val="-6"/>
                <w:sz w:val="20"/>
                <w:szCs w:val="20"/>
              </w:rPr>
              <w:t xml:space="preserve"> </w:t>
            </w:r>
            <w:r w:rsidRPr="00FD4778">
              <w:rPr>
                <w:sz w:val="20"/>
                <w:szCs w:val="20"/>
              </w:rPr>
              <w:t>technology</w:t>
            </w:r>
            <w:r w:rsidRPr="00FD4778">
              <w:rPr>
                <w:spacing w:val="-4"/>
                <w:sz w:val="20"/>
                <w:szCs w:val="20"/>
              </w:rPr>
              <w:t xml:space="preserve"> </w:t>
            </w:r>
            <w:r w:rsidRPr="00FD4778">
              <w:rPr>
                <w:sz w:val="20"/>
                <w:szCs w:val="20"/>
              </w:rPr>
              <w:t>to</w:t>
            </w:r>
            <w:r w:rsidRPr="00FD4778">
              <w:rPr>
                <w:spacing w:val="-6"/>
                <w:sz w:val="20"/>
                <w:szCs w:val="20"/>
              </w:rPr>
              <w:t xml:space="preserve"> </w:t>
            </w:r>
            <w:r w:rsidRPr="00FD4778">
              <w:rPr>
                <w:sz w:val="20"/>
                <w:szCs w:val="20"/>
              </w:rPr>
              <w:t>be</w:t>
            </w:r>
            <w:r w:rsidRPr="00FD4778">
              <w:rPr>
                <w:spacing w:val="-6"/>
                <w:sz w:val="20"/>
                <w:szCs w:val="20"/>
              </w:rPr>
              <w:t xml:space="preserve"> </w:t>
            </w:r>
            <w:r w:rsidRPr="00FD4778">
              <w:rPr>
                <w:sz w:val="20"/>
                <w:szCs w:val="20"/>
              </w:rPr>
              <w:t>developed</w:t>
            </w:r>
          </w:p>
        </w:tc>
      </w:tr>
      <w:tr w:rsidR="00096B0A" w:rsidRPr="00FD4778" w14:paraId="610C72B6" w14:textId="77777777" w:rsidTr="00C846FF">
        <w:trPr>
          <w:trHeight w:val="432"/>
          <w:jc w:val="center"/>
        </w:trPr>
        <w:tc>
          <w:tcPr>
            <w:tcW w:w="10664" w:type="dxa"/>
            <w:shd w:val="clear" w:color="auto" w:fill="auto"/>
            <w:vAlign w:val="center"/>
          </w:tcPr>
          <w:p w14:paraId="6C0A452B" w14:textId="77777777" w:rsidR="00096B0A" w:rsidRPr="00FD4778" w:rsidRDefault="00096B0A" w:rsidP="00906720">
            <w:pPr>
              <w:pStyle w:val="ListParagraph"/>
              <w:numPr>
                <w:ilvl w:val="1"/>
                <w:numId w:val="4"/>
              </w:numPr>
              <w:tabs>
                <w:tab w:val="left" w:pos="919"/>
              </w:tabs>
              <w:kinsoku w:val="0"/>
              <w:overflowPunct w:val="0"/>
              <w:spacing w:before="0"/>
              <w:ind w:left="918" w:hanging="611"/>
              <w:outlineLvl w:val="1"/>
              <w:rPr>
                <w:sz w:val="20"/>
                <w:szCs w:val="20"/>
              </w:rPr>
            </w:pPr>
            <w:r w:rsidRPr="00FD4778">
              <w:rPr>
                <w:sz w:val="20"/>
                <w:szCs w:val="20"/>
              </w:rPr>
              <w:t>Identify advertising and promotional</w:t>
            </w:r>
            <w:r w:rsidRPr="00FD4778">
              <w:rPr>
                <w:spacing w:val="-27"/>
                <w:sz w:val="20"/>
                <w:szCs w:val="20"/>
              </w:rPr>
              <w:t xml:space="preserve"> </w:t>
            </w:r>
            <w:r w:rsidRPr="00FD4778">
              <w:rPr>
                <w:sz w:val="20"/>
                <w:szCs w:val="20"/>
              </w:rPr>
              <w:t>strategies</w:t>
            </w:r>
          </w:p>
        </w:tc>
      </w:tr>
      <w:tr w:rsidR="00096B0A" w:rsidRPr="00FD4778" w14:paraId="62871D0C" w14:textId="77777777" w:rsidTr="00C846FF">
        <w:trPr>
          <w:trHeight w:val="432"/>
          <w:jc w:val="center"/>
        </w:trPr>
        <w:tc>
          <w:tcPr>
            <w:tcW w:w="10664" w:type="dxa"/>
            <w:shd w:val="clear" w:color="auto" w:fill="auto"/>
            <w:vAlign w:val="center"/>
          </w:tcPr>
          <w:p w14:paraId="3599A621" w14:textId="77777777" w:rsidR="00096B0A" w:rsidRPr="00FD4778" w:rsidRDefault="00096B0A" w:rsidP="00906720">
            <w:pPr>
              <w:pStyle w:val="ListParagraph"/>
              <w:numPr>
                <w:ilvl w:val="1"/>
                <w:numId w:val="4"/>
              </w:numPr>
              <w:tabs>
                <w:tab w:val="left" w:pos="919"/>
              </w:tabs>
              <w:kinsoku w:val="0"/>
              <w:overflowPunct w:val="0"/>
              <w:spacing w:before="0"/>
              <w:ind w:left="918" w:hanging="611"/>
              <w:outlineLvl w:val="1"/>
              <w:rPr>
                <w:sz w:val="20"/>
                <w:szCs w:val="20"/>
              </w:rPr>
            </w:pPr>
            <w:r w:rsidRPr="00FD4778">
              <w:rPr>
                <w:sz w:val="20"/>
                <w:szCs w:val="20"/>
              </w:rPr>
              <w:t>Identify</w:t>
            </w:r>
            <w:r w:rsidRPr="00FD4778">
              <w:rPr>
                <w:spacing w:val="-8"/>
                <w:sz w:val="20"/>
                <w:szCs w:val="20"/>
              </w:rPr>
              <w:t xml:space="preserve"> </w:t>
            </w:r>
            <w:r w:rsidRPr="00FD4778">
              <w:rPr>
                <w:sz w:val="20"/>
                <w:szCs w:val="20"/>
              </w:rPr>
              <w:t>joint</w:t>
            </w:r>
            <w:r w:rsidRPr="00FD4778">
              <w:rPr>
                <w:spacing w:val="-8"/>
                <w:sz w:val="20"/>
                <w:szCs w:val="20"/>
              </w:rPr>
              <w:t xml:space="preserve"> </w:t>
            </w:r>
            <w:r w:rsidRPr="00FD4778">
              <w:rPr>
                <w:sz w:val="20"/>
                <w:szCs w:val="20"/>
              </w:rPr>
              <w:t>ventures,</w:t>
            </w:r>
            <w:r w:rsidRPr="00FD4778">
              <w:rPr>
                <w:spacing w:val="-9"/>
                <w:sz w:val="20"/>
                <w:szCs w:val="20"/>
              </w:rPr>
              <w:t xml:space="preserve"> </w:t>
            </w:r>
            <w:r w:rsidRPr="00FD4778">
              <w:rPr>
                <w:sz w:val="20"/>
                <w:szCs w:val="20"/>
              </w:rPr>
              <w:t>partnerships,</w:t>
            </w:r>
            <w:r w:rsidRPr="00FD4778">
              <w:rPr>
                <w:spacing w:val="-8"/>
                <w:sz w:val="20"/>
                <w:szCs w:val="20"/>
              </w:rPr>
              <w:t xml:space="preserve"> </w:t>
            </w:r>
            <w:r w:rsidRPr="00FD4778">
              <w:rPr>
                <w:sz w:val="20"/>
                <w:szCs w:val="20"/>
              </w:rPr>
              <w:t>sponsorships,</w:t>
            </w:r>
            <w:r w:rsidRPr="00FD4778">
              <w:rPr>
                <w:spacing w:val="-8"/>
                <w:sz w:val="20"/>
                <w:szCs w:val="20"/>
              </w:rPr>
              <w:t xml:space="preserve"> </w:t>
            </w:r>
            <w:r w:rsidRPr="00FD4778">
              <w:rPr>
                <w:sz w:val="20"/>
                <w:szCs w:val="20"/>
              </w:rPr>
              <w:t>and/or</w:t>
            </w:r>
            <w:r w:rsidRPr="00FD4778">
              <w:rPr>
                <w:spacing w:val="-8"/>
                <w:sz w:val="20"/>
                <w:szCs w:val="20"/>
              </w:rPr>
              <w:t xml:space="preserve"> </w:t>
            </w:r>
            <w:r w:rsidRPr="00FD4778">
              <w:rPr>
                <w:sz w:val="20"/>
                <w:szCs w:val="20"/>
              </w:rPr>
              <w:t>endorsements</w:t>
            </w:r>
          </w:p>
        </w:tc>
      </w:tr>
      <w:tr w:rsidR="00096B0A" w:rsidRPr="00FD4778" w14:paraId="5EF921A0" w14:textId="77777777" w:rsidTr="00C846FF">
        <w:trPr>
          <w:trHeight w:val="432"/>
          <w:jc w:val="center"/>
        </w:trPr>
        <w:tc>
          <w:tcPr>
            <w:tcW w:w="10664" w:type="dxa"/>
            <w:shd w:val="clear" w:color="auto" w:fill="auto"/>
            <w:vAlign w:val="center"/>
          </w:tcPr>
          <w:p w14:paraId="74724620" w14:textId="77777777" w:rsidR="00096B0A" w:rsidRPr="00FD4778" w:rsidRDefault="00096B0A" w:rsidP="00906720">
            <w:pPr>
              <w:pStyle w:val="ListParagraph"/>
              <w:numPr>
                <w:ilvl w:val="1"/>
                <w:numId w:val="4"/>
              </w:numPr>
              <w:tabs>
                <w:tab w:val="left" w:pos="920"/>
              </w:tabs>
              <w:kinsoku w:val="0"/>
              <w:overflowPunct w:val="0"/>
              <w:spacing w:before="0"/>
              <w:ind w:hanging="663"/>
              <w:outlineLvl w:val="1"/>
              <w:rPr>
                <w:sz w:val="20"/>
                <w:szCs w:val="20"/>
              </w:rPr>
            </w:pPr>
            <w:r w:rsidRPr="00FD4778">
              <w:rPr>
                <w:sz w:val="20"/>
                <w:szCs w:val="20"/>
              </w:rPr>
              <w:t>Determine</w:t>
            </w:r>
            <w:r w:rsidRPr="00FD4778">
              <w:rPr>
                <w:spacing w:val="-6"/>
                <w:sz w:val="20"/>
                <w:szCs w:val="20"/>
              </w:rPr>
              <w:t xml:space="preserve"> </w:t>
            </w:r>
            <w:r w:rsidRPr="00FD4778">
              <w:rPr>
                <w:sz w:val="20"/>
                <w:szCs w:val="20"/>
              </w:rPr>
              <w:t>a</w:t>
            </w:r>
            <w:r w:rsidRPr="00FD4778">
              <w:rPr>
                <w:spacing w:val="-7"/>
                <w:sz w:val="20"/>
                <w:szCs w:val="20"/>
              </w:rPr>
              <w:t xml:space="preserve"> </w:t>
            </w:r>
            <w:r w:rsidRPr="00FD4778">
              <w:rPr>
                <w:sz w:val="20"/>
                <w:szCs w:val="20"/>
              </w:rPr>
              <w:t>customer</w:t>
            </w:r>
            <w:r w:rsidRPr="00FD4778">
              <w:rPr>
                <w:spacing w:val="-6"/>
                <w:sz w:val="20"/>
                <w:szCs w:val="20"/>
              </w:rPr>
              <w:t xml:space="preserve"> </w:t>
            </w:r>
            <w:r w:rsidRPr="00FD4778">
              <w:rPr>
                <w:sz w:val="20"/>
                <w:szCs w:val="20"/>
              </w:rPr>
              <w:t>retention</w:t>
            </w:r>
            <w:r w:rsidRPr="00FD4778">
              <w:rPr>
                <w:spacing w:val="-6"/>
                <w:sz w:val="20"/>
                <w:szCs w:val="20"/>
              </w:rPr>
              <w:t xml:space="preserve"> </w:t>
            </w:r>
            <w:r w:rsidRPr="00FD4778">
              <w:rPr>
                <w:sz w:val="20"/>
                <w:szCs w:val="20"/>
              </w:rPr>
              <w:t>strategy</w:t>
            </w:r>
            <w:r w:rsidRPr="00FD4778">
              <w:rPr>
                <w:spacing w:val="-7"/>
                <w:sz w:val="20"/>
                <w:szCs w:val="20"/>
              </w:rPr>
              <w:t xml:space="preserve"> </w:t>
            </w:r>
            <w:r w:rsidRPr="00FD4778">
              <w:rPr>
                <w:sz w:val="20"/>
                <w:szCs w:val="20"/>
              </w:rPr>
              <w:t>(e.g.,</w:t>
            </w:r>
            <w:r w:rsidRPr="00FD4778">
              <w:rPr>
                <w:spacing w:val="-7"/>
                <w:sz w:val="20"/>
                <w:szCs w:val="20"/>
              </w:rPr>
              <w:t xml:space="preserve"> </w:t>
            </w:r>
            <w:r w:rsidRPr="00FD4778">
              <w:rPr>
                <w:sz w:val="20"/>
                <w:szCs w:val="20"/>
              </w:rPr>
              <w:t>newsletter,</w:t>
            </w:r>
            <w:r w:rsidRPr="00FD4778">
              <w:rPr>
                <w:spacing w:val="-5"/>
                <w:sz w:val="20"/>
                <w:szCs w:val="20"/>
              </w:rPr>
              <w:t xml:space="preserve"> </w:t>
            </w:r>
            <w:r w:rsidRPr="00FD4778">
              <w:rPr>
                <w:sz w:val="20"/>
                <w:szCs w:val="20"/>
              </w:rPr>
              <w:t>customers’</w:t>
            </w:r>
            <w:r w:rsidRPr="00FD4778">
              <w:rPr>
                <w:spacing w:val="-6"/>
                <w:sz w:val="20"/>
                <w:szCs w:val="20"/>
              </w:rPr>
              <w:t xml:space="preserve"> </w:t>
            </w:r>
            <w:r w:rsidRPr="00FD4778">
              <w:rPr>
                <w:sz w:val="20"/>
                <w:szCs w:val="20"/>
              </w:rPr>
              <w:t>loyalty</w:t>
            </w:r>
            <w:r w:rsidRPr="00FD4778">
              <w:rPr>
                <w:spacing w:val="-6"/>
                <w:sz w:val="20"/>
                <w:szCs w:val="20"/>
              </w:rPr>
              <w:t xml:space="preserve"> </w:t>
            </w:r>
            <w:r w:rsidRPr="00FD4778">
              <w:rPr>
                <w:sz w:val="20"/>
                <w:szCs w:val="20"/>
              </w:rPr>
              <w:t>program)</w:t>
            </w:r>
          </w:p>
        </w:tc>
      </w:tr>
      <w:tr w:rsidR="00096B0A" w:rsidRPr="00FD4778" w14:paraId="0D88DDA5" w14:textId="77777777" w:rsidTr="00C846FF">
        <w:trPr>
          <w:trHeight w:val="432"/>
          <w:jc w:val="center"/>
        </w:trPr>
        <w:tc>
          <w:tcPr>
            <w:tcW w:w="10664" w:type="dxa"/>
            <w:shd w:val="clear" w:color="auto" w:fill="auto"/>
            <w:vAlign w:val="center"/>
          </w:tcPr>
          <w:p w14:paraId="168BD576" w14:textId="77777777" w:rsidR="00096B0A" w:rsidRPr="00FD4778" w:rsidRDefault="00096B0A" w:rsidP="00906720">
            <w:pPr>
              <w:pStyle w:val="ListParagraph"/>
              <w:numPr>
                <w:ilvl w:val="1"/>
                <w:numId w:val="4"/>
              </w:numPr>
              <w:tabs>
                <w:tab w:val="left" w:pos="920"/>
              </w:tabs>
              <w:kinsoku w:val="0"/>
              <w:overflowPunct w:val="0"/>
              <w:spacing w:before="0"/>
              <w:ind w:hanging="662"/>
              <w:outlineLvl w:val="1"/>
              <w:rPr>
                <w:sz w:val="20"/>
                <w:szCs w:val="20"/>
              </w:rPr>
            </w:pPr>
            <w:r w:rsidRPr="00FD4778">
              <w:rPr>
                <w:sz w:val="20"/>
                <w:szCs w:val="20"/>
              </w:rPr>
              <w:t>Determine expected sales revenues and financial</w:t>
            </w:r>
            <w:r w:rsidRPr="00FD4778">
              <w:rPr>
                <w:spacing w:val="-32"/>
                <w:sz w:val="20"/>
                <w:szCs w:val="20"/>
              </w:rPr>
              <w:t xml:space="preserve"> </w:t>
            </w:r>
            <w:r w:rsidRPr="00FD4778">
              <w:rPr>
                <w:sz w:val="20"/>
                <w:szCs w:val="20"/>
              </w:rPr>
              <w:t>projections</w:t>
            </w:r>
          </w:p>
        </w:tc>
      </w:tr>
      <w:tr w:rsidR="00096B0A" w:rsidRPr="00FD4778" w14:paraId="17A11498" w14:textId="77777777" w:rsidTr="00C846FF">
        <w:trPr>
          <w:trHeight w:val="432"/>
          <w:jc w:val="center"/>
        </w:trPr>
        <w:tc>
          <w:tcPr>
            <w:tcW w:w="10664" w:type="dxa"/>
            <w:shd w:val="clear" w:color="auto" w:fill="auto"/>
            <w:vAlign w:val="center"/>
          </w:tcPr>
          <w:p w14:paraId="56ABCB3F" w14:textId="77777777" w:rsidR="00096B0A" w:rsidRPr="00FD4778" w:rsidRDefault="00096B0A" w:rsidP="00906720">
            <w:pPr>
              <w:pStyle w:val="ListParagraph"/>
              <w:numPr>
                <w:ilvl w:val="1"/>
                <w:numId w:val="4"/>
              </w:numPr>
              <w:tabs>
                <w:tab w:val="left" w:pos="921"/>
              </w:tabs>
              <w:kinsoku w:val="0"/>
              <w:overflowPunct w:val="0"/>
              <w:spacing w:before="0"/>
              <w:ind w:left="920" w:hanging="663"/>
              <w:outlineLvl w:val="1"/>
              <w:rPr>
                <w:sz w:val="20"/>
                <w:szCs w:val="20"/>
              </w:rPr>
            </w:pPr>
            <w:r w:rsidRPr="00FD4778">
              <w:rPr>
                <w:sz w:val="20"/>
                <w:szCs w:val="20"/>
              </w:rPr>
              <w:t>Identify strategies to determine success and methods to collect the</w:t>
            </w:r>
            <w:r w:rsidRPr="00FD4778">
              <w:rPr>
                <w:spacing w:val="-29"/>
                <w:sz w:val="20"/>
                <w:szCs w:val="20"/>
              </w:rPr>
              <w:t xml:space="preserve"> </w:t>
            </w:r>
            <w:r w:rsidRPr="00FD4778">
              <w:rPr>
                <w:sz w:val="20"/>
                <w:szCs w:val="20"/>
              </w:rPr>
              <w:t>data</w:t>
            </w:r>
          </w:p>
        </w:tc>
      </w:tr>
      <w:tr w:rsidR="00096B0A" w:rsidRPr="00FD4778" w14:paraId="367329A3" w14:textId="77777777" w:rsidTr="00C846FF">
        <w:trPr>
          <w:trHeight w:val="432"/>
          <w:jc w:val="center"/>
        </w:trPr>
        <w:tc>
          <w:tcPr>
            <w:tcW w:w="10664" w:type="dxa"/>
            <w:shd w:val="clear" w:color="auto" w:fill="auto"/>
            <w:vAlign w:val="center"/>
          </w:tcPr>
          <w:p w14:paraId="199FC37E" w14:textId="77777777" w:rsidR="00A11B17" w:rsidRDefault="00A11B17" w:rsidP="00906720">
            <w:pPr>
              <w:pStyle w:val="Heading1"/>
              <w:kinsoku w:val="0"/>
              <w:overflowPunct w:val="0"/>
              <w:ind w:left="0"/>
            </w:pPr>
          </w:p>
          <w:p w14:paraId="211B7C10" w14:textId="77777777" w:rsidR="00096B0A" w:rsidRPr="00096B0A" w:rsidRDefault="00096B0A" w:rsidP="00906720">
            <w:pPr>
              <w:pStyle w:val="Heading1"/>
              <w:kinsoku w:val="0"/>
              <w:overflowPunct w:val="0"/>
              <w:ind w:left="0"/>
            </w:pPr>
            <w:r w:rsidRPr="00096B0A">
              <w:t>STANDARD 11.0 ANALYZE LIVE ENTERTAINMENT MARKETING</w:t>
            </w:r>
          </w:p>
        </w:tc>
      </w:tr>
      <w:tr w:rsidR="00096B0A" w:rsidRPr="00FD4778" w14:paraId="58EE73A2" w14:textId="77777777" w:rsidTr="00C846FF">
        <w:trPr>
          <w:trHeight w:val="432"/>
          <w:jc w:val="center"/>
        </w:trPr>
        <w:tc>
          <w:tcPr>
            <w:tcW w:w="10664" w:type="dxa"/>
            <w:shd w:val="clear" w:color="auto" w:fill="auto"/>
            <w:vAlign w:val="center"/>
          </w:tcPr>
          <w:p w14:paraId="7B11120D" w14:textId="77777777" w:rsidR="00096B0A" w:rsidRPr="00FD4778" w:rsidRDefault="00096B0A" w:rsidP="00906720">
            <w:pPr>
              <w:pStyle w:val="ListParagraph"/>
              <w:numPr>
                <w:ilvl w:val="1"/>
                <w:numId w:val="3"/>
              </w:numPr>
              <w:tabs>
                <w:tab w:val="left" w:pos="907"/>
              </w:tabs>
              <w:kinsoku w:val="0"/>
              <w:overflowPunct w:val="0"/>
              <w:spacing w:before="0"/>
              <w:ind w:hanging="583"/>
              <w:outlineLvl w:val="1"/>
              <w:rPr>
                <w:sz w:val="20"/>
                <w:szCs w:val="20"/>
              </w:rPr>
            </w:pPr>
            <w:r w:rsidRPr="00FD4778">
              <w:rPr>
                <w:sz w:val="20"/>
                <w:szCs w:val="20"/>
              </w:rPr>
              <w:t>Identify</w:t>
            </w:r>
            <w:r w:rsidRPr="00FD4778">
              <w:rPr>
                <w:spacing w:val="-4"/>
                <w:sz w:val="20"/>
                <w:szCs w:val="20"/>
              </w:rPr>
              <w:t xml:space="preserve"> </w:t>
            </w:r>
            <w:r w:rsidRPr="00FD4778">
              <w:rPr>
                <w:sz w:val="20"/>
                <w:szCs w:val="20"/>
              </w:rPr>
              <w:t>types</w:t>
            </w:r>
            <w:r w:rsidRPr="00FD4778">
              <w:rPr>
                <w:spacing w:val="-6"/>
                <w:sz w:val="20"/>
                <w:szCs w:val="20"/>
              </w:rPr>
              <w:t xml:space="preserve"> </w:t>
            </w:r>
            <w:r w:rsidRPr="00FD4778">
              <w:rPr>
                <w:sz w:val="20"/>
                <w:szCs w:val="20"/>
              </w:rPr>
              <w:t>of</w:t>
            </w:r>
            <w:r w:rsidRPr="00FD4778">
              <w:rPr>
                <w:spacing w:val="-4"/>
                <w:sz w:val="20"/>
                <w:szCs w:val="20"/>
              </w:rPr>
              <w:t xml:space="preserve"> </w:t>
            </w:r>
            <w:r w:rsidRPr="00FD4778">
              <w:rPr>
                <w:sz w:val="20"/>
                <w:szCs w:val="20"/>
              </w:rPr>
              <w:t>live</w:t>
            </w:r>
            <w:r w:rsidRPr="00FD4778">
              <w:rPr>
                <w:spacing w:val="-4"/>
                <w:sz w:val="20"/>
                <w:szCs w:val="20"/>
              </w:rPr>
              <w:t xml:space="preserve"> </w:t>
            </w:r>
            <w:r w:rsidRPr="00FD4778">
              <w:rPr>
                <w:sz w:val="20"/>
                <w:szCs w:val="20"/>
              </w:rPr>
              <w:t>entertainment</w:t>
            </w:r>
            <w:r w:rsidRPr="00FD4778">
              <w:rPr>
                <w:spacing w:val="-6"/>
                <w:sz w:val="20"/>
                <w:szCs w:val="20"/>
              </w:rPr>
              <w:t xml:space="preserve"> </w:t>
            </w:r>
            <w:r w:rsidRPr="00FD4778">
              <w:rPr>
                <w:sz w:val="20"/>
                <w:szCs w:val="20"/>
              </w:rPr>
              <w:t>(e.g.,</w:t>
            </w:r>
            <w:r w:rsidRPr="00FD4778">
              <w:rPr>
                <w:spacing w:val="-3"/>
                <w:sz w:val="20"/>
                <w:szCs w:val="20"/>
              </w:rPr>
              <w:t xml:space="preserve"> </w:t>
            </w:r>
            <w:r w:rsidRPr="00FD4778">
              <w:rPr>
                <w:sz w:val="20"/>
                <w:szCs w:val="20"/>
              </w:rPr>
              <w:t>theater,</w:t>
            </w:r>
            <w:r w:rsidRPr="00FD4778">
              <w:rPr>
                <w:spacing w:val="-6"/>
                <w:sz w:val="20"/>
                <w:szCs w:val="20"/>
              </w:rPr>
              <w:t xml:space="preserve"> </w:t>
            </w:r>
            <w:r w:rsidRPr="00FD4778">
              <w:rPr>
                <w:sz w:val="20"/>
                <w:szCs w:val="20"/>
              </w:rPr>
              <w:t>concerts,</w:t>
            </w:r>
            <w:r w:rsidRPr="00FD4778">
              <w:rPr>
                <w:spacing w:val="-4"/>
                <w:sz w:val="20"/>
                <w:szCs w:val="20"/>
              </w:rPr>
              <w:t xml:space="preserve"> </w:t>
            </w:r>
            <w:r w:rsidRPr="00FD4778">
              <w:rPr>
                <w:sz w:val="20"/>
                <w:szCs w:val="20"/>
              </w:rPr>
              <w:t>festivals,</w:t>
            </w:r>
            <w:r w:rsidRPr="00FD4778">
              <w:rPr>
                <w:spacing w:val="-3"/>
                <w:sz w:val="20"/>
                <w:szCs w:val="20"/>
              </w:rPr>
              <w:t xml:space="preserve"> </w:t>
            </w:r>
            <w:r w:rsidRPr="00FD4778">
              <w:rPr>
                <w:sz w:val="20"/>
                <w:szCs w:val="20"/>
              </w:rPr>
              <w:t>amusement</w:t>
            </w:r>
            <w:r w:rsidRPr="00FD4778">
              <w:rPr>
                <w:spacing w:val="-4"/>
                <w:sz w:val="20"/>
                <w:szCs w:val="20"/>
              </w:rPr>
              <w:t xml:space="preserve"> </w:t>
            </w:r>
            <w:r w:rsidRPr="00FD4778">
              <w:rPr>
                <w:sz w:val="20"/>
                <w:szCs w:val="20"/>
              </w:rPr>
              <w:t>parks,</w:t>
            </w:r>
            <w:r w:rsidRPr="00FD4778">
              <w:rPr>
                <w:spacing w:val="-4"/>
                <w:sz w:val="20"/>
                <w:szCs w:val="20"/>
              </w:rPr>
              <w:t xml:space="preserve"> </w:t>
            </w:r>
            <w:r w:rsidRPr="00FD4778">
              <w:rPr>
                <w:sz w:val="20"/>
                <w:szCs w:val="20"/>
              </w:rPr>
              <w:t>opera,</w:t>
            </w:r>
            <w:r w:rsidRPr="00FD4778">
              <w:rPr>
                <w:spacing w:val="-4"/>
                <w:sz w:val="20"/>
                <w:szCs w:val="20"/>
              </w:rPr>
              <w:t xml:space="preserve"> </w:t>
            </w:r>
            <w:r w:rsidRPr="00FD4778">
              <w:rPr>
                <w:sz w:val="20"/>
                <w:szCs w:val="20"/>
              </w:rPr>
              <w:t>ballet)</w:t>
            </w:r>
          </w:p>
        </w:tc>
      </w:tr>
      <w:tr w:rsidR="00096B0A" w:rsidRPr="00FD4778" w14:paraId="270A3163" w14:textId="77777777" w:rsidTr="00C846FF">
        <w:trPr>
          <w:trHeight w:val="432"/>
          <w:jc w:val="center"/>
        </w:trPr>
        <w:tc>
          <w:tcPr>
            <w:tcW w:w="10664" w:type="dxa"/>
            <w:shd w:val="clear" w:color="auto" w:fill="auto"/>
            <w:vAlign w:val="center"/>
          </w:tcPr>
          <w:p w14:paraId="4ED6F1E1" w14:textId="77777777" w:rsidR="00096B0A" w:rsidRPr="00FD4778" w:rsidRDefault="00096B0A" w:rsidP="00906720">
            <w:pPr>
              <w:pStyle w:val="ListParagraph"/>
              <w:numPr>
                <w:ilvl w:val="1"/>
                <w:numId w:val="3"/>
              </w:numPr>
              <w:tabs>
                <w:tab w:val="left" w:pos="908"/>
              </w:tabs>
              <w:kinsoku w:val="0"/>
              <w:overflowPunct w:val="0"/>
              <w:spacing w:before="0"/>
              <w:ind w:left="907" w:hanging="583"/>
              <w:outlineLvl w:val="1"/>
              <w:rPr>
                <w:sz w:val="20"/>
                <w:szCs w:val="20"/>
              </w:rPr>
            </w:pPr>
            <w:r w:rsidRPr="00FD4778">
              <w:rPr>
                <w:sz w:val="20"/>
                <w:szCs w:val="20"/>
              </w:rPr>
              <w:t>Examine event venues and factors that affect</w:t>
            </w:r>
            <w:r w:rsidRPr="00FD4778">
              <w:rPr>
                <w:spacing w:val="-28"/>
                <w:sz w:val="20"/>
                <w:szCs w:val="20"/>
              </w:rPr>
              <w:t xml:space="preserve"> </w:t>
            </w:r>
            <w:r w:rsidRPr="00FD4778">
              <w:rPr>
                <w:sz w:val="20"/>
                <w:szCs w:val="20"/>
              </w:rPr>
              <w:t>attendance</w:t>
            </w:r>
          </w:p>
        </w:tc>
      </w:tr>
      <w:tr w:rsidR="00096B0A" w:rsidRPr="00FD4778" w14:paraId="48CFA5A2" w14:textId="77777777" w:rsidTr="00C846FF">
        <w:trPr>
          <w:trHeight w:val="432"/>
          <w:jc w:val="center"/>
        </w:trPr>
        <w:tc>
          <w:tcPr>
            <w:tcW w:w="10664" w:type="dxa"/>
            <w:shd w:val="clear" w:color="auto" w:fill="auto"/>
            <w:vAlign w:val="center"/>
          </w:tcPr>
          <w:p w14:paraId="4D1564FA" w14:textId="77777777" w:rsidR="00096B0A" w:rsidRPr="00FD4778" w:rsidRDefault="00096B0A" w:rsidP="00906720">
            <w:pPr>
              <w:pStyle w:val="ListParagraph"/>
              <w:numPr>
                <w:ilvl w:val="1"/>
                <w:numId w:val="3"/>
              </w:numPr>
              <w:tabs>
                <w:tab w:val="left" w:pos="908"/>
              </w:tabs>
              <w:kinsoku w:val="0"/>
              <w:overflowPunct w:val="0"/>
              <w:spacing w:before="0"/>
              <w:ind w:left="907" w:hanging="583"/>
              <w:outlineLvl w:val="1"/>
              <w:rPr>
                <w:sz w:val="20"/>
                <w:szCs w:val="20"/>
              </w:rPr>
            </w:pPr>
            <w:r w:rsidRPr="00FD4778">
              <w:rPr>
                <w:sz w:val="20"/>
                <w:szCs w:val="20"/>
              </w:rPr>
              <w:t>Explain</w:t>
            </w:r>
            <w:r w:rsidRPr="00FD4778">
              <w:rPr>
                <w:spacing w:val="-4"/>
                <w:sz w:val="20"/>
                <w:szCs w:val="20"/>
              </w:rPr>
              <w:t xml:space="preserve"> </w:t>
            </w:r>
            <w:r w:rsidRPr="00FD4778">
              <w:rPr>
                <w:sz w:val="20"/>
                <w:szCs w:val="20"/>
              </w:rPr>
              <w:t>customer</w:t>
            </w:r>
            <w:r w:rsidRPr="00FD4778">
              <w:rPr>
                <w:spacing w:val="-3"/>
                <w:sz w:val="20"/>
                <w:szCs w:val="20"/>
              </w:rPr>
              <w:t xml:space="preserve"> </w:t>
            </w:r>
            <w:r w:rsidRPr="00FD4778">
              <w:rPr>
                <w:sz w:val="20"/>
                <w:szCs w:val="20"/>
              </w:rPr>
              <w:t>engagement</w:t>
            </w:r>
            <w:r w:rsidRPr="00FD4778">
              <w:rPr>
                <w:spacing w:val="-3"/>
                <w:sz w:val="20"/>
                <w:szCs w:val="20"/>
              </w:rPr>
              <w:t xml:space="preserve"> </w:t>
            </w:r>
            <w:r w:rsidRPr="00FD4778">
              <w:rPr>
                <w:sz w:val="20"/>
                <w:szCs w:val="20"/>
              </w:rPr>
              <w:t>with</w:t>
            </w:r>
            <w:r w:rsidRPr="00FD4778">
              <w:rPr>
                <w:spacing w:val="-3"/>
                <w:sz w:val="20"/>
                <w:szCs w:val="20"/>
              </w:rPr>
              <w:t xml:space="preserve"> </w:t>
            </w:r>
            <w:r w:rsidRPr="00FD4778">
              <w:rPr>
                <w:sz w:val="20"/>
                <w:szCs w:val="20"/>
              </w:rPr>
              <w:t>one</w:t>
            </w:r>
            <w:r w:rsidRPr="00FD4778">
              <w:rPr>
                <w:spacing w:val="-3"/>
                <w:sz w:val="20"/>
                <w:szCs w:val="20"/>
              </w:rPr>
              <w:t xml:space="preserve"> </w:t>
            </w:r>
            <w:r w:rsidRPr="00FD4778">
              <w:rPr>
                <w:sz w:val="20"/>
                <w:szCs w:val="20"/>
              </w:rPr>
              <w:t>another,</w:t>
            </w:r>
            <w:r w:rsidRPr="00FD4778">
              <w:rPr>
                <w:spacing w:val="-3"/>
                <w:sz w:val="20"/>
                <w:szCs w:val="20"/>
              </w:rPr>
              <w:t xml:space="preserve"> </w:t>
            </w:r>
            <w:r w:rsidRPr="00FD4778">
              <w:rPr>
                <w:sz w:val="20"/>
                <w:szCs w:val="20"/>
              </w:rPr>
              <w:t>with</w:t>
            </w:r>
            <w:r w:rsidRPr="00FD4778">
              <w:rPr>
                <w:spacing w:val="-3"/>
                <w:sz w:val="20"/>
                <w:szCs w:val="20"/>
              </w:rPr>
              <w:t xml:space="preserve"> </w:t>
            </w:r>
            <w:r w:rsidRPr="00FD4778">
              <w:rPr>
                <w:sz w:val="20"/>
                <w:szCs w:val="20"/>
              </w:rPr>
              <w:t>a</w:t>
            </w:r>
            <w:r w:rsidRPr="00FD4778">
              <w:rPr>
                <w:spacing w:val="-4"/>
                <w:sz w:val="20"/>
                <w:szCs w:val="20"/>
              </w:rPr>
              <w:t xml:space="preserve"> </w:t>
            </w:r>
            <w:r w:rsidRPr="00FD4778">
              <w:rPr>
                <w:sz w:val="20"/>
                <w:szCs w:val="20"/>
              </w:rPr>
              <w:t>company,</w:t>
            </w:r>
            <w:r w:rsidRPr="00FD4778">
              <w:rPr>
                <w:spacing w:val="-3"/>
                <w:sz w:val="20"/>
                <w:szCs w:val="20"/>
              </w:rPr>
              <w:t xml:space="preserve"> </w:t>
            </w:r>
            <w:r w:rsidRPr="00FD4778">
              <w:rPr>
                <w:sz w:val="20"/>
                <w:szCs w:val="20"/>
              </w:rPr>
              <w:t>or</w:t>
            </w:r>
            <w:r w:rsidRPr="00FD4778">
              <w:rPr>
                <w:spacing w:val="-4"/>
                <w:sz w:val="20"/>
                <w:szCs w:val="20"/>
              </w:rPr>
              <w:t xml:space="preserve"> </w:t>
            </w:r>
            <w:r w:rsidRPr="00FD4778">
              <w:rPr>
                <w:sz w:val="20"/>
                <w:szCs w:val="20"/>
              </w:rPr>
              <w:t>with</w:t>
            </w:r>
            <w:r w:rsidRPr="00FD4778">
              <w:rPr>
                <w:spacing w:val="-3"/>
                <w:sz w:val="20"/>
                <w:szCs w:val="20"/>
              </w:rPr>
              <w:t xml:space="preserve"> </w:t>
            </w:r>
            <w:r w:rsidRPr="00FD4778">
              <w:rPr>
                <w:sz w:val="20"/>
                <w:szCs w:val="20"/>
              </w:rPr>
              <w:t>a</w:t>
            </w:r>
            <w:r w:rsidRPr="00FD4778">
              <w:rPr>
                <w:spacing w:val="-4"/>
                <w:sz w:val="20"/>
                <w:szCs w:val="20"/>
              </w:rPr>
              <w:t xml:space="preserve"> </w:t>
            </w:r>
            <w:r w:rsidRPr="00FD4778">
              <w:rPr>
                <w:sz w:val="20"/>
                <w:szCs w:val="20"/>
              </w:rPr>
              <w:t>brand</w:t>
            </w:r>
          </w:p>
        </w:tc>
      </w:tr>
      <w:tr w:rsidR="00096B0A" w:rsidRPr="00FD4778" w14:paraId="0E17FB26" w14:textId="77777777" w:rsidTr="00C846FF">
        <w:trPr>
          <w:trHeight w:val="432"/>
          <w:jc w:val="center"/>
        </w:trPr>
        <w:tc>
          <w:tcPr>
            <w:tcW w:w="10664" w:type="dxa"/>
            <w:shd w:val="clear" w:color="auto" w:fill="auto"/>
            <w:vAlign w:val="center"/>
          </w:tcPr>
          <w:p w14:paraId="61121762" w14:textId="77777777" w:rsidR="00096B0A" w:rsidRPr="00FD4778" w:rsidRDefault="00096B0A" w:rsidP="00906720">
            <w:pPr>
              <w:pStyle w:val="ListParagraph"/>
              <w:numPr>
                <w:ilvl w:val="1"/>
                <w:numId w:val="3"/>
              </w:numPr>
              <w:tabs>
                <w:tab w:val="left" w:pos="909"/>
              </w:tabs>
              <w:kinsoku w:val="0"/>
              <w:overflowPunct w:val="0"/>
              <w:spacing w:before="0"/>
              <w:ind w:left="908" w:hanging="583"/>
              <w:outlineLvl w:val="1"/>
              <w:rPr>
                <w:sz w:val="20"/>
                <w:szCs w:val="20"/>
              </w:rPr>
            </w:pPr>
            <w:r w:rsidRPr="00FD4778">
              <w:rPr>
                <w:sz w:val="20"/>
                <w:szCs w:val="20"/>
              </w:rPr>
              <w:t>Explain how technology has advanced the evolvement of live entertainment</w:t>
            </w:r>
            <w:r w:rsidRPr="00FD4778">
              <w:rPr>
                <w:spacing w:val="-30"/>
                <w:sz w:val="20"/>
                <w:szCs w:val="20"/>
              </w:rPr>
              <w:t xml:space="preserve"> </w:t>
            </w:r>
            <w:r w:rsidRPr="00FD4778">
              <w:rPr>
                <w:sz w:val="20"/>
                <w:szCs w:val="20"/>
              </w:rPr>
              <w:t>marketing</w:t>
            </w:r>
          </w:p>
        </w:tc>
      </w:tr>
      <w:tr w:rsidR="00096B0A" w:rsidRPr="00FD4778" w14:paraId="34E4AB78" w14:textId="77777777" w:rsidTr="00C846FF">
        <w:trPr>
          <w:trHeight w:val="432"/>
          <w:jc w:val="center"/>
        </w:trPr>
        <w:tc>
          <w:tcPr>
            <w:tcW w:w="10664" w:type="dxa"/>
            <w:shd w:val="clear" w:color="auto" w:fill="auto"/>
            <w:vAlign w:val="center"/>
          </w:tcPr>
          <w:p w14:paraId="490A8D89" w14:textId="77777777" w:rsidR="00096B0A" w:rsidRPr="00FD4778" w:rsidRDefault="00096B0A" w:rsidP="00906720">
            <w:pPr>
              <w:pStyle w:val="ListParagraph"/>
              <w:numPr>
                <w:ilvl w:val="1"/>
                <w:numId w:val="3"/>
              </w:numPr>
              <w:tabs>
                <w:tab w:val="left" w:pos="906"/>
              </w:tabs>
              <w:kinsoku w:val="0"/>
              <w:overflowPunct w:val="0"/>
              <w:spacing w:before="0"/>
              <w:ind w:left="905" w:hanging="583"/>
              <w:outlineLvl w:val="1"/>
              <w:rPr>
                <w:sz w:val="20"/>
                <w:szCs w:val="20"/>
              </w:rPr>
            </w:pPr>
            <w:r w:rsidRPr="00FD4778">
              <w:rPr>
                <w:sz w:val="20"/>
                <w:szCs w:val="20"/>
              </w:rPr>
              <w:t>Develop an event</w:t>
            </w:r>
            <w:r w:rsidRPr="00FD4778">
              <w:rPr>
                <w:spacing w:val="-10"/>
                <w:sz w:val="20"/>
                <w:szCs w:val="20"/>
              </w:rPr>
              <w:t xml:space="preserve"> </w:t>
            </w:r>
            <w:r w:rsidRPr="00FD4778">
              <w:rPr>
                <w:sz w:val="20"/>
                <w:szCs w:val="20"/>
              </w:rPr>
              <w:t>plan</w:t>
            </w:r>
          </w:p>
        </w:tc>
      </w:tr>
      <w:tr w:rsidR="00096B0A" w:rsidRPr="00FD4778" w14:paraId="75BE2EC1" w14:textId="77777777" w:rsidTr="00C846FF">
        <w:trPr>
          <w:trHeight w:val="432"/>
          <w:jc w:val="center"/>
        </w:trPr>
        <w:tc>
          <w:tcPr>
            <w:tcW w:w="10664" w:type="dxa"/>
            <w:shd w:val="clear" w:color="auto" w:fill="auto"/>
            <w:vAlign w:val="center"/>
          </w:tcPr>
          <w:p w14:paraId="4392E73F" w14:textId="77777777" w:rsidR="00096B0A" w:rsidRPr="00FD4778" w:rsidRDefault="00096B0A" w:rsidP="00906720">
            <w:pPr>
              <w:pStyle w:val="ListParagraph"/>
              <w:numPr>
                <w:ilvl w:val="1"/>
                <w:numId w:val="3"/>
              </w:numPr>
              <w:tabs>
                <w:tab w:val="left" w:pos="906"/>
              </w:tabs>
              <w:kinsoku w:val="0"/>
              <w:overflowPunct w:val="0"/>
              <w:spacing w:before="0"/>
              <w:ind w:left="905" w:hanging="583"/>
              <w:outlineLvl w:val="1"/>
              <w:rPr>
                <w:sz w:val="20"/>
                <w:szCs w:val="20"/>
              </w:rPr>
            </w:pPr>
            <w:r w:rsidRPr="00FD4778">
              <w:rPr>
                <w:sz w:val="20"/>
                <w:szCs w:val="20"/>
              </w:rPr>
              <w:t>Develop a marketing plan for an</w:t>
            </w:r>
            <w:r w:rsidRPr="00FD4778">
              <w:rPr>
                <w:spacing w:val="-21"/>
                <w:sz w:val="20"/>
                <w:szCs w:val="20"/>
              </w:rPr>
              <w:t xml:space="preserve"> </w:t>
            </w:r>
            <w:r w:rsidRPr="00FD4778">
              <w:rPr>
                <w:sz w:val="20"/>
                <w:szCs w:val="20"/>
              </w:rPr>
              <w:t>event</w:t>
            </w:r>
          </w:p>
        </w:tc>
      </w:tr>
      <w:tr w:rsidR="00096B0A" w:rsidRPr="00FD4778" w14:paraId="5E089628" w14:textId="77777777" w:rsidTr="00C846FF">
        <w:trPr>
          <w:trHeight w:val="432"/>
          <w:jc w:val="center"/>
        </w:trPr>
        <w:tc>
          <w:tcPr>
            <w:tcW w:w="10664" w:type="dxa"/>
            <w:shd w:val="clear" w:color="auto" w:fill="auto"/>
            <w:vAlign w:val="center"/>
          </w:tcPr>
          <w:p w14:paraId="1C149E46" w14:textId="77777777" w:rsidR="00096B0A" w:rsidRPr="00FD4778" w:rsidRDefault="00096B0A" w:rsidP="00906720">
            <w:pPr>
              <w:pStyle w:val="ListParagraph"/>
              <w:numPr>
                <w:ilvl w:val="1"/>
                <w:numId w:val="3"/>
              </w:numPr>
              <w:tabs>
                <w:tab w:val="left" w:pos="907"/>
              </w:tabs>
              <w:kinsoku w:val="0"/>
              <w:overflowPunct w:val="0"/>
              <w:spacing w:before="0"/>
              <w:outlineLvl w:val="1"/>
              <w:rPr>
                <w:sz w:val="20"/>
                <w:szCs w:val="20"/>
              </w:rPr>
            </w:pPr>
            <w:r w:rsidRPr="00FD4778">
              <w:rPr>
                <w:sz w:val="20"/>
                <w:szCs w:val="20"/>
              </w:rPr>
              <w:t>Distinguish</w:t>
            </w:r>
            <w:r w:rsidRPr="00FD4778">
              <w:rPr>
                <w:spacing w:val="-5"/>
                <w:sz w:val="20"/>
                <w:szCs w:val="20"/>
              </w:rPr>
              <w:t xml:space="preserve"> </w:t>
            </w:r>
            <w:r w:rsidRPr="00FD4778">
              <w:rPr>
                <w:sz w:val="20"/>
                <w:szCs w:val="20"/>
              </w:rPr>
              <w:t>among</w:t>
            </w:r>
            <w:r w:rsidRPr="00FD4778">
              <w:rPr>
                <w:spacing w:val="-6"/>
                <w:sz w:val="20"/>
                <w:szCs w:val="20"/>
              </w:rPr>
              <w:t xml:space="preserve"> </w:t>
            </w:r>
            <w:r w:rsidRPr="00FD4778">
              <w:rPr>
                <w:sz w:val="20"/>
                <w:szCs w:val="20"/>
              </w:rPr>
              <w:t>the</w:t>
            </w:r>
            <w:r w:rsidRPr="00FD4778">
              <w:rPr>
                <w:spacing w:val="-6"/>
                <w:sz w:val="20"/>
                <w:szCs w:val="20"/>
              </w:rPr>
              <w:t xml:space="preserve"> </w:t>
            </w:r>
            <w:r w:rsidRPr="00FD4778">
              <w:rPr>
                <w:sz w:val="20"/>
                <w:szCs w:val="20"/>
              </w:rPr>
              <w:t>products</w:t>
            </w:r>
            <w:r w:rsidRPr="00FD4778">
              <w:rPr>
                <w:spacing w:val="-5"/>
                <w:sz w:val="20"/>
                <w:szCs w:val="20"/>
              </w:rPr>
              <w:t xml:space="preserve"> </w:t>
            </w:r>
            <w:r w:rsidRPr="00FD4778">
              <w:rPr>
                <w:sz w:val="20"/>
                <w:szCs w:val="20"/>
              </w:rPr>
              <w:t>and</w:t>
            </w:r>
            <w:r w:rsidRPr="00FD4778">
              <w:rPr>
                <w:spacing w:val="-5"/>
                <w:sz w:val="20"/>
                <w:szCs w:val="20"/>
              </w:rPr>
              <w:t xml:space="preserve"> </w:t>
            </w:r>
            <w:r w:rsidRPr="00FD4778">
              <w:rPr>
                <w:sz w:val="20"/>
                <w:szCs w:val="20"/>
              </w:rPr>
              <w:t>services</w:t>
            </w:r>
            <w:r w:rsidRPr="00FD4778">
              <w:rPr>
                <w:spacing w:val="-4"/>
                <w:sz w:val="20"/>
                <w:szCs w:val="20"/>
              </w:rPr>
              <w:t xml:space="preserve"> </w:t>
            </w:r>
            <w:r w:rsidRPr="00FD4778">
              <w:rPr>
                <w:sz w:val="20"/>
                <w:szCs w:val="20"/>
              </w:rPr>
              <w:t>of</w:t>
            </w:r>
            <w:r w:rsidRPr="00FD4778">
              <w:rPr>
                <w:spacing w:val="-5"/>
                <w:sz w:val="20"/>
                <w:szCs w:val="20"/>
              </w:rPr>
              <w:t xml:space="preserve"> </w:t>
            </w:r>
            <w:r w:rsidRPr="00FD4778">
              <w:rPr>
                <w:sz w:val="20"/>
                <w:szCs w:val="20"/>
              </w:rPr>
              <w:t>live</w:t>
            </w:r>
            <w:r w:rsidRPr="00FD4778">
              <w:rPr>
                <w:spacing w:val="-5"/>
                <w:sz w:val="20"/>
                <w:szCs w:val="20"/>
              </w:rPr>
              <w:t xml:space="preserve"> </w:t>
            </w:r>
            <w:r w:rsidRPr="00FD4778">
              <w:rPr>
                <w:sz w:val="20"/>
                <w:szCs w:val="20"/>
              </w:rPr>
              <w:t>entertainment</w:t>
            </w:r>
          </w:p>
        </w:tc>
      </w:tr>
      <w:tr w:rsidR="00096B0A" w:rsidRPr="00FD4778" w14:paraId="52542E1F" w14:textId="77777777" w:rsidTr="00C846FF">
        <w:trPr>
          <w:trHeight w:val="432"/>
          <w:jc w:val="center"/>
        </w:trPr>
        <w:tc>
          <w:tcPr>
            <w:tcW w:w="10664" w:type="dxa"/>
            <w:shd w:val="clear" w:color="auto" w:fill="auto"/>
            <w:vAlign w:val="center"/>
          </w:tcPr>
          <w:p w14:paraId="0A755540" w14:textId="77777777" w:rsidR="00096B0A" w:rsidRPr="00FD4778" w:rsidRDefault="00096B0A" w:rsidP="00906720">
            <w:pPr>
              <w:pStyle w:val="ListParagraph"/>
              <w:numPr>
                <w:ilvl w:val="1"/>
                <w:numId w:val="3"/>
              </w:numPr>
              <w:tabs>
                <w:tab w:val="left" w:pos="907"/>
              </w:tabs>
              <w:kinsoku w:val="0"/>
              <w:overflowPunct w:val="0"/>
              <w:spacing w:before="0"/>
              <w:ind w:hanging="583"/>
              <w:outlineLvl w:val="1"/>
              <w:rPr>
                <w:sz w:val="20"/>
                <w:szCs w:val="20"/>
              </w:rPr>
            </w:pPr>
            <w:r w:rsidRPr="00FD4778">
              <w:rPr>
                <w:sz w:val="20"/>
                <w:szCs w:val="20"/>
              </w:rPr>
              <w:t>Describe</w:t>
            </w:r>
            <w:r w:rsidRPr="00FD4778">
              <w:rPr>
                <w:spacing w:val="-6"/>
                <w:sz w:val="20"/>
                <w:szCs w:val="20"/>
              </w:rPr>
              <w:t xml:space="preserve"> </w:t>
            </w:r>
            <w:r w:rsidRPr="00FD4778">
              <w:rPr>
                <w:sz w:val="20"/>
                <w:szCs w:val="20"/>
              </w:rPr>
              <w:t>careers</w:t>
            </w:r>
            <w:r w:rsidRPr="00FD4778">
              <w:rPr>
                <w:spacing w:val="-6"/>
                <w:sz w:val="20"/>
                <w:szCs w:val="20"/>
              </w:rPr>
              <w:t xml:space="preserve"> </w:t>
            </w:r>
            <w:r w:rsidRPr="00FD4778">
              <w:rPr>
                <w:sz w:val="20"/>
                <w:szCs w:val="20"/>
              </w:rPr>
              <w:t>and</w:t>
            </w:r>
            <w:r w:rsidRPr="00FD4778">
              <w:rPr>
                <w:spacing w:val="-5"/>
                <w:sz w:val="20"/>
                <w:szCs w:val="20"/>
              </w:rPr>
              <w:t xml:space="preserve"> </w:t>
            </w:r>
            <w:r w:rsidRPr="00FD4778">
              <w:rPr>
                <w:sz w:val="20"/>
                <w:szCs w:val="20"/>
              </w:rPr>
              <w:t>employment</w:t>
            </w:r>
            <w:r w:rsidRPr="00FD4778">
              <w:rPr>
                <w:spacing w:val="-5"/>
                <w:sz w:val="20"/>
                <w:szCs w:val="20"/>
              </w:rPr>
              <w:t xml:space="preserve"> </w:t>
            </w:r>
            <w:r w:rsidRPr="00FD4778">
              <w:rPr>
                <w:sz w:val="20"/>
                <w:szCs w:val="20"/>
              </w:rPr>
              <w:t>opportunities</w:t>
            </w:r>
            <w:r w:rsidRPr="00FD4778">
              <w:rPr>
                <w:spacing w:val="-5"/>
                <w:sz w:val="20"/>
                <w:szCs w:val="20"/>
              </w:rPr>
              <w:t xml:space="preserve"> </w:t>
            </w:r>
            <w:r w:rsidRPr="00FD4778">
              <w:rPr>
                <w:sz w:val="20"/>
                <w:szCs w:val="20"/>
              </w:rPr>
              <w:t>in</w:t>
            </w:r>
            <w:r w:rsidRPr="00FD4778">
              <w:rPr>
                <w:spacing w:val="-5"/>
                <w:sz w:val="20"/>
                <w:szCs w:val="20"/>
              </w:rPr>
              <w:t xml:space="preserve"> </w:t>
            </w:r>
            <w:r w:rsidRPr="00FD4778">
              <w:rPr>
                <w:sz w:val="20"/>
                <w:szCs w:val="20"/>
              </w:rPr>
              <w:t>the</w:t>
            </w:r>
            <w:r w:rsidRPr="00FD4778">
              <w:rPr>
                <w:spacing w:val="-5"/>
                <w:sz w:val="20"/>
                <w:szCs w:val="20"/>
              </w:rPr>
              <w:t xml:space="preserve"> </w:t>
            </w:r>
            <w:r w:rsidRPr="00FD4778">
              <w:rPr>
                <w:sz w:val="20"/>
                <w:szCs w:val="20"/>
              </w:rPr>
              <w:t>live</w:t>
            </w:r>
            <w:r w:rsidRPr="00FD4778">
              <w:rPr>
                <w:spacing w:val="-5"/>
                <w:sz w:val="20"/>
                <w:szCs w:val="20"/>
              </w:rPr>
              <w:t xml:space="preserve"> </w:t>
            </w:r>
            <w:r w:rsidRPr="00FD4778">
              <w:rPr>
                <w:sz w:val="20"/>
                <w:szCs w:val="20"/>
              </w:rPr>
              <w:t>entertainment</w:t>
            </w:r>
            <w:r w:rsidRPr="00FD4778">
              <w:rPr>
                <w:spacing w:val="-5"/>
                <w:sz w:val="20"/>
                <w:szCs w:val="20"/>
              </w:rPr>
              <w:t xml:space="preserve"> </w:t>
            </w:r>
            <w:r w:rsidRPr="00FD4778">
              <w:rPr>
                <w:sz w:val="20"/>
                <w:szCs w:val="20"/>
              </w:rPr>
              <w:t>industry</w:t>
            </w:r>
          </w:p>
        </w:tc>
      </w:tr>
      <w:tr w:rsidR="00096B0A" w:rsidRPr="00FD4778" w14:paraId="5FD36CB9" w14:textId="77777777" w:rsidTr="00C846FF">
        <w:trPr>
          <w:trHeight w:val="432"/>
          <w:jc w:val="center"/>
        </w:trPr>
        <w:tc>
          <w:tcPr>
            <w:tcW w:w="10664" w:type="dxa"/>
            <w:shd w:val="clear" w:color="auto" w:fill="auto"/>
            <w:vAlign w:val="center"/>
          </w:tcPr>
          <w:p w14:paraId="027A4C1C" w14:textId="77777777" w:rsidR="00A11B17" w:rsidRDefault="00A11B17" w:rsidP="00906720">
            <w:pPr>
              <w:pStyle w:val="Heading1"/>
              <w:kinsoku w:val="0"/>
              <w:overflowPunct w:val="0"/>
              <w:ind w:left="0"/>
            </w:pPr>
          </w:p>
          <w:p w14:paraId="28C6706A" w14:textId="77777777" w:rsidR="00096B0A" w:rsidRPr="00096B0A" w:rsidRDefault="00096B0A" w:rsidP="00906720">
            <w:pPr>
              <w:pStyle w:val="Heading1"/>
              <w:kinsoku w:val="0"/>
              <w:overflowPunct w:val="0"/>
              <w:ind w:left="0"/>
            </w:pPr>
            <w:r w:rsidRPr="00096B0A">
              <w:t>STANDARD 12.0 ANALYZE SPORTS MARKETING</w:t>
            </w:r>
          </w:p>
        </w:tc>
      </w:tr>
      <w:tr w:rsidR="00096B0A" w:rsidRPr="00FD4778" w14:paraId="680BDD80" w14:textId="77777777" w:rsidTr="00C846FF">
        <w:trPr>
          <w:trHeight w:val="432"/>
          <w:jc w:val="center"/>
        </w:trPr>
        <w:tc>
          <w:tcPr>
            <w:tcW w:w="10664" w:type="dxa"/>
            <w:shd w:val="clear" w:color="auto" w:fill="auto"/>
            <w:vAlign w:val="center"/>
          </w:tcPr>
          <w:p w14:paraId="4CFEDA5C" w14:textId="77777777" w:rsidR="00096B0A" w:rsidRPr="00FD4778" w:rsidRDefault="00096B0A" w:rsidP="00906720">
            <w:pPr>
              <w:pStyle w:val="ListParagraph"/>
              <w:numPr>
                <w:ilvl w:val="1"/>
                <w:numId w:val="17"/>
              </w:numPr>
              <w:tabs>
                <w:tab w:val="left" w:pos="908"/>
              </w:tabs>
              <w:kinsoku w:val="0"/>
              <w:overflowPunct w:val="0"/>
              <w:spacing w:before="0"/>
              <w:outlineLvl w:val="1"/>
              <w:rPr>
                <w:sz w:val="20"/>
                <w:szCs w:val="20"/>
              </w:rPr>
            </w:pPr>
            <w:r w:rsidRPr="00FD4778">
              <w:rPr>
                <w:sz w:val="20"/>
                <w:szCs w:val="20"/>
              </w:rPr>
              <w:t>Describe the stages of sports marketing (e.g., identify opportunities, develop the marketing strategy, plan the marketing mix, implement and control the strategy)</w:t>
            </w:r>
          </w:p>
        </w:tc>
      </w:tr>
      <w:tr w:rsidR="00096B0A" w:rsidRPr="00FD4778" w14:paraId="11CFF575" w14:textId="77777777" w:rsidTr="00C846FF">
        <w:trPr>
          <w:trHeight w:val="432"/>
          <w:jc w:val="center"/>
        </w:trPr>
        <w:tc>
          <w:tcPr>
            <w:tcW w:w="10664" w:type="dxa"/>
            <w:shd w:val="clear" w:color="auto" w:fill="auto"/>
            <w:vAlign w:val="center"/>
          </w:tcPr>
          <w:p w14:paraId="2A3D6ECA" w14:textId="77777777" w:rsidR="00096B0A" w:rsidRPr="00FD4778" w:rsidRDefault="00096B0A" w:rsidP="00906720">
            <w:pPr>
              <w:pStyle w:val="ListParagraph"/>
              <w:numPr>
                <w:ilvl w:val="1"/>
                <w:numId w:val="17"/>
              </w:numPr>
              <w:tabs>
                <w:tab w:val="left" w:pos="907"/>
              </w:tabs>
              <w:kinsoku w:val="0"/>
              <w:overflowPunct w:val="0"/>
              <w:spacing w:before="0"/>
              <w:outlineLvl w:val="1"/>
              <w:rPr>
                <w:sz w:val="20"/>
                <w:szCs w:val="20"/>
              </w:rPr>
            </w:pPr>
            <w:r w:rsidRPr="00FD4778">
              <w:rPr>
                <w:sz w:val="20"/>
                <w:szCs w:val="20"/>
              </w:rPr>
              <w:t>Distinguish among collegiate athletics, amateur sports, professional sports, and recreational sports</w:t>
            </w:r>
          </w:p>
        </w:tc>
      </w:tr>
      <w:tr w:rsidR="00096B0A" w:rsidRPr="00FD4778" w14:paraId="3FC7E9FD" w14:textId="77777777" w:rsidTr="00C846FF">
        <w:trPr>
          <w:trHeight w:val="432"/>
          <w:jc w:val="center"/>
        </w:trPr>
        <w:tc>
          <w:tcPr>
            <w:tcW w:w="10664" w:type="dxa"/>
            <w:shd w:val="clear" w:color="auto" w:fill="auto"/>
            <w:vAlign w:val="center"/>
          </w:tcPr>
          <w:p w14:paraId="72083436" w14:textId="77777777" w:rsidR="00096B0A" w:rsidRPr="00FD4778" w:rsidRDefault="00096B0A" w:rsidP="00906720">
            <w:pPr>
              <w:pStyle w:val="ListParagraph"/>
              <w:numPr>
                <w:ilvl w:val="1"/>
                <w:numId w:val="17"/>
              </w:numPr>
              <w:tabs>
                <w:tab w:val="left" w:pos="908"/>
              </w:tabs>
              <w:kinsoku w:val="0"/>
              <w:overflowPunct w:val="0"/>
              <w:spacing w:before="0"/>
              <w:outlineLvl w:val="1"/>
              <w:rPr>
                <w:sz w:val="20"/>
                <w:szCs w:val="20"/>
              </w:rPr>
            </w:pPr>
            <w:r w:rsidRPr="00FD4778">
              <w:rPr>
                <w:sz w:val="20"/>
                <w:szCs w:val="20"/>
              </w:rPr>
              <w:t>Describe legal issues of licensure and logo ownership in relationship to sports</w:t>
            </w:r>
          </w:p>
        </w:tc>
      </w:tr>
      <w:tr w:rsidR="00096B0A" w:rsidRPr="00FD4778" w14:paraId="04FDBCA7" w14:textId="77777777" w:rsidTr="00C846FF">
        <w:trPr>
          <w:trHeight w:val="432"/>
          <w:jc w:val="center"/>
        </w:trPr>
        <w:tc>
          <w:tcPr>
            <w:tcW w:w="10664" w:type="dxa"/>
            <w:shd w:val="clear" w:color="auto" w:fill="auto"/>
            <w:vAlign w:val="center"/>
          </w:tcPr>
          <w:p w14:paraId="736857D0" w14:textId="77777777" w:rsidR="00096B0A" w:rsidRPr="00FD4778" w:rsidRDefault="00096B0A" w:rsidP="00906720">
            <w:pPr>
              <w:pStyle w:val="ListParagraph"/>
              <w:numPr>
                <w:ilvl w:val="1"/>
                <w:numId w:val="17"/>
              </w:numPr>
              <w:tabs>
                <w:tab w:val="left" w:pos="909"/>
              </w:tabs>
              <w:kinsoku w:val="0"/>
              <w:overflowPunct w:val="0"/>
              <w:spacing w:before="0"/>
              <w:outlineLvl w:val="1"/>
              <w:rPr>
                <w:sz w:val="20"/>
                <w:szCs w:val="20"/>
              </w:rPr>
            </w:pPr>
            <w:r w:rsidRPr="00FD4778">
              <w:rPr>
                <w:sz w:val="20"/>
                <w:szCs w:val="20"/>
              </w:rPr>
              <w:t>Define the roles of agents, scouts, and managers</w:t>
            </w:r>
          </w:p>
        </w:tc>
      </w:tr>
      <w:tr w:rsidR="00096B0A" w:rsidRPr="00FD4778" w14:paraId="15EE7987" w14:textId="77777777" w:rsidTr="00C846FF">
        <w:trPr>
          <w:trHeight w:val="432"/>
          <w:jc w:val="center"/>
        </w:trPr>
        <w:tc>
          <w:tcPr>
            <w:tcW w:w="10664" w:type="dxa"/>
            <w:shd w:val="clear" w:color="auto" w:fill="auto"/>
            <w:vAlign w:val="center"/>
          </w:tcPr>
          <w:p w14:paraId="153B1056" w14:textId="77777777" w:rsidR="00096B0A" w:rsidRPr="00FD4778" w:rsidRDefault="00096B0A" w:rsidP="00906720">
            <w:pPr>
              <w:pStyle w:val="ListParagraph"/>
              <w:numPr>
                <w:ilvl w:val="1"/>
                <w:numId w:val="17"/>
              </w:numPr>
              <w:tabs>
                <w:tab w:val="left" w:pos="906"/>
              </w:tabs>
              <w:kinsoku w:val="0"/>
              <w:overflowPunct w:val="0"/>
              <w:spacing w:before="0"/>
              <w:outlineLvl w:val="1"/>
              <w:rPr>
                <w:sz w:val="20"/>
                <w:szCs w:val="20"/>
              </w:rPr>
            </w:pPr>
            <w:r w:rsidRPr="00FD4778">
              <w:rPr>
                <w:sz w:val="20"/>
                <w:szCs w:val="20"/>
              </w:rPr>
              <w:t>Describe the services provided by sports marketing firms</w:t>
            </w:r>
          </w:p>
        </w:tc>
      </w:tr>
      <w:tr w:rsidR="00096B0A" w:rsidRPr="00FD4778" w14:paraId="6A2ADDE6" w14:textId="77777777" w:rsidTr="00C846FF">
        <w:trPr>
          <w:trHeight w:val="432"/>
          <w:jc w:val="center"/>
        </w:trPr>
        <w:tc>
          <w:tcPr>
            <w:tcW w:w="10664" w:type="dxa"/>
            <w:shd w:val="clear" w:color="auto" w:fill="auto"/>
            <w:vAlign w:val="center"/>
          </w:tcPr>
          <w:p w14:paraId="78B8F20D" w14:textId="77777777" w:rsidR="00096B0A" w:rsidRPr="00FD4778" w:rsidRDefault="00096B0A" w:rsidP="00906720">
            <w:pPr>
              <w:pStyle w:val="ListParagraph"/>
              <w:numPr>
                <w:ilvl w:val="1"/>
                <w:numId w:val="17"/>
              </w:numPr>
              <w:tabs>
                <w:tab w:val="left" w:pos="907"/>
              </w:tabs>
              <w:kinsoku w:val="0"/>
              <w:overflowPunct w:val="0"/>
              <w:spacing w:before="0"/>
              <w:outlineLvl w:val="1"/>
              <w:rPr>
                <w:sz w:val="20"/>
                <w:szCs w:val="20"/>
              </w:rPr>
            </w:pPr>
            <w:r w:rsidRPr="00FD4778">
              <w:rPr>
                <w:sz w:val="20"/>
                <w:szCs w:val="20"/>
              </w:rPr>
              <w:t>Distinguish among products and services provided by the sports industry</w:t>
            </w:r>
          </w:p>
        </w:tc>
      </w:tr>
    </w:tbl>
    <w:p w14:paraId="098FA018" w14:textId="77777777" w:rsidR="00C846FF" w:rsidRDefault="00C846FF">
      <w:r>
        <w:br w:type="page"/>
      </w:r>
    </w:p>
    <w:tbl>
      <w:tblPr>
        <w:tblW w:w="5000" w:type="pct"/>
        <w:jc w:val="center"/>
        <w:tblCellMar>
          <w:left w:w="72" w:type="dxa"/>
          <w:right w:w="72" w:type="dxa"/>
        </w:tblCellMar>
        <w:tblLook w:val="04A0" w:firstRow="1" w:lastRow="0" w:firstColumn="1" w:lastColumn="0" w:noHBand="0" w:noVBand="1"/>
      </w:tblPr>
      <w:tblGrid>
        <w:gridCol w:w="10520"/>
      </w:tblGrid>
      <w:tr w:rsidR="00096B0A" w:rsidRPr="00FD4778" w14:paraId="43D3C6DD" w14:textId="77777777" w:rsidTr="00C846FF">
        <w:trPr>
          <w:trHeight w:val="432"/>
          <w:jc w:val="center"/>
        </w:trPr>
        <w:tc>
          <w:tcPr>
            <w:tcW w:w="10664" w:type="dxa"/>
            <w:shd w:val="clear" w:color="auto" w:fill="auto"/>
            <w:vAlign w:val="center"/>
          </w:tcPr>
          <w:p w14:paraId="65FD5C88" w14:textId="77777777" w:rsidR="00096B0A" w:rsidRPr="00FD4778" w:rsidRDefault="00096B0A" w:rsidP="00906720">
            <w:pPr>
              <w:pStyle w:val="ListParagraph"/>
              <w:numPr>
                <w:ilvl w:val="1"/>
                <w:numId w:val="17"/>
              </w:numPr>
              <w:tabs>
                <w:tab w:val="left" w:pos="908"/>
              </w:tabs>
              <w:kinsoku w:val="0"/>
              <w:overflowPunct w:val="0"/>
              <w:spacing w:before="0"/>
              <w:outlineLvl w:val="1"/>
              <w:rPr>
                <w:sz w:val="20"/>
                <w:szCs w:val="20"/>
              </w:rPr>
            </w:pPr>
            <w:r w:rsidRPr="00FD4778">
              <w:rPr>
                <w:sz w:val="20"/>
                <w:szCs w:val="20"/>
              </w:rPr>
              <w:lastRenderedPageBreak/>
              <w:t>Develop an event plan</w:t>
            </w:r>
          </w:p>
        </w:tc>
      </w:tr>
      <w:tr w:rsidR="00096B0A" w:rsidRPr="00FD4778" w14:paraId="248FEE33" w14:textId="77777777" w:rsidTr="00C846FF">
        <w:trPr>
          <w:trHeight w:val="432"/>
          <w:jc w:val="center"/>
        </w:trPr>
        <w:tc>
          <w:tcPr>
            <w:tcW w:w="10664" w:type="dxa"/>
            <w:shd w:val="clear" w:color="auto" w:fill="auto"/>
            <w:vAlign w:val="center"/>
          </w:tcPr>
          <w:p w14:paraId="2E80F6FC" w14:textId="77777777" w:rsidR="00096B0A" w:rsidRPr="00FD4778" w:rsidRDefault="00096B0A" w:rsidP="00906720">
            <w:pPr>
              <w:pStyle w:val="ListParagraph"/>
              <w:numPr>
                <w:ilvl w:val="1"/>
                <w:numId w:val="17"/>
              </w:numPr>
              <w:tabs>
                <w:tab w:val="left" w:pos="908"/>
              </w:tabs>
              <w:kinsoku w:val="0"/>
              <w:overflowPunct w:val="0"/>
              <w:spacing w:before="0"/>
              <w:outlineLvl w:val="1"/>
              <w:rPr>
                <w:sz w:val="20"/>
                <w:szCs w:val="20"/>
              </w:rPr>
            </w:pPr>
            <w:r w:rsidRPr="00FD4778">
              <w:rPr>
                <w:sz w:val="20"/>
                <w:szCs w:val="20"/>
              </w:rPr>
              <w:t>Develop a marketing plan for an event</w:t>
            </w:r>
          </w:p>
        </w:tc>
      </w:tr>
      <w:tr w:rsidR="00096B0A" w:rsidRPr="00FD4778" w14:paraId="04ED37DA" w14:textId="77777777" w:rsidTr="00C846FF">
        <w:trPr>
          <w:trHeight w:val="432"/>
          <w:jc w:val="center"/>
        </w:trPr>
        <w:tc>
          <w:tcPr>
            <w:tcW w:w="10664" w:type="dxa"/>
            <w:shd w:val="clear" w:color="auto" w:fill="auto"/>
            <w:vAlign w:val="center"/>
          </w:tcPr>
          <w:p w14:paraId="40B1ED66" w14:textId="77777777" w:rsidR="00096B0A" w:rsidRPr="00FD4778" w:rsidRDefault="00096B0A" w:rsidP="00906720">
            <w:pPr>
              <w:pStyle w:val="ListParagraph"/>
              <w:numPr>
                <w:ilvl w:val="1"/>
                <w:numId w:val="17"/>
              </w:numPr>
              <w:tabs>
                <w:tab w:val="left" w:pos="908"/>
              </w:tabs>
              <w:kinsoku w:val="0"/>
              <w:overflowPunct w:val="0"/>
              <w:spacing w:before="0"/>
              <w:outlineLvl w:val="1"/>
              <w:rPr>
                <w:sz w:val="20"/>
                <w:szCs w:val="20"/>
              </w:rPr>
            </w:pPr>
            <w:r w:rsidRPr="00FD4778">
              <w:rPr>
                <w:sz w:val="20"/>
                <w:szCs w:val="20"/>
              </w:rPr>
              <w:t>Describe careers and employment opportunities in the sports marketing industry</w:t>
            </w:r>
          </w:p>
        </w:tc>
      </w:tr>
      <w:tr w:rsidR="00096B0A" w:rsidRPr="00FD4778" w14:paraId="2D406420" w14:textId="77777777" w:rsidTr="00C846FF">
        <w:trPr>
          <w:trHeight w:val="432"/>
          <w:jc w:val="center"/>
        </w:trPr>
        <w:tc>
          <w:tcPr>
            <w:tcW w:w="10664" w:type="dxa"/>
            <w:shd w:val="clear" w:color="auto" w:fill="auto"/>
            <w:vAlign w:val="center"/>
          </w:tcPr>
          <w:p w14:paraId="1B8458D9" w14:textId="77777777" w:rsidR="00A11B17" w:rsidRDefault="00A11B17" w:rsidP="00906720">
            <w:pPr>
              <w:pStyle w:val="Heading1"/>
              <w:kinsoku w:val="0"/>
              <w:overflowPunct w:val="0"/>
              <w:ind w:left="0"/>
            </w:pPr>
          </w:p>
          <w:p w14:paraId="3F514E94" w14:textId="77777777" w:rsidR="00096B0A" w:rsidRPr="00096B0A" w:rsidRDefault="00096B0A" w:rsidP="00906720">
            <w:pPr>
              <w:pStyle w:val="Heading1"/>
              <w:kinsoku w:val="0"/>
              <w:overflowPunct w:val="0"/>
              <w:ind w:left="0"/>
            </w:pPr>
            <w:r w:rsidRPr="00096B0A">
              <w:t>STANDARD 13.0 ANALYZE TRAVEL AND DESTINATION MARKETING</w:t>
            </w:r>
          </w:p>
        </w:tc>
      </w:tr>
      <w:tr w:rsidR="00096B0A" w:rsidRPr="00FD4778" w14:paraId="3A0C7710" w14:textId="77777777" w:rsidTr="00C846FF">
        <w:trPr>
          <w:trHeight w:val="432"/>
          <w:jc w:val="center"/>
        </w:trPr>
        <w:tc>
          <w:tcPr>
            <w:tcW w:w="10664" w:type="dxa"/>
            <w:shd w:val="clear" w:color="auto" w:fill="auto"/>
            <w:vAlign w:val="center"/>
          </w:tcPr>
          <w:p w14:paraId="1A4DE9BB" w14:textId="77777777" w:rsidR="00096B0A" w:rsidRPr="00FD4778" w:rsidRDefault="00096B0A" w:rsidP="00906720">
            <w:pPr>
              <w:pStyle w:val="ListParagraph"/>
              <w:numPr>
                <w:ilvl w:val="1"/>
                <w:numId w:val="22"/>
              </w:numPr>
              <w:tabs>
                <w:tab w:val="left" w:pos="906"/>
              </w:tabs>
              <w:kinsoku w:val="0"/>
              <w:overflowPunct w:val="0"/>
              <w:spacing w:before="0"/>
              <w:outlineLvl w:val="1"/>
              <w:rPr>
                <w:sz w:val="20"/>
                <w:szCs w:val="20"/>
              </w:rPr>
            </w:pPr>
            <w:r w:rsidRPr="00FD4778">
              <w:rPr>
                <w:sz w:val="20"/>
                <w:szCs w:val="20"/>
              </w:rPr>
              <w:t>Identify factors that motivate people to travel (e.g., relaxation, adventure, experience, family and friends, work and job)</w:t>
            </w:r>
          </w:p>
        </w:tc>
      </w:tr>
      <w:tr w:rsidR="00096B0A" w:rsidRPr="00FD4778" w14:paraId="41134858" w14:textId="77777777" w:rsidTr="00C846FF">
        <w:trPr>
          <w:trHeight w:val="432"/>
          <w:jc w:val="center"/>
        </w:trPr>
        <w:tc>
          <w:tcPr>
            <w:tcW w:w="10664" w:type="dxa"/>
            <w:shd w:val="clear" w:color="auto" w:fill="auto"/>
            <w:vAlign w:val="center"/>
          </w:tcPr>
          <w:p w14:paraId="0B406946" w14:textId="77777777" w:rsidR="00096B0A" w:rsidRPr="00FD4778" w:rsidRDefault="00096B0A" w:rsidP="00906720">
            <w:pPr>
              <w:pStyle w:val="ListParagraph"/>
              <w:numPr>
                <w:ilvl w:val="1"/>
                <w:numId w:val="22"/>
              </w:numPr>
              <w:tabs>
                <w:tab w:val="left" w:pos="907"/>
              </w:tabs>
              <w:kinsoku w:val="0"/>
              <w:overflowPunct w:val="0"/>
              <w:spacing w:before="0"/>
              <w:outlineLvl w:val="1"/>
              <w:rPr>
                <w:sz w:val="20"/>
                <w:szCs w:val="20"/>
              </w:rPr>
            </w:pPr>
            <w:r w:rsidRPr="00FD4778">
              <w:rPr>
                <w:sz w:val="20"/>
                <w:szCs w:val="20"/>
              </w:rPr>
              <w:t>Describe factors affecting the travel and tourism industry (e.g., events, seasons, currency rate for international travel, redevelopment or transformation of an area, government support, travel trends)</w:t>
            </w:r>
          </w:p>
        </w:tc>
      </w:tr>
      <w:tr w:rsidR="00096B0A" w:rsidRPr="00FD4778" w14:paraId="5CBE69D2" w14:textId="77777777" w:rsidTr="00C846FF">
        <w:trPr>
          <w:trHeight w:val="432"/>
          <w:jc w:val="center"/>
        </w:trPr>
        <w:tc>
          <w:tcPr>
            <w:tcW w:w="10664" w:type="dxa"/>
            <w:shd w:val="clear" w:color="auto" w:fill="auto"/>
            <w:vAlign w:val="center"/>
          </w:tcPr>
          <w:p w14:paraId="1BCB2E5D" w14:textId="77777777" w:rsidR="00096B0A" w:rsidRPr="00FD4778" w:rsidRDefault="00096B0A" w:rsidP="00906720">
            <w:pPr>
              <w:pStyle w:val="ListParagraph"/>
              <w:numPr>
                <w:ilvl w:val="1"/>
                <w:numId w:val="22"/>
              </w:numPr>
              <w:tabs>
                <w:tab w:val="left" w:pos="908"/>
              </w:tabs>
              <w:kinsoku w:val="0"/>
              <w:overflowPunct w:val="0"/>
              <w:spacing w:before="0"/>
              <w:outlineLvl w:val="1"/>
              <w:rPr>
                <w:sz w:val="20"/>
                <w:szCs w:val="20"/>
              </w:rPr>
            </w:pPr>
            <w:r w:rsidRPr="00FD4778">
              <w:rPr>
                <w:sz w:val="20"/>
                <w:szCs w:val="20"/>
              </w:rPr>
              <w:t>Describe how technology is changing the travel and tourism industry [e.g., smartphone for remote check‐in and GPS</w:t>
            </w:r>
            <w:r w:rsidR="003B2633">
              <w:rPr>
                <w:sz w:val="20"/>
                <w:szCs w:val="20"/>
              </w:rPr>
              <w:t xml:space="preserve"> </w:t>
            </w:r>
            <w:r w:rsidR="003B2633" w:rsidRPr="00FD4778">
              <w:rPr>
                <w:sz w:val="20"/>
                <w:szCs w:val="20"/>
              </w:rPr>
              <w:t>service, biometrics (i.e., airport kiosks for photographing and fingerprinting), shared economy (i.e., Airbnb and Uber), social media (i.e., access to up‐to‐date reviews)]</w:t>
            </w:r>
          </w:p>
        </w:tc>
      </w:tr>
      <w:tr w:rsidR="00096B0A" w:rsidRPr="00FD4778" w14:paraId="49F58351" w14:textId="77777777" w:rsidTr="00C846FF">
        <w:trPr>
          <w:trHeight w:val="432"/>
          <w:jc w:val="center"/>
        </w:trPr>
        <w:tc>
          <w:tcPr>
            <w:tcW w:w="10664" w:type="dxa"/>
            <w:shd w:val="clear" w:color="auto" w:fill="auto"/>
            <w:vAlign w:val="center"/>
          </w:tcPr>
          <w:p w14:paraId="0FEE746F" w14:textId="77777777" w:rsidR="00096B0A" w:rsidRPr="00FD4778" w:rsidRDefault="00096B0A" w:rsidP="00906720">
            <w:pPr>
              <w:pStyle w:val="ListParagraph"/>
              <w:numPr>
                <w:ilvl w:val="1"/>
                <w:numId w:val="22"/>
              </w:numPr>
              <w:tabs>
                <w:tab w:val="left" w:pos="886"/>
              </w:tabs>
              <w:kinsoku w:val="0"/>
              <w:overflowPunct w:val="0"/>
              <w:spacing w:before="0"/>
              <w:outlineLvl w:val="1"/>
              <w:rPr>
                <w:sz w:val="20"/>
                <w:szCs w:val="20"/>
              </w:rPr>
            </w:pPr>
            <w:r w:rsidRPr="00FD4778">
              <w:rPr>
                <w:sz w:val="20"/>
                <w:szCs w:val="20"/>
              </w:rPr>
              <w:t>Describe marketing services offered by destination marketing organizations (DMS) (e.g., government agencies, visitor centers, chambers of commerce)</w:t>
            </w:r>
          </w:p>
        </w:tc>
      </w:tr>
      <w:tr w:rsidR="00096B0A" w:rsidRPr="00FD4778" w14:paraId="385F0FF2" w14:textId="77777777" w:rsidTr="00C846FF">
        <w:trPr>
          <w:trHeight w:val="432"/>
          <w:jc w:val="center"/>
        </w:trPr>
        <w:tc>
          <w:tcPr>
            <w:tcW w:w="10664" w:type="dxa"/>
            <w:shd w:val="clear" w:color="auto" w:fill="auto"/>
            <w:vAlign w:val="center"/>
          </w:tcPr>
          <w:p w14:paraId="6ABB8EB8" w14:textId="77777777" w:rsidR="00096B0A" w:rsidRPr="00FD4778" w:rsidRDefault="00096B0A" w:rsidP="00906720">
            <w:pPr>
              <w:pStyle w:val="ListParagraph"/>
              <w:numPr>
                <w:ilvl w:val="1"/>
                <w:numId w:val="22"/>
              </w:numPr>
              <w:tabs>
                <w:tab w:val="left" w:pos="888"/>
              </w:tabs>
              <w:kinsoku w:val="0"/>
              <w:overflowPunct w:val="0"/>
              <w:spacing w:before="0"/>
              <w:outlineLvl w:val="1"/>
              <w:rPr>
                <w:sz w:val="20"/>
                <w:szCs w:val="20"/>
              </w:rPr>
            </w:pPr>
            <w:r w:rsidRPr="00FD4778">
              <w:rPr>
                <w:sz w:val="20"/>
                <w:szCs w:val="20"/>
              </w:rPr>
              <w:t>Describe sources of revenue for the travel and tourism industry (e.g., lodging, dining, attractions, events)</w:t>
            </w:r>
          </w:p>
        </w:tc>
      </w:tr>
      <w:tr w:rsidR="00096B0A" w:rsidRPr="00FD4778" w14:paraId="67A911EC" w14:textId="77777777" w:rsidTr="00C846FF">
        <w:trPr>
          <w:trHeight w:val="432"/>
          <w:jc w:val="center"/>
        </w:trPr>
        <w:tc>
          <w:tcPr>
            <w:tcW w:w="10664" w:type="dxa"/>
            <w:shd w:val="clear" w:color="auto" w:fill="auto"/>
            <w:vAlign w:val="center"/>
          </w:tcPr>
          <w:p w14:paraId="31F38E5B" w14:textId="77777777" w:rsidR="00096B0A" w:rsidRPr="00FD4778" w:rsidRDefault="00096B0A" w:rsidP="00906720">
            <w:pPr>
              <w:pStyle w:val="ListParagraph"/>
              <w:numPr>
                <w:ilvl w:val="1"/>
                <w:numId w:val="22"/>
              </w:numPr>
              <w:tabs>
                <w:tab w:val="left" w:pos="889"/>
              </w:tabs>
              <w:kinsoku w:val="0"/>
              <w:overflowPunct w:val="0"/>
              <w:spacing w:before="0"/>
              <w:outlineLvl w:val="1"/>
              <w:rPr>
                <w:sz w:val="20"/>
                <w:szCs w:val="20"/>
              </w:rPr>
            </w:pPr>
            <w:r w:rsidRPr="00FD4778">
              <w:rPr>
                <w:sz w:val="20"/>
                <w:szCs w:val="20"/>
              </w:rPr>
              <w:t>Distinguish types of lodging (e.g., RV parks, select hotels and resorts, full service, extended stay, bed and breakfast)</w:t>
            </w:r>
          </w:p>
        </w:tc>
      </w:tr>
      <w:tr w:rsidR="00096B0A" w:rsidRPr="00FD4778" w14:paraId="0A8ED0E2" w14:textId="77777777" w:rsidTr="00C846FF">
        <w:trPr>
          <w:trHeight w:val="432"/>
          <w:jc w:val="center"/>
        </w:trPr>
        <w:tc>
          <w:tcPr>
            <w:tcW w:w="10664" w:type="dxa"/>
            <w:shd w:val="clear" w:color="auto" w:fill="auto"/>
            <w:vAlign w:val="center"/>
          </w:tcPr>
          <w:p w14:paraId="5C2174E8" w14:textId="77777777" w:rsidR="00096B0A" w:rsidRPr="00FD4778" w:rsidRDefault="00096B0A" w:rsidP="00906720">
            <w:pPr>
              <w:pStyle w:val="ListParagraph"/>
              <w:numPr>
                <w:ilvl w:val="1"/>
                <w:numId w:val="22"/>
              </w:numPr>
              <w:tabs>
                <w:tab w:val="left" w:pos="886"/>
              </w:tabs>
              <w:kinsoku w:val="0"/>
              <w:overflowPunct w:val="0"/>
              <w:spacing w:before="0"/>
              <w:outlineLvl w:val="1"/>
              <w:rPr>
                <w:sz w:val="20"/>
                <w:szCs w:val="20"/>
              </w:rPr>
            </w:pPr>
            <w:r w:rsidRPr="00FD4778">
              <w:rPr>
                <w:sz w:val="20"/>
                <w:szCs w:val="20"/>
              </w:rPr>
              <w:t>Develop an event plan</w:t>
            </w:r>
          </w:p>
        </w:tc>
      </w:tr>
      <w:tr w:rsidR="00096B0A" w:rsidRPr="00FD4778" w14:paraId="518C56AC" w14:textId="77777777" w:rsidTr="00C846FF">
        <w:trPr>
          <w:trHeight w:val="432"/>
          <w:jc w:val="center"/>
        </w:trPr>
        <w:tc>
          <w:tcPr>
            <w:tcW w:w="10664" w:type="dxa"/>
            <w:shd w:val="clear" w:color="auto" w:fill="auto"/>
            <w:vAlign w:val="center"/>
          </w:tcPr>
          <w:p w14:paraId="23F03775" w14:textId="77777777" w:rsidR="00096B0A" w:rsidRPr="00FD4778" w:rsidRDefault="00096B0A" w:rsidP="00906720">
            <w:pPr>
              <w:pStyle w:val="ListParagraph"/>
              <w:numPr>
                <w:ilvl w:val="1"/>
                <w:numId w:val="22"/>
              </w:numPr>
              <w:tabs>
                <w:tab w:val="left" w:pos="886"/>
              </w:tabs>
              <w:kinsoku w:val="0"/>
              <w:overflowPunct w:val="0"/>
              <w:spacing w:before="0"/>
              <w:outlineLvl w:val="1"/>
              <w:rPr>
                <w:sz w:val="20"/>
                <w:szCs w:val="20"/>
              </w:rPr>
            </w:pPr>
            <w:r w:rsidRPr="00FD4778">
              <w:rPr>
                <w:sz w:val="20"/>
                <w:szCs w:val="20"/>
              </w:rPr>
              <w:t>Develop a marketing plan for an event</w:t>
            </w:r>
          </w:p>
        </w:tc>
      </w:tr>
      <w:tr w:rsidR="00096B0A" w:rsidRPr="00FD4778" w14:paraId="0420FEB4" w14:textId="77777777" w:rsidTr="00C846FF">
        <w:trPr>
          <w:trHeight w:val="432"/>
          <w:jc w:val="center"/>
        </w:trPr>
        <w:tc>
          <w:tcPr>
            <w:tcW w:w="10664" w:type="dxa"/>
            <w:shd w:val="clear" w:color="auto" w:fill="auto"/>
            <w:vAlign w:val="center"/>
          </w:tcPr>
          <w:p w14:paraId="0FE5F627" w14:textId="77777777" w:rsidR="00096B0A" w:rsidRPr="00FD4778" w:rsidRDefault="00096B0A" w:rsidP="00906720">
            <w:pPr>
              <w:pStyle w:val="ListParagraph"/>
              <w:numPr>
                <w:ilvl w:val="1"/>
                <w:numId w:val="22"/>
              </w:numPr>
              <w:tabs>
                <w:tab w:val="left" w:pos="886"/>
              </w:tabs>
              <w:kinsoku w:val="0"/>
              <w:overflowPunct w:val="0"/>
              <w:spacing w:before="0"/>
              <w:outlineLvl w:val="1"/>
              <w:rPr>
                <w:sz w:val="20"/>
                <w:szCs w:val="20"/>
              </w:rPr>
            </w:pPr>
            <w:r w:rsidRPr="00FD4778">
              <w:rPr>
                <w:sz w:val="20"/>
                <w:szCs w:val="20"/>
              </w:rPr>
              <w:t>Describe careers and employment opportunities in the travel tourism hospitality industry</w:t>
            </w:r>
          </w:p>
        </w:tc>
      </w:tr>
    </w:tbl>
    <w:p w14:paraId="00D7EC47" w14:textId="77777777" w:rsidR="00121765" w:rsidRDefault="00121765" w:rsidP="00096B0A">
      <w:pPr>
        <w:pStyle w:val="ListParagraph"/>
        <w:tabs>
          <w:tab w:val="left" w:pos="886"/>
        </w:tabs>
        <w:kinsoku w:val="0"/>
        <w:overflowPunct w:val="0"/>
        <w:ind w:left="0" w:firstLine="0"/>
        <w:rPr>
          <w:sz w:val="20"/>
          <w:szCs w:val="20"/>
        </w:rPr>
      </w:pPr>
    </w:p>
    <w:sectPr w:rsidR="00121765" w:rsidSect="002429E4">
      <w:headerReference w:type="default" r:id="rId10"/>
      <w:footerReference w:type="default" r:id="rId11"/>
      <w:pgSz w:w="12240" w:h="15840"/>
      <w:pgMar w:top="940" w:right="880" w:bottom="280" w:left="840" w:header="716" w:footer="720" w:gutter="0"/>
      <w:cols w:space="720" w:equalWidth="0">
        <w:col w:w="105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6B8C1" w14:textId="77777777" w:rsidR="00776FA7" w:rsidRDefault="00776FA7">
      <w:r>
        <w:separator/>
      </w:r>
    </w:p>
  </w:endnote>
  <w:endnote w:type="continuationSeparator" w:id="0">
    <w:p w14:paraId="2297E1A0" w14:textId="77777777" w:rsidR="00776FA7" w:rsidRDefault="0077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C6C9" w14:textId="77777777" w:rsidR="002429E4" w:rsidRPr="00CB2A8E" w:rsidRDefault="002429E4" w:rsidP="002429E4">
    <w:pPr>
      <w:tabs>
        <w:tab w:val="center" w:pos="4680"/>
        <w:tab w:val="right" w:pos="9360"/>
      </w:tabs>
      <w:jc w:val="center"/>
      <w:rPr>
        <w:rFonts w:eastAsia="Calibri"/>
        <w:sz w:val="18"/>
        <w:szCs w:val="18"/>
      </w:rPr>
    </w:pPr>
    <w:r w:rsidRPr="00CB2A8E">
      <w:rPr>
        <w:rFonts w:eastAsia="Calibri"/>
        <w:sz w:val="18"/>
        <w:szCs w:val="18"/>
      </w:rPr>
      <w:t>Arizona Department of Education/CTE</w:t>
    </w:r>
  </w:p>
  <w:p w14:paraId="53646040" w14:textId="77777777" w:rsidR="00925B33" w:rsidRDefault="00925B33" w:rsidP="002429E4">
    <w:pPr>
      <w:tabs>
        <w:tab w:val="center" w:pos="4680"/>
        <w:tab w:val="right" w:pos="9360"/>
      </w:tabs>
      <w:jc w:val="center"/>
      <w:rPr>
        <w:rFonts w:eastAsia="Calibri"/>
        <w:i/>
        <w:sz w:val="18"/>
        <w:szCs w:val="18"/>
      </w:rPr>
    </w:pPr>
    <w:r>
      <w:rPr>
        <w:rFonts w:eastAsia="Calibri"/>
        <w:i/>
        <w:sz w:val="18"/>
        <w:szCs w:val="18"/>
      </w:rPr>
      <w:fldChar w:fldCharType="begin"/>
    </w:r>
    <w:r>
      <w:rPr>
        <w:rFonts w:eastAsia="Calibri"/>
        <w:i/>
        <w:sz w:val="18"/>
        <w:szCs w:val="18"/>
      </w:rPr>
      <w:instrText xml:space="preserve"> FILENAME \* MERGEFORMAT </w:instrText>
    </w:r>
    <w:r>
      <w:rPr>
        <w:rFonts w:eastAsia="Calibri"/>
        <w:i/>
        <w:sz w:val="18"/>
        <w:szCs w:val="18"/>
      </w:rPr>
      <w:fldChar w:fldCharType="separate"/>
    </w:r>
    <w:r>
      <w:rPr>
        <w:rFonts w:eastAsia="Calibri"/>
        <w:i/>
        <w:noProof/>
        <w:sz w:val="18"/>
        <w:szCs w:val="18"/>
      </w:rPr>
      <w:t>Entertainment Marketing Technical Standards 52180040.docx</w:t>
    </w:r>
    <w:r>
      <w:rPr>
        <w:rFonts w:eastAsia="Calibri"/>
        <w:i/>
        <w:sz w:val="18"/>
        <w:szCs w:val="18"/>
      </w:rPr>
      <w:fldChar w:fldCharType="end"/>
    </w:r>
  </w:p>
  <w:p w14:paraId="64E3D0CF" w14:textId="2EC4EA7C" w:rsidR="002429E4" w:rsidRPr="00AC0188" w:rsidRDefault="002429E4" w:rsidP="002429E4">
    <w:pPr>
      <w:tabs>
        <w:tab w:val="center" w:pos="4680"/>
        <w:tab w:val="right" w:pos="9360"/>
      </w:tabs>
      <w:jc w:val="center"/>
      <w:rPr>
        <w:rFonts w:eastAsia="Calibri"/>
        <w:sz w:val="18"/>
        <w:szCs w:val="18"/>
      </w:rPr>
    </w:pPr>
    <w:r w:rsidRPr="00CB2A8E">
      <w:rPr>
        <w:rFonts w:eastAsia="Calibri"/>
        <w:sz w:val="18"/>
        <w:szCs w:val="18"/>
      </w:rPr>
      <w:t xml:space="preserve">Page </w:t>
    </w:r>
    <w:r w:rsidRPr="00CB2A8E">
      <w:rPr>
        <w:rFonts w:eastAsia="Calibri"/>
        <w:sz w:val="18"/>
        <w:szCs w:val="18"/>
      </w:rPr>
      <w:fldChar w:fldCharType="begin"/>
    </w:r>
    <w:r w:rsidRPr="00CB2A8E">
      <w:rPr>
        <w:rFonts w:eastAsia="Calibri"/>
        <w:sz w:val="18"/>
        <w:szCs w:val="18"/>
      </w:rPr>
      <w:instrText xml:space="preserve"> PAGE  \* Arabic  \* MERGEFORMAT </w:instrText>
    </w:r>
    <w:r w:rsidRPr="00CB2A8E">
      <w:rPr>
        <w:rFonts w:eastAsia="Calibri"/>
        <w:sz w:val="18"/>
        <w:szCs w:val="18"/>
      </w:rPr>
      <w:fldChar w:fldCharType="separate"/>
    </w:r>
    <w:r>
      <w:rPr>
        <w:sz w:val="18"/>
        <w:szCs w:val="18"/>
      </w:rPr>
      <w:t>1</w:t>
    </w:r>
    <w:r w:rsidRPr="00CB2A8E">
      <w:rPr>
        <w:rFonts w:eastAsia="Calibri"/>
        <w:sz w:val="18"/>
        <w:szCs w:val="18"/>
      </w:rPr>
      <w:fldChar w:fldCharType="end"/>
    </w:r>
    <w:r w:rsidRPr="00CB2A8E">
      <w:rPr>
        <w:rFonts w:eastAsia="Calibri"/>
        <w:sz w:val="18"/>
        <w:szCs w:val="18"/>
      </w:rPr>
      <w:t xml:space="preserve"> of </w:t>
    </w:r>
    <w:r w:rsidRPr="00CB2A8E">
      <w:rPr>
        <w:rFonts w:eastAsia="Calibri"/>
        <w:sz w:val="18"/>
        <w:szCs w:val="18"/>
      </w:rPr>
      <w:fldChar w:fldCharType="begin"/>
    </w:r>
    <w:r w:rsidRPr="00CB2A8E">
      <w:rPr>
        <w:rFonts w:eastAsia="Calibri"/>
        <w:sz w:val="18"/>
        <w:szCs w:val="18"/>
      </w:rPr>
      <w:instrText xml:space="preserve"> NUMPAGES  \* Arabic  \* MERGEFORMAT </w:instrText>
    </w:r>
    <w:r w:rsidRPr="00CB2A8E">
      <w:rPr>
        <w:rFonts w:eastAsia="Calibri"/>
        <w:sz w:val="18"/>
        <w:szCs w:val="18"/>
      </w:rPr>
      <w:fldChar w:fldCharType="separate"/>
    </w:r>
    <w:r>
      <w:rPr>
        <w:sz w:val="18"/>
        <w:szCs w:val="18"/>
      </w:rPr>
      <w:t>8</w:t>
    </w:r>
    <w:r w:rsidRPr="00CB2A8E">
      <w:rPr>
        <w:rFonts w:eastAsia="Calibri"/>
        <w:sz w:val="18"/>
        <w:szCs w:val="18"/>
      </w:rPr>
      <w:fldChar w:fldCharType="end"/>
    </w:r>
  </w:p>
  <w:p w14:paraId="12CE9302" w14:textId="77777777" w:rsidR="002429E4" w:rsidRPr="002429E4" w:rsidRDefault="002429E4" w:rsidP="00242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DBCCE" w14:textId="77777777" w:rsidR="00776FA7" w:rsidRDefault="00776FA7">
      <w:r>
        <w:separator/>
      </w:r>
    </w:p>
  </w:footnote>
  <w:footnote w:type="continuationSeparator" w:id="0">
    <w:p w14:paraId="088C6B6D" w14:textId="77777777" w:rsidR="00776FA7" w:rsidRDefault="0077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10A8" w14:textId="01E84B8B" w:rsidR="00121765" w:rsidRDefault="005121BA">
    <w:pPr>
      <w:pStyle w:val="BodyText"/>
      <w:kinsoku w:val="0"/>
      <w:overflowPunct w:val="0"/>
      <w:spacing w:before="0" w:line="14" w:lineRule="auto"/>
      <w:ind w:left="0" w:firstLine="0"/>
      <w:rPr>
        <w:rFonts w:ascii="Times New Roman" w:hAnsi="Times New Roman" w:cs="Times New Roman"/>
      </w:rPr>
    </w:pPr>
    <w:r>
      <w:rPr>
        <w:noProof/>
      </w:rPr>
      <mc:AlternateContent>
        <mc:Choice Requires="wps">
          <w:drawing>
            <wp:anchor distT="0" distB="0" distL="114300" distR="114300" simplePos="0" relativeHeight="251657216" behindDoc="1" locked="0" layoutInCell="0" allowOverlap="1" wp14:anchorId="27499820" wp14:editId="63B3C062">
              <wp:simplePos x="0" y="0"/>
              <wp:positionH relativeFrom="page">
                <wp:posOffset>609600</wp:posOffset>
              </wp:positionH>
              <wp:positionV relativeFrom="page">
                <wp:posOffset>600075</wp:posOffset>
              </wp:positionV>
              <wp:extent cx="6336030" cy="1270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030" cy="12700"/>
                      </a:xfrm>
                      <a:custGeom>
                        <a:avLst/>
                        <a:gdLst>
                          <a:gd name="T0" fmla="*/ 0 w 9978"/>
                          <a:gd name="T1" fmla="*/ 0 h 20"/>
                          <a:gd name="T2" fmla="*/ 9978 w 9978"/>
                          <a:gd name="T3" fmla="*/ 0 h 20"/>
                        </a:gdLst>
                        <a:ahLst/>
                        <a:cxnLst>
                          <a:cxn ang="0">
                            <a:pos x="T0" y="T1"/>
                          </a:cxn>
                          <a:cxn ang="0">
                            <a:pos x="T2" y="T3"/>
                          </a:cxn>
                        </a:cxnLst>
                        <a:rect l="0" t="0" r="r" b="b"/>
                        <a:pathLst>
                          <a:path w="9978" h="20">
                            <a:moveTo>
                              <a:pt x="0" y="0"/>
                            </a:moveTo>
                            <a:lnTo>
                              <a:pt x="99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C91A52" id="Freeform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pt,47.25pt,546.9pt,47.25pt" coordsize="99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" o:allowincell="f" filled="f" strokeweight=".48pt">
              <v:path arrowok="t" o:connecttype="custom" o:connectlocs="0,0;6336030,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14:anchorId="4D5DCCFB" wp14:editId="741EF8A7">
              <wp:simplePos x="0" y="0"/>
              <wp:positionH relativeFrom="page">
                <wp:posOffset>1753870</wp:posOffset>
              </wp:positionH>
              <wp:positionV relativeFrom="page">
                <wp:posOffset>441960</wp:posOffset>
              </wp:positionV>
              <wp:extent cx="4048125" cy="1530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D8C5B" w14:textId="77777777" w:rsidR="00121765" w:rsidRDefault="00121765">
                          <w:pPr>
                            <w:pStyle w:val="BodyText"/>
                            <w:kinsoku w:val="0"/>
                            <w:overflowPunct w:val="0"/>
                            <w:spacing w:before="0" w:line="224" w:lineRule="exact"/>
                            <w:ind w:left="20" w:firstLine="0"/>
                          </w:pPr>
                          <w:r>
                            <w:t>ARIZONA CTE CAREER PREPARATION STANDARDS &amp; MEASUREMENT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DCCFB" id="_x0000_t202" coordsize="21600,21600" o:spt="202" path="m,l,21600r21600,l21600,xe">
              <v:stroke joinstyle="miter"/>
              <v:path gradientshapeok="t" o:connecttype="rect"/>
            </v:shapetype>
            <v:shape id="Text Box 2" o:spid="_x0000_s1026" type="#_x0000_t202" style="position:absolute;margin-left:138.1pt;margin-top:34.8pt;width:318.7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JqrA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" o:allowincell="f" filled="f" stroked="f">
              <v:textbox inset="0,0,0,0">
                <w:txbxContent>
                  <w:p w14:paraId="228D8C5B" w14:textId="77777777" w:rsidR="00121765" w:rsidRDefault="00121765">
                    <w:pPr>
                      <w:pStyle w:val="BodyText"/>
                      <w:kinsoku w:val="0"/>
                      <w:overflowPunct w:val="0"/>
                      <w:spacing w:before="0" w:line="224" w:lineRule="exact"/>
                      <w:ind w:left="20" w:firstLine="0"/>
                    </w:pPr>
                    <w:r>
                      <w:t>ARIZONA CTE CAREER PREPARATION STANDARDS &amp; MEASUREMENT CRITERIA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947" w:hanging="554"/>
      </w:pPr>
    </w:lvl>
    <w:lvl w:ilvl="1">
      <w:start w:val="1"/>
      <w:numFmt w:val="decimal"/>
      <w:lvlText w:val="%1.%2"/>
      <w:lvlJc w:val="left"/>
      <w:pPr>
        <w:ind w:left="947" w:hanging="554"/>
      </w:pPr>
      <w:rPr>
        <w:rFonts w:ascii="Calibri" w:hAnsi="Calibri" w:cs="Calibri"/>
        <w:b w:val="0"/>
        <w:bCs w:val="0"/>
        <w:w w:val="100"/>
        <w:sz w:val="20"/>
        <w:szCs w:val="20"/>
      </w:rPr>
    </w:lvl>
    <w:lvl w:ilvl="2">
      <w:numFmt w:val="bullet"/>
      <w:lvlText w:val="•"/>
      <w:lvlJc w:val="left"/>
      <w:pPr>
        <w:ind w:left="2904" w:hanging="554"/>
      </w:pPr>
    </w:lvl>
    <w:lvl w:ilvl="3">
      <w:numFmt w:val="bullet"/>
      <w:lvlText w:val="•"/>
      <w:lvlJc w:val="left"/>
      <w:pPr>
        <w:ind w:left="3886" w:hanging="554"/>
      </w:pPr>
    </w:lvl>
    <w:lvl w:ilvl="4">
      <w:numFmt w:val="bullet"/>
      <w:lvlText w:val="•"/>
      <w:lvlJc w:val="left"/>
      <w:pPr>
        <w:ind w:left="4868" w:hanging="554"/>
      </w:pPr>
    </w:lvl>
    <w:lvl w:ilvl="5">
      <w:numFmt w:val="bullet"/>
      <w:lvlText w:val="•"/>
      <w:lvlJc w:val="left"/>
      <w:pPr>
        <w:ind w:left="5850" w:hanging="554"/>
      </w:pPr>
    </w:lvl>
    <w:lvl w:ilvl="6">
      <w:numFmt w:val="bullet"/>
      <w:lvlText w:val="•"/>
      <w:lvlJc w:val="left"/>
      <w:pPr>
        <w:ind w:left="6832" w:hanging="554"/>
      </w:pPr>
    </w:lvl>
    <w:lvl w:ilvl="7">
      <w:numFmt w:val="bullet"/>
      <w:lvlText w:val="•"/>
      <w:lvlJc w:val="left"/>
      <w:pPr>
        <w:ind w:left="7814" w:hanging="554"/>
      </w:pPr>
    </w:lvl>
    <w:lvl w:ilvl="8">
      <w:numFmt w:val="bullet"/>
      <w:lvlText w:val="•"/>
      <w:lvlJc w:val="left"/>
      <w:pPr>
        <w:ind w:left="8796" w:hanging="554"/>
      </w:pPr>
    </w:lvl>
  </w:abstractNum>
  <w:abstractNum w:abstractNumId="1" w15:restartNumberingAfterBreak="0">
    <w:nsid w:val="00000403"/>
    <w:multiLevelType w:val="multilevel"/>
    <w:tmpl w:val="00000886"/>
    <w:lvl w:ilvl="0">
      <w:start w:val="2"/>
      <w:numFmt w:val="decimal"/>
      <w:lvlText w:val="%1"/>
      <w:lvlJc w:val="left"/>
      <w:pPr>
        <w:ind w:left="946" w:hanging="555"/>
      </w:pPr>
    </w:lvl>
    <w:lvl w:ilvl="1">
      <w:start w:val="1"/>
      <w:numFmt w:val="decimal"/>
      <w:lvlText w:val="%1.%2"/>
      <w:lvlJc w:val="left"/>
      <w:pPr>
        <w:ind w:left="946" w:hanging="555"/>
      </w:pPr>
      <w:rPr>
        <w:rFonts w:ascii="Calibri" w:hAnsi="Calibri" w:cs="Calibri"/>
        <w:b w:val="0"/>
        <w:bCs w:val="0"/>
        <w:w w:val="100"/>
        <w:sz w:val="20"/>
        <w:szCs w:val="20"/>
      </w:rPr>
    </w:lvl>
    <w:lvl w:ilvl="2">
      <w:numFmt w:val="bullet"/>
      <w:lvlText w:val="•"/>
      <w:lvlJc w:val="left"/>
      <w:pPr>
        <w:ind w:left="2904" w:hanging="555"/>
      </w:pPr>
    </w:lvl>
    <w:lvl w:ilvl="3">
      <w:numFmt w:val="bullet"/>
      <w:lvlText w:val="•"/>
      <w:lvlJc w:val="left"/>
      <w:pPr>
        <w:ind w:left="3886" w:hanging="555"/>
      </w:pPr>
    </w:lvl>
    <w:lvl w:ilvl="4">
      <w:numFmt w:val="bullet"/>
      <w:lvlText w:val="•"/>
      <w:lvlJc w:val="left"/>
      <w:pPr>
        <w:ind w:left="4868" w:hanging="555"/>
      </w:pPr>
    </w:lvl>
    <w:lvl w:ilvl="5">
      <w:numFmt w:val="bullet"/>
      <w:lvlText w:val="•"/>
      <w:lvlJc w:val="left"/>
      <w:pPr>
        <w:ind w:left="5850" w:hanging="555"/>
      </w:pPr>
    </w:lvl>
    <w:lvl w:ilvl="6">
      <w:numFmt w:val="bullet"/>
      <w:lvlText w:val="•"/>
      <w:lvlJc w:val="left"/>
      <w:pPr>
        <w:ind w:left="6832" w:hanging="555"/>
      </w:pPr>
    </w:lvl>
    <w:lvl w:ilvl="7">
      <w:numFmt w:val="bullet"/>
      <w:lvlText w:val="•"/>
      <w:lvlJc w:val="left"/>
      <w:pPr>
        <w:ind w:left="7814" w:hanging="555"/>
      </w:pPr>
    </w:lvl>
    <w:lvl w:ilvl="8">
      <w:numFmt w:val="bullet"/>
      <w:lvlText w:val="•"/>
      <w:lvlJc w:val="left"/>
      <w:pPr>
        <w:ind w:left="8796" w:hanging="555"/>
      </w:pPr>
    </w:lvl>
  </w:abstractNum>
  <w:abstractNum w:abstractNumId="2" w15:restartNumberingAfterBreak="0">
    <w:nsid w:val="00000404"/>
    <w:multiLevelType w:val="multilevel"/>
    <w:tmpl w:val="00000887"/>
    <w:lvl w:ilvl="0">
      <w:start w:val="3"/>
      <w:numFmt w:val="decimal"/>
      <w:lvlText w:val="%1"/>
      <w:lvlJc w:val="left"/>
      <w:pPr>
        <w:ind w:left="950" w:hanging="555"/>
      </w:pPr>
    </w:lvl>
    <w:lvl w:ilvl="1">
      <w:start w:val="1"/>
      <w:numFmt w:val="decimal"/>
      <w:lvlText w:val="%1.%2"/>
      <w:lvlJc w:val="left"/>
      <w:pPr>
        <w:ind w:left="950" w:hanging="555"/>
      </w:pPr>
      <w:rPr>
        <w:rFonts w:ascii="Calibri" w:hAnsi="Calibri" w:cs="Calibri"/>
        <w:b w:val="0"/>
        <w:bCs w:val="0"/>
        <w:w w:val="100"/>
        <w:sz w:val="20"/>
        <w:szCs w:val="20"/>
      </w:rPr>
    </w:lvl>
    <w:lvl w:ilvl="2">
      <w:numFmt w:val="bullet"/>
      <w:lvlText w:val="•"/>
      <w:lvlJc w:val="left"/>
      <w:pPr>
        <w:ind w:left="2920" w:hanging="555"/>
      </w:pPr>
    </w:lvl>
    <w:lvl w:ilvl="3">
      <w:numFmt w:val="bullet"/>
      <w:lvlText w:val="•"/>
      <w:lvlJc w:val="left"/>
      <w:pPr>
        <w:ind w:left="3900" w:hanging="555"/>
      </w:pPr>
    </w:lvl>
    <w:lvl w:ilvl="4">
      <w:numFmt w:val="bullet"/>
      <w:lvlText w:val="•"/>
      <w:lvlJc w:val="left"/>
      <w:pPr>
        <w:ind w:left="4880" w:hanging="555"/>
      </w:pPr>
    </w:lvl>
    <w:lvl w:ilvl="5">
      <w:numFmt w:val="bullet"/>
      <w:lvlText w:val="•"/>
      <w:lvlJc w:val="left"/>
      <w:pPr>
        <w:ind w:left="5860" w:hanging="555"/>
      </w:pPr>
    </w:lvl>
    <w:lvl w:ilvl="6">
      <w:numFmt w:val="bullet"/>
      <w:lvlText w:val="•"/>
      <w:lvlJc w:val="left"/>
      <w:pPr>
        <w:ind w:left="6840" w:hanging="555"/>
      </w:pPr>
    </w:lvl>
    <w:lvl w:ilvl="7">
      <w:numFmt w:val="bullet"/>
      <w:lvlText w:val="•"/>
      <w:lvlJc w:val="left"/>
      <w:pPr>
        <w:ind w:left="7820" w:hanging="555"/>
      </w:pPr>
    </w:lvl>
    <w:lvl w:ilvl="8">
      <w:numFmt w:val="bullet"/>
      <w:lvlText w:val="•"/>
      <w:lvlJc w:val="left"/>
      <w:pPr>
        <w:ind w:left="8800" w:hanging="555"/>
      </w:pPr>
    </w:lvl>
  </w:abstractNum>
  <w:abstractNum w:abstractNumId="3" w15:restartNumberingAfterBreak="0">
    <w:nsid w:val="00000405"/>
    <w:multiLevelType w:val="multilevel"/>
    <w:tmpl w:val="00000888"/>
    <w:lvl w:ilvl="0">
      <w:start w:val="4"/>
      <w:numFmt w:val="decimal"/>
      <w:lvlText w:val="%1"/>
      <w:lvlJc w:val="left"/>
      <w:pPr>
        <w:ind w:left="947" w:hanging="555"/>
      </w:pPr>
    </w:lvl>
    <w:lvl w:ilvl="1">
      <w:start w:val="1"/>
      <w:numFmt w:val="decimal"/>
      <w:lvlText w:val="%1.%2"/>
      <w:lvlJc w:val="left"/>
      <w:pPr>
        <w:ind w:left="947" w:hanging="555"/>
      </w:pPr>
      <w:rPr>
        <w:rFonts w:ascii="Calibri" w:hAnsi="Calibri" w:cs="Calibri"/>
        <w:b w:val="0"/>
        <w:bCs w:val="0"/>
        <w:w w:val="100"/>
        <w:position w:val="-12"/>
        <w:sz w:val="20"/>
        <w:szCs w:val="20"/>
      </w:rPr>
    </w:lvl>
    <w:lvl w:ilvl="2">
      <w:numFmt w:val="bullet"/>
      <w:lvlText w:val="•"/>
      <w:lvlJc w:val="left"/>
      <w:pPr>
        <w:ind w:left="2904" w:hanging="555"/>
      </w:pPr>
    </w:lvl>
    <w:lvl w:ilvl="3">
      <w:numFmt w:val="bullet"/>
      <w:lvlText w:val="•"/>
      <w:lvlJc w:val="left"/>
      <w:pPr>
        <w:ind w:left="3886" w:hanging="555"/>
      </w:pPr>
    </w:lvl>
    <w:lvl w:ilvl="4">
      <w:numFmt w:val="bullet"/>
      <w:lvlText w:val="•"/>
      <w:lvlJc w:val="left"/>
      <w:pPr>
        <w:ind w:left="4868" w:hanging="555"/>
      </w:pPr>
    </w:lvl>
    <w:lvl w:ilvl="5">
      <w:numFmt w:val="bullet"/>
      <w:lvlText w:val="•"/>
      <w:lvlJc w:val="left"/>
      <w:pPr>
        <w:ind w:left="5850" w:hanging="555"/>
      </w:pPr>
    </w:lvl>
    <w:lvl w:ilvl="6">
      <w:numFmt w:val="bullet"/>
      <w:lvlText w:val="•"/>
      <w:lvlJc w:val="left"/>
      <w:pPr>
        <w:ind w:left="6832" w:hanging="555"/>
      </w:pPr>
    </w:lvl>
    <w:lvl w:ilvl="7">
      <w:numFmt w:val="bullet"/>
      <w:lvlText w:val="•"/>
      <w:lvlJc w:val="left"/>
      <w:pPr>
        <w:ind w:left="7814" w:hanging="555"/>
      </w:pPr>
    </w:lvl>
    <w:lvl w:ilvl="8">
      <w:numFmt w:val="bullet"/>
      <w:lvlText w:val="•"/>
      <w:lvlJc w:val="left"/>
      <w:pPr>
        <w:ind w:left="8796" w:hanging="555"/>
      </w:pPr>
    </w:lvl>
  </w:abstractNum>
  <w:abstractNum w:abstractNumId="4" w15:restartNumberingAfterBreak="0">
    <w:nsid w:val="00000406"/>
    <w:multiLevelType w:val="multilevel"/>
    <w:tmpl w:val="00000889"/>
    <w:lvl w:ilvl="0">
      <w:start w:val="5"/>
      <w:numFmt w:val="decimal"/>
      <w:lvlText w:val="%1"/>
      <w:lvlJc w:val="left"/>
      <w:pPr>
        <w:ind w:left="906" w:hanging="555"/>
      </w:pPr>
    </w:lvl>
    <w:lvl w:ilvl="1">
      <w:start w:val="1"/>
      <w:numFmt w:val="decimal"/>
      <w:lvlText w:val="%1.%2"/>
      <w:lvlJc w:val="left"/>
      <w:pPr>
        <w:ind w:left="906" w:hanging="555"/>
      </w:pPr>
      <w:rPr>
        <w:rFonts w:ascii="Calibri" w:hAnsi="Calibri" w:cs="Calibri"/>
        <w:b w:val="0"/>
        <w:bCs w:val="0"/>
        <w:w w:val="100"/>
        <w:sz w:val="20"/>
        <w:szCs w:val="20"/>
      </w:rPr>
    </w:lvl>
    <w:lvl w:ilvl="2">
      <w:numFmt w:val="bullet"/>
      <w:lvlText w:val="•"/>
      <w:lvlJc w:val="left"/>
      <w:pPr>
        <w:ind w:left="2856" w:hanging="555"/>
      </w:pPr>
    </w:lvl>
    <w:lvl w:ilvl="3">
      <w:numFmt w:val="bullet"/>
      <w:lvlText w:val="•"/>
      <w:lvlJc w:val="left"/>
      <w:pPr>
        <w:ind w:left="3834" w:hanging="555"/>
      </w:pPr>
    </w:lvl>
    <w:lvl w:ilvl="4">
      <w:numFmt w:val="bullet"/>
      <w:lvlText w:val="•"/>
      <w:lvlJc w:val="left"/>
      <w:pPr>
        <w:ind w:left="4812" w:hanging="555"/>
      </w:pPr>
    </w:lvl>
    <w:lvl w:ilvl="5">
      <w:numFmt w:val="bullet"/>
      <w:lvlText w:val="•"/>
      <w:lvlJc w:val="left"/>
      <w:pPr>
        <w:ind w:left="5790" w:hanging="555"/>
      </w:pPr>
    </w:lvl>
    <w:lvl w:ilvl="6">
      <w:numFmt w:val="bullet"/>
      <w:lvlText w:val="•"/>
      <w:lvlJc w:val="left"/>
      <w:pPr>
        <w:ind w:left="6768" w:hanging="555"/>
      </w:pPr>
    </w:lvl>
    <w:lvl w:ilvl="7">
      <w:numFmt w:val="bullet"/>
      <w:lvlText w:val="•"/>
      <w:lvlJc w:val="left"/>
      <w:pPr>
        <w:ind w:left="7746" w:hanging="555"/>
      </w:pPr>
    </w:lvl>
    <w:lvl w:ilvl="8">
      <w:numFmt w:val="bullet"/>
      <w:lvlText w:val="•"/>
      <w:lvlJc w:val="left"/>
      <w:pPr>
        <w:ind w:left="8724" w:hanging="555"/>
      </w:pPr>
    </w:lvl>
  </w:abstractNum>
  <w:abstractNum w:abstractNumId="5" w15:restartNumberingAfterBreak="0">
    <w:nsid w:val="00000407"/>
    <w:multiLevelType w:val="multilevel"/>
    <w:tmpl w:val="0000088A"/>
    <w:lvl w:ilvl="0">
      <w:start w:val="6"/>
      <w:numFmt w:val="decimal"/>
      <w:lvlText w:val="%1"/>
      <w:lvlJc w:val="left"/>
      <w:pPr>
        <w:ind w:left="906" w:hanging="555"/>
      </w:pPr>
    </w:lvl>
    <w:lvl w:ilvl="1">
      <w:start w:val="1"/>
      <w:numFmt w:val="decimal"/>
      <w:lvlText w:val="%1.%2"/>
      <w:lvlJc w:val="left"/>
      <w:pPr>
        <w:ind w:left="907" w:hanging="555"/>
      </w:pPr>
      <w:rPr>
        <w:rFonts w:ascii="Calibri" w:hAnsi="Calibri" w:cs="Calibri"/>
        <w:b w:val="0"/>
        <w:bCs w:val="0"/>
        <w:w w:val="100"/>
        <w:sz w:val="20"/>
        <w:szCs w:val="20"/>
      </w:rPr>
    </w:lvl>
    <w:lvl w:ilvl="2">
      <w:numFmt w:val="bullet"/>
      <w:lvlText w:val="•"/>
      <w:lvlJc w:val="left"/>
      <w:pPr>
        <w:ind w:left="2856" w:hanging="555"/>
      </w:pPr>
    </w:lvl>
    <w:lvl w:ilvl="3">
      <w:numFmt w:val="bullet"/>
      <w:lvlText w:val="•"/>
      <w:lvlJc w:val="left"/>
      <w:pPr>
        <w:ind w:left="3834" w:hanging="555"/>
      </w:pPr>
    </w:lvl>
    <w:lvl w:ilvl="4">
      <w:numFmt w:val="bullet"/>
      <w:lvlText w:val="•"/>
      <w:lvlJc w:val="left"/>
      <w:pPr>
        <w:ind w:left="4812" w:hanging="555"/>
      </w:pPr>
    </w:lvl>
    <w:lvl w:ilvl="5">
      <w:numFmt w:val="bullet"/>
      <w:lvlText w:val="•"/>
      <w:lvlJc w:val="left"/>
      <w:pPr>
        <w:ind w:left="5790" w:hanging="555"/>
      </w:pPr>
    </w:lvl>
    <w:lvl w:ilvl="6">
      <w:numFmt w:val="bullet"/>
      <w:lvlText w:val="•"/>
      <w:lvlJc w:val="left"/>
      <w:pPr>
        <w:ind w:left="6768" w:hanging="555"/>
      </w:pPr>
    </w:lvl>
    <w:lvl w:ilvl="7">
      <w:numFmt w:val="bullet"/>
      <w:lvlText w:val="•"/>
      <w:lvlJc w:val="left"/>
      <w:pPr>
        <w:ind w:left="7746" w:hanging="555"/>
      </w:pPr>
    </w:lvl>
    <w:lvl w:ilvl="8">
      <w:numFmt w:val="bullet"/>
      <w:lvlText w:val="•"/>
      <w:lvlJc w:val="left"/>
      <w:pPr>
        <w:ind w:left="8724" w:hanging="555"/>
      </w:pPr>
    </w:lvl>
  </w:abstractNum>
  <w:abstractNum w:abstractNumId="6" w15:restartNumberingAfterBreak="0">
    <w:nsid w:val="00000408"/>
    <w:multiLevelType w:val="multilevel"/>
    <w:tmpl w:val="0000088B"/>
    <w:lvl w:ilvl="0">
      <w:start w:val="7"/>
      <w:numFmt w:val="decimal"/>
      <w:lvlText w:val="%1"/>
      <w:lvlJc w:val="left"/>
      <w:pPr>
        <w:ind w:left="907" w:hanging="555"/>
      </w:pPr>
    </w:lvl>
    <w:lvl w:ilvl="1">
      <w:start w:val="1"/>
      <w:numFmt w:val="decimal"/>
      <w:lvlText w:val="%1.%2"/>
      <w:lvlJc w:val="left"/>
      <w:pPr>
        <w:ind w:left="907" w:hanging="555"/>
      </w:pPr>
      <w:rPr>
        <w:rFonts w:ascii="Calibri" w:hAnsi="Calibri" w:cs="Calibri"/>
        <w:b w:val="0"/>
        <w:bCs w:val="0"/>
        <w:w w:val="100"/>
        <w:sz w:val="20"/>
        <w:szCs w:val="20"/>
      </w:rPr>
    </w:lvl>
    <w:lvl w:ilvl="2">
      <w:numFmt w:val="bullet"/>
      <w:lvlText w:val="•"/>
      <w:lvlJc w:val="left"/>
      <w:pPr>
        <w:ind w:left="2856" w:hanging="555"/>
      </w:pPr>
    </w:lvl>
    <w:lvl w:ilvl="3">
      <w:numFmt w:val="bullet"/>
      <w:lvlText w:val="•"/>
      <w:lvlJc w:val="left"/>
      <w:pPr>
        <w:ind w:left="3834" w:hanging="555"/>
      </w:pPr>
    </w:lvl>
    <w:lvl w:ilvl="4">
      <w:numFmt w:val="bullet"/>
      <w:lvlText w:val="•"/>
      <w:lvlJc w:val="left"/>
      <w:pPr>
        <w:ind w:left="4812" w:hanging="555"/>
      </w:pPr>
    </w:lvl>
    <w:lvl w:ilvl="5">
      <w:numFmt w:val="bullet"/>
      <w:lvlText w:val="•"/>
      <w:lvlJc w:val="left"/>
      <w:pPr>
        <w:ind w:left="5790" w:hanging="555"/>
      </w:pPr>
    </w:lvl>
    <w:lvl w:ilvl="6">
      <w:numFmt w:val="bullet"/>
      <w:lvlText w:val="•"/>
      <w:lvlJc w:val="left"/>
      <w:pPr>
        <w:ind w:left="6768" w:hanging="555"/>
      </w:pPr>
    </w:lvl>
    <w:lvl w:ilvl="7">
      <w:numFmt w:val="bullet"/>
      <w:lvlText w:val="•"/>
      <w:lvlJc w:val="left"/>
      <w:pPr>
        <w:ind w:left="7746" w:hanging="555"/>
      </w:pPr>
    </w:lvl>
    <w:lvl w:ilvl="8">
      <w:numFmt w:val="bullet"/>
      <w:lvlText w:val="•"/>
      <w:lvlJc w:val="left"/>
      <w:pPr>
        <w:ind w:left="8724" w:hanging="555"/>
      </w:pPr>
    </w:lvl>
  </w:abstractNum>
  <w:abstractNum w:abstractNumId="7" w15:restartNumberingAfterBreak="0">
    <w:nsid w:val="00000409"/>
    <w:multiLevelType w:val="multilevel"/>
    <w:tmpl w:val="0000088C"/>
    <w:lvl w:ilvl="0">
      <w:start w:val="8"/>
      <w:numFmt w:val="decimal"/>
      <w:lvlText w:val="%1"/>
      <w:lvlJc w:val="left"/>
      <w:pPr>
        <w:ind w:left="908" w:hanging="555"/>
      </w:pPr>
    </w:lvl>
    <w:lvl w:ilvl="1">
      <w:start w:val="1"/>
      <w:numFmt w:val="decimal"/>
      <w:lvlText w:val="%1.%2"/>
      <w:lvlJc w:val="left"/>
      <w:pPr>
        <w:ind w:left="908" w:hanging="555"/>
      </w:pPr>
      <w:rPr>
        <w:rFonts w:ascii="Calibri" w:hAnsi="Calibri" w:cs="Calibri"/>
        <w:b w:val="0"/>
        <w:bCs w:val="0"/>
        <w:w w:val="100"/>
        <w:sz w:val="20"/>
        <w:szCs w:val="20"/>
      </w:rPr>
    </w:lvl>
    <w:lvl w:ilvl="2">
      <w:numFmt w:val="bullet"/>
      <w:lvlText w:val="•"/>
      <w:lvlJc w:val="left"/>
      <w:pPr>
        <w:ind w:left="2856" w:hanging="555"/>
      </w:pPr>
    </w:lvl>
    <w:lvl w:ilvl="3">
      <w:numFmt w:val="bullet"/>
      <w:lvlText w:val="•"/>
      <w:lvlJc w:val="left"/>
      <w:pPr>
        <w:ind w:left="3834" w:hanging="555"/>
      </w:pPr>
    </w:lvl>
    <w:lvl w:ilvl="4">
      <w:numFmt w:val="bullet"/>
      <w:lvlText w:val="•"/>
      <w:lvlJc w:val="left"/>
      <w:pPr>
        <w:ind w:left="4812" w:hanging="555"/>
      </w:pPr>
    </w:lvl>
    <w:lvl w:ilvl="5">
      <w:numFmt w:val="bullet"/>
      <w:lvlText w:val="•"/>
      <w:lvlJc w:val="left"/>
      <w:pPr>
        <w:ind w:left="5790" w:hanging="555"/>
      </w:pPr>
    </w:lvl>
    <w:lvl w:ilvl="6">
      <w:numFmt w:val="bullet"/>
      <w:lvlText w:val="•"/>
      <w:lvlJc w:val="left"/>
      <w:pPr>
        <w:ind w:left="6768" w:hanging="555"/>
      </w:pPr>
    </w:lvl>
    <w:lvl w:ilvl="7">
      <w:numFmt w:val="bullet"/>
      <w:lvlText w:val="•"/>
      <w:lvlJc w:val="left"/>
      <w:pPr>
        <w:ind w:left="7746" w:hanging="555"/>
      </w:pPr>
    </w:lvl>
    <w:lvl w:ilvl="8">
      <w:numFmt w:val="bullet"/>
      <w:lvlText w:val="•"/>
      <w:lvlJc w:val="left"/>
      <w:pPr>
        <w:ind w:left="8724" w:hanging="555"/>
      </w:pPr>
    </w:lvl>
  </w:abstractNum>
  <w:abstractNum w:abstractNumId="8" w15:restartNumberingAfterBreak="0">
    <w:nsid w:val="0000040A"/>
    <w:multiLevelType w:val="multilevel"/>
    <w:tmpl w:val="0000088D"/>
    <w:lvl w:ilvl="0">
      <w:start w:val="9"/>
      <w:numFmt w:val="decimal"/>
      <w:lvlText w:val="%1"/>
      <w:lvlJc w:val="left"/>
      <w:pPr>
        <w:ind w:left="921" w:hanging="563"/>
      </w:pPr>
    </w:lvl>
    <w:lvl w:ilvl="1">
      <w:start w:val="1"/>
      <w:numFmt w:val="decimal"/>
      <w:lvlText w:val="%1.%2"/>
      <w:lvlJc w:val="left"/>
      <w:pPr>
        <w:ind w:left="921" w:hanging="563"/>
      </w:pPr>
      <w:rPr>
        <w:rFonts w:ascii="Calibri" w:hAnsi="Calibri" w:cs="Calibri"/>
        <w:b w:val="0"/>
        <w:bCs w:val="0"/>
        <w:w w:val="100"/>
        <w:sz w:val="20"/>
        <w:szCs w:val="20"/>
      </w:rPr>
    </w:lvl>
    <w:lvl w:ilvl="2">
      <w:numFmt w:val="bullet"/>
      <w:lvlText w:val="•"/>
      <w:lvlJc w:val="left"/>
      <w:pPr>
        <w:ind w:left="2872" w:hanging="563"/>
      </w:pPr>
    </w:lvl>
    <w:lvl w:ilvl="3">
      <w:numFmt w:val="bullet"/>
      <w:lvlText w:val="•"/>
      <w:lvlJc w:val="left"/>
      <w:pPr>
        <w:ind w:left="3848" w:hanging="563"/>
      </w:pPr>
    </w:lvl>
    <w:lvl w:ilvl="4">
      <w:numFmt w:val="bullet"/>
      <w:lvlText w:val="•"/>
      <w:lvlJc w:val="left"/>
      <w:pPr>
        <w:ind w:left="4824" w:hanging="563"/>
      </w:pPr>
    </w:lvl>
    <w:lvl w:ilvl="5">
      <w:numFmt w:val="bullet"/>
      <w:lvlText w:val="•"/>
      <w:lvlJc w:val="left"/>
      <w:pPr>
        <w:ind w:left="5800" w:hanging="563"/>
      </w:pPr>
    </w:lvl>
    <w:lvl w:ilvl="6">
      <w:numFmt w:val="bullet"/>
      <w:lvlText w:val="•"/>
      <w:lvlJc w:val="left"/>
      <w:pPr>
        <w:ind w:left="6776" w:hanging="563"/>
      </w:pPr>
    </w:lvl>
    <w:lvl w:ilvl="7">
      <w:numFmt w:val="bullet"/>
      <w:lvlText w:val="•"/>
      <w:lvlJc w:val="left"/>
      <w:pPr>
        <w:ind w:left="7752" w:hanging="563"/>
      </w:pPr>
    </w:lvl>
    <w:lvl w:ilvl="8">
      <w:numFmt w:val="bullet"/>
      <w:lvlText w:val="•"/>
      <w:lvlJc w:val="left"/>
      <w:pPr>
        <w:ind w:left="8728" w:hanging="563"/>
      </w:pPr>
    </w:lvl>
  </w:abstractNum>
  <w:abstractNum w:abstractNumId="9" w15:restartNumberingAfterBreak="0">
    <w:nsid w:val="0000040B"/>
    <w:multiLevelType w:val="multilevel"/>
    <w:tmpl w:val="0000088E"/>
    <w:lvl w:ilvl="0">
      <w:start w:val="10"/>
      <w:numFmt w:val="decimal"/>
      <w:lvlText w:val="%1"/>
      <w:lvlJc w:val="left"/>
      <w:pPr>
        <w:ind w:left="919" w:hanging="612"/>
      </w:pPr>
    </w:lvl>
    <w:lvl w:ilvl="1">
      <w:start w:val="1"/>
      <w:numFmt w:val="decimal"/>
      <w:lvlText w:val="%1.%2"/>
      <w:lvlJc w:val="left"/>
      <w:pPr>
        <w:ind w:left="919" w:hanging="612"/>
      </w:pPr>
      <w:rPr>
        <w:rFonts w:ascii="Calibri" w:hAnsi="Calibri" w:cs="Calibri"/>
        <w:b w:val="0"/>
        <w:bCs w:val="0"/>
        <w:spacing w:val="-2"/>
        <w:w w:val="100"/>
        <w:sz w:val="20"/>
        <w:szCs w:val="20"/>
      </w:rPr>
    </w:lvl>
    <w:lvl w:ilvl="2">
      <w:numFmt w:val="bullet"/>
      <w:lvlText w:val="•"/>
      <w:lvlJc w:val="left"/>
      <w:pPr>
        <w:ind w:left="2848" w:hanging="612"/>
      </w:pPr>
    </w:lvl>
    <w:lvl w:ilvl="3">
      <w:numFmt w:val="bullet"/>
      <w:lvlText w:val="•"/>
      <w:lvlJc w:val="left"/>
      <w:pPr>
        <w:ind w:left="3812" w:hanging="612"/>
      </w:pPr>
    </w:lvl>
    <w:lvl w:ilvl="4">
      <w:numFmt w:val="bullet"/>
      <w:lvlText w:val="•"/>
      <w:lvlJc w:val="left"/>
      <w:pPr>
        <w:ind w:left="4776" w:hanging="612"/>
      </w:pPr>
    </w:lvl>
    <w:lvl w:ilvl="5">
      <w:numFmt w:val="bullet"/>
      <w:lvlText w:val="•"/>
      <w:lvlJc w:val="left"/>
      <w:pPr>
        <w:ind w:left="5740" w:hanging="612"/>
      </w:pPr>
    </w:lvl>
    <w:lvl w:ilvl="6">
      <w:numFmt w:val="bullet"/>
      <w:lvlText w:val="•"/>
      <w:lvlJc w:val="left"/>
      <w:pPr>
        <w:ind w:left="6704" w:hanging="612"/>
      </w:pPr>
    </w:lvl>
    <w:lvl w:ilvl="7">
      <w:numFmt w:val="bullet"/>
      <w:lvlText w:val="•"/>
      <w:lvlJc w:val="left"/>
      <w:pPr>
        <w:ind w:left="7668" w:hanging="612"/>
      </w:pPr>
    </w:lvl>
    <w:lvl w:ilvl="8">
      <w:numFmt w:val="bullet"/>
      <w:lvlText w:val="•"/>
      <w:lvlJc w:val="left"/>
      <w:pPr>
        <w:ind w:left="8632" w:hanging="612"/>
      </w:pPr>
    </w:lvl>
  </w:abstractNum>
  <w:abstractNum w:abstractNumId="10" w15:restartNumberingAfterBreak="0">
    <w:nsid w:val="0000040C"/>
    <w:multiLevelType w:val="multilevel"/>
    <w:tmpl w:val="0000088F"/>
    <w:lvl w:ilvl="0">
      <w:start w:val="11"/>
      <w:numFmt w:val="decimal"/>
      <w:lvlText w:val="%1"/>
      <w:lvlJc w:val="left"/>
      <w:pPr>
        <w:ind w:left="906" w:hanging="584"/>
      </w:pPr>
    </w:lvl>
    <w:lvl w:ilvl="1">
      <w:start w:val="1"/>
      <w:numFmt w:val="decimal"/>
      <w:lvlText w:val="%1.%2"/>
      <w:lvlJc w:val="left"/>
      <w:pPr>
        <w:ind w:left="906" w:hanging="584"/>
      </w:pPr>
      <w:rPr>
        <w:rFonts w:ascii="Calibri" w:hAnsi="Calibri" w:cs="Calibri"/>
        <w:b w:val="0"/>
        <w:bCs w:val="0"/>
        <w:spacing w:val="-2"/>
        <w:w w:val="100"/>
        <w:sz w:val="20"/>
        <w:szCs w:val="20"/>
      </w:rPr>
    </w:lvl>
    <w:lvl w:ilvl="2">
      <w:numFmt w:val="bullet"/>
      <w:lvlText w:val="•"/>
      <w:lvlJc w:val="left"/>
      <w:pPr>
        <w:ind w:left="2832" w:hanging="584"/>
      </w:pPr>
    </w:lvl>
    <w:lvl w:ilvl="3">
      <w:numFmt w:val="bullet"/>
      <w:lvlText w:val="•"/>
      <w:lvlJc w:val="left"/>
      <w:pPr>
        <w:ind w:left="3798" w:hanging="584"/>
      </w:pPr>
    </w:lvl>
    <w:lvl w:ilvl="4">
      <w:numFmt w:val="bullet"/>
      <w:lvlText w:val="•"/>
      <w:lvlJc w:val="left"/>
      <w:pPr>
        <w:ind w:left="4764" w:hanging="584"/>
      </w:pPr>
    </w:lvl>
    <w:lvl w:ilvl="5">
      <w:numFmt w:val="bullet"/>
      <w:lvlText w:val="•"/>
      <w:lvlJc w:val="left"/>
      <w:pPr>
        <w:ind w:left="5730" w:hanging="584"/>
      </w:pPr>
    </w:lvl>
    <w:lvl w:ilvl="6">
      <w:numFmt w:val="bullet"/>
      <w:lvlText w:val="•"/>
      <w:lvlJc w:val="left"/>
      <w:pPr>
        <w:ind w:left="6696" w:hanging="584"/>
      </w:pPr>
    </w:lvl>
    <w:lvl w:ilvl="7">
      <w:numFmt w:val="bullet"/>
      <w:lvlText w:val="•"/>
      <w:lvlJc w:val="left"/>
      <w:pPr>
        <w:ind w:left="7662" w:hanging="584"/>
      </w:pPr>
    </w:lvl>
    <w:lvl w:ilvl="8">
      <w:numFmt w:val="bullet"/>
      <w:lvlText w:val="•"/>
      <w:lvlJc w:val="left"/>
      <w:pPr>
        <w:ind w:left="8628" w:hanging="584"/>
      </w:pPr>
    </w:lvl>
  </w:abstractNum>
  <w:abstractNum w:abstractNumId="11" w15:restartNumberingAfterBreak="0">
    <w:nsid w:val="0000040D"/>
    <w:multiLevelType w:val="multilevel"/>
    <w:tmpl w:val="00000890"/>
    <w:lvl w:ilvl="0">
      <w:start w:val="12"/>
      <w:numFmt w:val="decimal"/>
      <w:lvlText w:val="%1"/>
      <w:lvlJc w:val="left"/>
      <w:pPr>
        <w:ind w:left="906" w:hanging="605"/>
      </w:pPr>
    </w:lvl>
    <w:lvl w:ilvl="1">
      <w:start w:val="1"/>
      <w:numFmt w:val="decimal"/>
      <w:lvlText w:val="%1.%2"/>
      <w:lvlJc w:val="left"/>
      <w:pPr>
        <w:ind w:left="906" w:hanging="605"/>
      </w:pPr>
      <w:rPr>
        <w:rFonts w:ascii="Calibri" w:hAnsi="Calibri" w:cs="Calibri"/>
        <w:b w:val="0"/>
        <w:bCs w:val="0"/>
        <w:spacing w:val="-2"/>
        <w:w w:val="100"/>
        <w:position w:val="-12"/>
        <w:sz w:val="20"/>
        <w:szCs w:val="20"/>
      </w:rPr>
    </w:lvl>
    <w:lvl w:ilvl="2">
      <w:numFmt w:val="bullet"/>
      <w:lvlText w:val="•"/>
      <w:lvlJc w:val="left"/>
      <w:pPr>
        <w:ind w:left="2832" w:hanging="605"/>
      </w:pPr>
    </w:lvl>
    <w:lvl w:ilvl="3">
      <w:numFmt w:val="bullet"/>
      <w:lvlText w:val="•"/>
      <w:lvlJc w:val="left"/>
      <w:pPr>
        <w:ind w:left="3798" w:hanging="605"/>
      </w:pPr>
    </w:lvl>
    <w:lvl w:ilvl="4">
      <w:numFmt w:val="bullet"/>
      <w:lvlText w:val="•"/>
      <w:lvlJc w:val="left"/>
      <w:pPr>
        <w:ind w:left="4764" w:hanging="605"/>
      </w:pPr>
    </w:lvl>
    <w:lvl w:ilvl="5">
      <w:numFmt w:val="bullet"/>
      <w:lvlText w:val="•"/>
      <w:lvlJc w:val="left"/>
      <w:pPr>
        <w:ind w:left="5730" w:hanging="605"/>
      </w:pPr>
    </w:lvl>
    <w:lvl w:ilvl="6">
      <w:numFmt w:val="bullet"/>
      <w:lvlText w:val="•"/>
      <w:lvlJc w:val="left"/>
      <w:pPr>
        <w:ind w:left="6696" w:hanging="605"/>
      </w:pPr>
    </w:lvl>
    <w:lvl w:ilvl="7">
      <w:numFmt w:val="bullet"/>
      <w:lvlText w:val="•"/>
      <w:lvlJc w:val="left"/>
      <w:pPr>
        <w:ind w:left="7662" w:hanging="605"/>
      </w:pPr>
    </w:lvl>
    <w:lvl w:ilvl="8">
      <w:numFmt w:val="bullet"/>
      <w:lvlText w:val="•"/>
      <w:lvlJc w:val="left"/>
      <w:pPr>
        <w:ind w:left="8628" w:hanging="605"/>
      </w:pPr>
    </w:lvl>
  </w:abstractNum>
  <w:abstractNum w:abstractNumId="12" w15:restartNumberingAfterBreak="0">
    <w:nsid w:val="0000040E"/>
    <w:multiLevelType w:val="multilevel"/>
    <w:tmpl w:val="00000891"/>
    <w:lvl w:ilvl="0">
      <w:start w:val="13"/>
      <w:numFmt w:val="decimal"/>
      <w:lvlText w:val="%1"/>
      <w:lvlJc w:val="left"/>
      <w:pPr>
        <w:ind w:left="906" w:hanging="605"/>
      </w:pPr>
    </w:lvl>
    <w:lvl w:ilvl="1">
      <w:start w:val="1"/>
      <w:numFmt w:val="decimal"/>
      <w:lvlText w:val="%1.%2"/>
      <w:lvlJc w:val="left"/>
      <w:pPr>
        <w:ind w:left="906" w:hanging="605"/>
      </w:pPr>
      <w:rPr>
        <w:rFonts w:ascii="Calibri" w:hAnsi="Calibri" w:cs="Calibri"/>
        <w:b w:val="0"/>
        <w:bCs w:val="0"/>
        <w:spacing w:val="-2"/>
        <w:w w:val="100"/>
        <w:position w:val="-12"/>
        <w:sz w:val="20"/>
        <w:szCs w:val="20"/>
      </w:rPr>
    </w:lvl>
    <w:lvl w:ilvl="2">
      <w:numFmt w:val="bullet"/>
      <w:lvlText w:val="•"/>
      <w:lvlJc w:val="left"/>
      <w:pPr>
        <w:ind w:left="2832" w:hanging="605"/>
      </w:pPr>
    </w:lvl>
    <w:lvl w:ilvl="3">
      <w:numFmt w:val="bullet"/>
      <w:lvlText w:val="•"/>
      <w:lvlJc w:val="left"/>
      <w:pPr>
        <w:ind w:left="3798" w:hanging="605"/>
      </w:pPr>
    </w:lvl>
    <w:lvl w:ilvl="4">
      <w:numFmt w:val="bullet"/>
      <w:lvlText w:val="•"/>
      <w:lvlJc w:val="left"/>
      <w:pPr>
        <w:ind w:left="4764" w:hanging="605"/>
      </w:pPr>
    </w:lvl>
    <w:lvl w:ilvl="5">
      <w:numFmt w:val="bullet"/>
      <w:lvlText w:val="•"/>
      <w:lvlJc w:val="left"/>
      <w:pPr>
        <w:ind w:left="5730" w:hanging="605"/>
      </w:pPr>
    </w:lvl>
    <w:lvl w:ilvl="6">
      <w:numFmt w:val="bullet"/>
      <w:lvlText w:val="•"/>
      <w:lvlJc w:val="left"/>
      <w:pPr>
        <w:ind w:left="6696" w:hanging="605"/>
      </w:pPr>
    </w:lvl>
    <w:lvl w:ilvl="7">
      <w:numFmt w:val="bullet"/>
      <w:lvlText w:val="•"/>
      <w:lvlJc w:val="left"/>
      <w:pPr>
        <w:ind w:left="7662" w:hanging="605"/>
      </w:pPr>
    </w:lvl>
    <w:lvl w:ilvl="8">
      <w:numFmt w:val="bullet"/>
      <w:lvlText w:val="•"/>
      <w:lvlJc w:val="left"/>
      <w:pPr>
        <w:ind w:left="8628" w:hanging="605"/>
      </w:pPr>
    </w:lvl>
  </w:abstractNum>
  <w:abstractNum w:abstractNumId="13" w15:restartNumberingAfterBreak="0">
    <w:nsid w:val="055821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564827"/>
    <w:multiLevelType w:val="multilevel"/>
    <w:tmpl w:val="867E2998"/>
    <w:lvl w:ilvl="0">
      <w:start w:val="11"/>
      <w:numFmt w:val="decimal"/>
      <w:lvlText w:val="%1"/>
      <w:lvlJc w:val="left"/>
      <w:pPr>
        <w:ind w:left="906" w:hanging="584"/>
      </w:pPr>
      <w:rPr>
        <w:rFonts w:hint="default"/>
      </w:rPr>
    </w:lvl>
    <w:lvl w:ilvl="1">
      <w:start w:val="1"/>
      <w:numFmt w:val="decimal"/>
      <w:lvlText w:val="13.%2"/>
      <w:lvlJc w:val="left"/>
      <w:pPr>
        <w:ind w:left="906" w:hanging="584"/>
      </w:pPr>
      <w:rPr>
        <w:rFonts w:ascii="Calibri" w:hAnsi="Calibri" w:cs="Calibri" w:hint="default"/>
        <w:b w:val="0"/>
        <w:bCs w:val="0"/>
        <w:spacing w:val="-2"/>
        <w:w w:val="100"/>
        <w:sz w:val="20"/>
        <w:szCs w:val="20"/>
      </w:rPr>
    </w:lvl>
    <w:lvl w:ilvl="2">
      <w:numFmt w:val="bullet"/>
      <w:lvlText w:val="•"/>
      <w:lvlJc w:val="left"/>
      <w:pPr>
        <w:ind w:left="2832" w:hanging="584"/>
      </w:pPr>
      <w:rPr>
        <w:rFonts w:hint="default"/>
      </w:rPr>
    </w:lvl>
    <w:lvl w:ilvl="3">
      <w:numFmt w:val="bullet"/>
      <w:lvlText w:val="•"/>
      <w:lvlJc w:val="left"/>
      <w:pPr>
        <w:ind w:left="3798" w:hanging="584"/>
      </w:pPr>
      <w:rPr>
        <w:rFonts w:hint="default"/>
      </w:rPr>
    </w:lvl>
    <w:lvl w:ilvl="4">
      <w:numFmt w:val="bullet"/>
      <w:lvlText w:val="•"/>
      <w:lvlJc w:val="left"/>
      <w:pPr>
        <w:ind w:left="4764" w:hanging="584"/>
      </w:pPr>
      <w:rPr>
        <w:rFonts w:hint="default"/>
      </w:rPr>
    </w:lvl>
    <w:lvl w:ilvl="5">
      <w:numFmt w:val="bullet"/>
      <w:lvlText w:val="•"/>
      <w:lvlJc w:val="left"/>
      <w:pPr>
        <w:ind w:left="5730" w:hanging="584"/>
      </w:pPr>
      <w:rPr>
        <w:rFonts w:hint="default"/>
      </w:rPr>
    </w:lvl>
    <w:lvl w:ilvl="6">
      <w:numFmt w:val="bullet"/>
      <w:lvlText w:val="•"/>
      <w:lvlJc w:val="left"/>
      <w:pPr>
        <w:ind w:left="6696" w:hanging="584"/>
      </w:pPr>
      <w:rPr>
        <w:rFonts w:hint="default"/>
      </w:rPr>
    </w:lvl>
    <w:lvl w:ilvl="7">
      <w:numFmt w:val="bullet"/>
      <w:lvlText w:val="•"/>
      <w:lvlJc w:val="left"/>
      <w:pPr>
        <w:ind w:left="7662" w:hanging="584"/>
      </w:pPr>
      <w:rPr>
        <w:rFonts w:hint="default"/>
      </w:rPr>
    </w:lvl>
    <w:lvl w:ilvl="8">
      <w:numFmt w:val="bullet"/>
      <w:lvlText w:val="•"/>
      <w:lvlJc w:val="left"/>
      <w:pPr>
        <w:ind w:left="8628" w:hanging="584"/>
      </w:pPr>
      <w:rPr>
        <w:rFonts w:hint="default"/>
      </w:rPr>
    </w:lvl>
  </w:abstractNum>
  <w:abstractNum w:abstractNumId="15" w15:restartNumberingAfterBreak="0">
    <w:nsid w:val="46F7314E"/>
    <w:multiLevelType w:val="multilevel"/>
    <w:tmpl w:val="867E2998"/>
    <w:lvl w:ilvl="0">
      <w:start w:val="11"/>
      <w:numFmt w:val="decimal"/>
      <w:lvlText w:val="%1"/>
      <w:lvlJc w:val="left"/>
      <w:pPr>
        <w:ind w:left="906" w:hanging="584"/>
      </w:pPr>
      <w:rPr>
        <w:rFonts w:hint="default"/>
      </w:rPr>
    </w:lvl>
    <w:lvl w:ilvl="1">
      <w:start w:val="1"/>
      <w:numFmt w:val="decimal"/>
      <w:lvlText w:val="12.%2"/>
      <w:lvlJc w:val="left"/>
      <w:pPr>
        <w:ind w:left="906" w:hanging="584"/>
      </w:pPr>
      <w:rPr>
        <w:rFonts w:ascii="Calibri" w:hAnsi="Calibri" w:cs="Calibri" w:hint="default"/>
        <w:b w:val="0"/>
        <w:bCs w:val="0"/>
        <w:spacing w:val="-2"/>
        <w:w w:val="100"/>
        <w:sz w:val="20"/>
        <w:szCs w:val="20"/>
      </w:rPr>
    </w:lvl>
    <w:lvl w:ilvl="2">
      <w:numFmt w:val="bullet"/>
      <w:lvlText w:val="•"/>
      <w:lvlJc w:val="left"/>
      <w:pPr>
        <w:ind w:left="2832" w:hanging="584"/>
      </w:pPr>
      <w:rPr>
        <w:rFonts w:hint="default"/>
      </w:rPr>
    </w:lvl>
    <w:lvl w:ilvl="3">
      <w:numFmt w:val="bullet"/>
      <w:lvlText w:val="•"/>
      <w:lvlJc w:val="left"/>
      <w:pPr>
        <w:ind w:left="3798" w:hanging="584"/>
      </w:pPr>
      <w:rPr>
        <w:rFonts w:hint="default"/>
      </w:rPr>
    </w:lvl>
    <w:lvl w:ilvl="4">
      <w:numFmt w:val="bullet"/>
      <w:lvlText w:val="•"/>
      <w:lvlJc w:val="left"/>
      <w:pPr>
        <w:ind w:left="4764" w:hanging="584"/>
      </w:pPr>
      <w:rPr>
        <w:rFonts w:hint="default"/>
      </w:rPr>
    </w:lvl>
    <w:lvl w:ilvl="5">
      <w:numFmt w:val="bullet"/>
      <w:lvlText w:val="•"/>
      <w:lvlJc w:val="left"/>
      <w:pPr>
        <w:ind w:left="5730" w:hanging="584"/>
      </w:pPr>
      <w:rPr>
        <w:rFonts w:hint="default"/>
      </w:rPr>
    </w:lvl>
    <w:lvl w:ilvl="6">
      <w:numFmt w:val="bullet"/>
      <w:lvlText w:val="•"/>
      <w:lvlJc w:val="left"/>
      <w:pPr>
        <w:ind w:left="6696" w:hanging="584"/>
      </w:pPr>
      <w:rPr>
        <w:rFonts w:hint="default"/>
      </w:rPr>
    </w:lvl>
    <w:lvl w:ilvl="7">
      <w:numFmt w:val="bullet"/>
      <w:lvlText w:val="•"/>
      <w:lvlJc w:val="left"/>
      <w:pPr>
        <w:ind w:left="7662" w:hanging="584"/>
      </w:pPr>
      <w:rPr>
        <w:rFonts w:hint="default"/>
      </w:rPr>
    </w:lvl>
    <w:lvl w:ilvl="8">
      <w:numFmt w:val="bullet"/>
      <w:lvlText w:val="•"/>
      <w:lvlJc w:val="left"/>
      <w:pPr>
        <w:ind w:left="8628" w:hanging="584"/>
      </w:pPr>
      <w:rPr>
        <w:rFonts w:hint="default"/>
      </w:rPr>
    </w:lvl>
  </w:abstractNum>
  <w:abstractNum w:abstractNumId="16" w15:restartNumberingAfterBreak="0">
    <w:nsid w:val="57A11566"/>
    <w:multiLevelType w:val="multilevel"/>
    <w:tmpl w:val="9DA8D034"/>
    <w:lvl w:ilvl="0">
      <w:start w:val="3"/>
      <w:numFmt w:val="decimal"/>
      <w:lvlText w:val="%1"/>
      <w:lvlJc w:val="left"/>
      <w:pPr>
        <w:ind w:left="950" w:hanging="555"/>
      </w:pPr>
      <w:rPr>
        <w:rFonts w:hint="default"/>
      </w:rPr>
    </w:lvl>
    <w:lvl w:ilvl="1">
      <w:start w:val="1"/>
      <w:numFmt w:val="decimal"/>
      <w:lvlText w:val="4.%2"/>
      <w:lvlJc w:val="left"/>
      <w:pPr>
        <w:ind w:left="950" w:hanging="555"/>
      </w:pPr>
      <w:rPr>
        <w:rFonts w:ascii="Calibri" w:hAnsi="Calibri" w:cs="Calibri" w:hint="default"/>
        <w:b w:val="0"/>
        <w:bCs w:val="0"/>
        <w:w w:val="100"/>
        <w:sz w:val="20"/>
        <w:szCs w:val="20"/>
      </w:rPr>
    </w:lvl>
    <w:lvl w:ilvl="2">
      <w:numFmt w:val="bullet"/>
      <w:lvlText w:val="•"/>
      <w:lvlJc w:val="left"/>
      <w:pPr>
        <w:ind w:left="2920" w:hanging="555"/>
      </w:pPr>
      <w:rPr>
        <w:rFonts w:hint="default"/>
      </w:rPr>
    </w:lvl>
    <w:lvl w:ilvl="3">
      <w:numFmt w:val="bullet"/>
      <w:lvlText w:val="•"/>
      <w:lvlJc w:val="left"/>
      <w:pPr>
        <w:ind w:left="3900" w:hanging="555"/>
      </w:pPr>
      <w:rPr>
        <w:rFonts w:hint="default"/>
      </w:rPr>
    </w:lvl>
    <w:lvl w:ilvl="4">
      <w:numFmt w:val="bullet"/>
      <w:lvlText w:val="•"/>
      <w:lvlJc w:val="left"/>
      <w:pPr>
        <w:ind w:left="4880" w:hanging="555"/>
      </w:pPr>
      <w:rPr>
        <w:rFonts w:hint="default"/>
      </w:rPr>
    </w:lvl>
    <w:lvl w:ilvl="5">
      <w:numFmt w:val="bullet"/>
      <w:lvlText w:val="•"/>
      <w:lvlJc w:val="left"/>
      <w:pPr>
        <w:ind w:left="5860" w:hanging="555"/>
      </w:pPr>
      <w:rPr>
        <w:rFonts w:hint="default"/>
      </w:rPr>
    </w:lvl>
    <w:lvl w:ilvl="6">
      <w:numFmt w:val="bullet"/>
      <w:lvlText w:val="•"/>
      <w:lvlJc w:val="left"/>
      <w:pPr>
        <w:ind w:left="6840" w:hanging="555"/>
      </w:pPr>
      <w:rPr>
        <w:rFonts w:hint="default"/>
      </w:rPr>
    </w:lvl>
    <w:lvl w:ilvl="7">
      <w:numFmt w:val="bullet"/>
      <w:lvlText w:val="•"/>
      <w:lvlJc w:val="left"/>
      <w:pPr>
        <w:ind w:left="7820" w:hanging="555"/>
      </w:pPr>
      <w:rPr>
        <w:rFonts w:hint="default"/>
      </w:rPr>
    </w:lvl>
    <w:lvl w:ilvl="8">
      <w:numFmt w:val="bullet"/>
      <w:lvlText w:val="•"/>
      <w:lvlJc w:val="left"/>
      <w:pPr>
        <w:ind w:left="8800" w:hanging="555"/>
      </w:pPr>
      <w:rPr>
        <w:rFonts w:hint="default"/>
      </w:rPr>
    </w:lvl>
  </w:abstractNum>
  <w:abstractNum w:abstractNumId="17" w15:restartNumberingAfterBreak="0">
    <w:nsid w:val="5C823F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5E05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F287D"/>
    <w:multiLevelType w:val="multilevel"/>
    <w:tmpl w:val="23AE12D2"/>
    <w:lvl w:ilvl="0">
      <w:start w:val="13"/>
      <w:numFmt w:val="decimal"/>
      <w:lvlText w:val="%1"/>
      <w:lvlJc w:val="left"/>
      <w:pPr>
        <w:ind w:left="906" w:hanging="605"/>
      </w:pPr>
      <w:rPr>
        <w:rFonts w:hint="default"/>
      </w:rPr>
    </w:lvl>
    <w:lvl w:ilvl="1">
      <w:start w:val="1"/>
      <w:numFmt w:val="decimal"/>
      <w:lvlText w:val="%1.%2"/>
      <w:lvlJc w:val="left"/>
      <w:pPr>
        <w:ind w:left="906" w:hanging="589"/>
      </w:pPr>
      <w:rPr>
        <w:rFonts w:ascii="Calibri" w:hAnsi="Calibri" w:cs="Calibri" w:hint="default"/>
        <w:b w:val="0"/>
        <w:bCs w:val="0"/>
        <w:spacing w:val="-2"/>
        <w:w w:val="100"/>
        <w:position w:val="-12"/>
        <w:sz w:val="20"/>
        <w:szCs w:val="20"/>
      </w:rPr>
    </w:lvl>
    <w:lvl w:ilvl="2">
      <w:numFmt w:val="bullet"/>
      <w:lvlText w:val="•"/>
      <w:lvlJc w:val="left"/>
      <w:pPr>
        <w:ind w:left="2832" w:hanging="605"/>
      </w:pPr>
      <w:rPr>
        <w:rFonts w:hint="default"/>
      </w:rPr>
    </w:lvl>
    <w:lvl w:ilvl="3">
      <w:numFmt w:val="bullet"/>
      <w:lvlText w:val="•"/>
      <w:lvlJc w:val="left"/>
      <w:pPr>
        <w:ind w:left="3798" w:hanging="605"/>
      </w:pPr>
      <w:rPr>
        <w:rFonts w:hint="default"/>
      </w:rPr>
    </w:lvl>
    <w:lvl w:ilvl="4">
      <w:numFmt w:val="bullet"/>
      <w:lvlText w:val="•"/>
      <w:lvlJc w:val="left"/>
      <w:pPr>
        <w:ind w:left="4764" w:hanging="605"/>
      </w:pPr>
      <w:rPr>
        <w:rFonts w:hint="default"/>
      </w:rPr>
    </w:lvl>
    <w:lvl w:ilvl="5">
      <w:numFmt w:val="bullet"/>
      <w:lvlText w:val="•"/>
      <w:lvlJc w:val="left"/>
      <w:pPr>
        <w:ind w:left="5730" w:hanging="605"/>
      </w:pPr>
      <w:rPr>
        <w:rFonts w:hint="default"/>
      </w:rPr>
    </w:lvl>
    <w:lvl w:ilvl="6">
      <w:numFmt w:val="bullet"/>
      <w:lvlText w:val="•"/>
      <w:lvlJc w:val="left"/>
      <w:pPr>
        <w:ind w:left="6696" w:hanging="605"/>
      </w:pPr>
      <w:rPr>
        <w:rFonts w:hint="default"/>
      </w:rPr>
    </w:lvl>
    <w:lvl w:ilvl="7">
      <w:numFmt w:val="bullet"/>
      <w:lvlText w:val="•"/>
      <w:lvlJc w:val="left"/>
      <w:pPr>
        <w:ind w:left="7662" w:hanging="605"/>
      </w:pPr>
      <w:rPr>
        <w:rFonts w:hint="default"/>
      </w:rPr>
    </w:lvl>
    <w:lvl w:ilvl="8">
      <w:numFmt w:val="bullet"/>
      <w:lvlText w:val="•"/>
      <w:lvlJc w:val="left"/>
      <w:pPr>
        <w:ind w:left="8628" w:hanging="605"/>
      </w:pPr>
      <w:rPr>
        <w:rFont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8"/>
  </w:num>
  <w:num w:numId="16">
    <w:abstractNumId w:val="17"/>
  </w:num>
  <w:num w:numId="17">
    <w:abstractNumId w:val="15"/>
  </w:num>
  <w:num w:numId="18">
    <w:abstractNumId w:val="15"/>
    <w:lvlOverride w:ilvl="0">
      <w:lvl w:ilvl="0">
        <w:start w:val="11"/>
        <w:numFmt w:val="decimal"/>
        <w:lvlText w:val="%1"/>
        <w:lvlJc w:val="left"/>
        <w:pPr>
          <w:ind w:left="906" w:hanging="584"/>
        </w:pPr>
        <w:rPr>
          <w:rFonts w:hint="default"/>
        </w:rPr>
      </w:lvl>
    </w:lvlOverride>
    <w:lvlOverride w:ilvl="1">
      <w:lvl w:ilvl="1">
        <w:start w:val="1"/>
        <w:numFmt w:val="decimal"/>
        <w:lvlText w:val="13.%2"/>
        <w:lvlJc w:val="left"/>
        <w:pPr>
          <w:ind w:left="906" w:hanging="584"/>
        </w:pPr>
        <w:rPr>
          <w:rFonts w:ascii="Calibri" w:hAnsi="Calibri" w:cs="Calibri" w:hint="default"/>
          <w:b w:val="0"/>
          <w:bCs w:val="0"/>
          <w:spacing w:val="-2"/>
          <w:w w:val="100"/>
          <w:sz w:val="20"/>
          <w:szCs w:val="20"/>
        </w:rPr>
      </w:lvl>
    </w:lvlOverride>
    <w:lvlOverride w:ilvl="2">
      <w:lvl w:ilvl="2">
        <w:numFmt w:val="bullet"/>
        <w:lvlText w:val="•"/>
        <w:lvlJc w:val="left"/>
        <w:pPr>
          <w:ind w:left="2832" w:hanging="584"/>
        </w:pPr>
        <w:rPr>
          <w:rFonts w:hint="default"/>
        </w:rPr>
      </w:lvl>
    </w:lvlOverride>
    <w:lvlOverride w:ilvl="3">
      <w:lvl w:ilvl="3">
        <w:numFmt w:val="bullet"/>
        <w:lvlText w:val="•"/>
        <w:lvlJc w:val="left"/>
        <w:pPr>
          <w:ind w:left="3798" w:hanging="584"/>
        </w:pPr>
        <w:rPr>
          <w:rFonts w:hint="default"/>
        </w:rPr>
      </w:lvl>
    </w:lvlOverride>
    <w:lvlOverride w:ilvl="4">
      <w:lvl w:ilvl="4">
        <w:numFmt w:val="bullet"/>
        <w:lvlText w:val="•"/>
        <w:lvlJc w:val="left"/>
        <w:pPr>
          <w:ind w:left="4764" w:hanging="584"/>
        </w:pPr>
        <w:rPr>
          <w:rFonts w:hint="default"/>
        </w:rPr>
      </w:lvl>
    </w:lvlOverride>
    <w:lvlOverride w:ilvl="5">
      <w:lvl w:ilvl="5">
        <w:numFmt w:val="bullet"/>
        <w:lvlText w:val="•"/>
        <w:lvlJc w:val="left"/>
        <w:pPr>
          <w:ind w:left="5730" w:hanging="584"/>
        </w:pPr>
        <w:rPr>
          <w:rFonts w:hint="default"/>
        </w:rPr>
      </w:lvl>
    </w:lvlOverride>
    <w:lvlOverride w:ilvl="6">
      <w:lvl w:ilvl="6">
        <w:numFmt w:val="bullet"/>
        <w:lvlText w:val="•"/>
        <w:lvlJc w:val="left"/>
        <w:pPr>
          <w:ind w:left="6696" w:hanging="584"/>
        </w:pPr>
        <w:rPr>
          <w:rFonts w:hint="default"/>
        </w:rPr>
      </w:lvl>
    </w:lvlOverride>
    <w:lvlOverride w:ilvl="7">
      <w:lvl w:ilvl="7">
        <w:numFmt w:val="bullet"/>
        <w:lvlText w:val="•"/>
        <w:lvlJc w:val="left"/>
        <w:pPr>
          <w:ind w:left="7662" w:hanging="584"/>
        </w:pPr>
        <w:rPr>
          <w:rFonts w:hint="default"/>
        </w:rPr>
      </w:lvl>
    </w:lvlOverride>
    <w:lvlOverride w:ilvl="8">
      <w:lvl w:ilvl="8">
        <w:numFmt w:val="bullet"/>
        <w:lvlText w:val="•"/>
        <w:lvlJc w:val="left"/>
        <w:pPr>
          <w:ind w:left="8628" w:hanging="584"/>
        </w:pPr>
        <w:rPr>
          <w:rFonts w:hint="default"/>
        </w:rPr>
      </w:lvl>
    </w:lvlOverride>
  </w:num>
  <w:num w:numId="19">
    <w:abstractNumId w:val="15"/>
    <w:lvlOverride w:ilvl="0">
      <w:lvl w:ilvl="0">
        <w:start w:val="11"/>
        <w:numFmt w:val="decimal"/>
        <w:lvlText w:val="%1"/>
        <w:lvlJc w:val="left"/>
        <w:pPr>
          <w:ind w:left="906" w:hanging="584"/>
        </w:pPr>
        <w:rPr>
          <w:rFonts w:hint="default"/>
        </w:rPr>
      </w:lvl>
    </w:lvlOverride>
    <w:lvlOverride w:ilvl="1">
      <w:lvl w:ilvl="1">
        <w:start w:val="1"/>
        <w:numFmt w:val="none"/>
        <w:lvlText w:val="13"/>
        <w:lvlJc w:val="left"/>
        <w:pPr>
          <w:ind w:left="950" w:hanging="628"/>
        </w:pPr>
        <w:rPr>
          <w:rFonts w:ascii="Calibri" w:hAnsi="Calibri" w:cs="Calibri" w:hint="default"/>
          <w:b w:val="0"/>
          <w:bCs w:val="0"/>
          <w:spacing w:val="-2"/>
          <w:w w:val="100"/>
          <w:sz w:val="20"/>
          <w:szCs w:val="20"/>
        </w:rPr>
      </w:lvl>
    </w:lvlOverride>
    <w:lvlOverride w:ilvl="2">
      <w:lvl w:ilvl="2">
        <w:numFmt w:val="bullet"/>
        <w:lvlText w:val="•"/>
        <w:lvlJc w:val="left"/>
        <w:pPr>
          <w:ind w:left="2832" w:hanging="584"/>
        </w:pPr>
        <w:rPr>
          <w:rFonts w:hint="default"/>
        </w:rPr>
      </w:lvl>
    </w:lvlOverride>
    <w:lvlOverride w:ilvl="3">
      <w:lvl w:ilvl="3">
        <w:numFmt w:val="bullet"/>
        <w:lvlText w:val="•"/>
        <w:lvlJc w:val="left"/>
        <w:pPr>
          <w:ind w:left="3798" w:hanging="584"/>
        </w:pPr>
        <w:rPr>
          <w:rFonts w:hint="default"/>
        </w:rPr>
      </w:lvl>
    </w:lvlOverride>
    <w:lvlOverride w:ilvl="4">
      <w:lvl w:ilvl="4">
        <w:numFmt w:val="bullet"/>
        <w:lvlText w:val="•"/>
        <w:lvlJc w:val="left"/>
        <w:pPr>
          <w:ind w:left="4764" w:hanging="584"/>
        </w:pPr>
        <w:rPr>
          <w:rFonts w:hint="default"/>
        </w:rPr>
      </w:lvl>
    </w:lvlOverride>
    <w:lvlOverride w:ilvl="5">
      <w:lvl w:ilvl="5">
        <w:numFmt w:val="bullet"/>
        <w:lvlText w:val="•"/>
        <w:lvlJc w:val="left"/>
        <w:pPr>
          <w:ind w:left="5730" w:hanging="584"/>
        </w:pPr>
        <w:rPr>
          <w:rFonts w:hint="default"/>
        </w:rPr>
      </w:lvl>
    </w:lvlOverride>
    <w:lvlOverride w:ilvl="6">
      <w:lvl w:ilvl="6">
        <w:numFmt w:val="bullet"/>
        <w:lvlText w:val="•"/>
        <w:lvlJc w:val="left"/>
        <w:pPr>
          <w:ind w:left="6696" w:hanging="584"/>
        </w:pPr>
        <w:rPr>
          <w:rFonts w:hint="default"/>
        </w:rPr>
      </w:lvl>
    </w:lvlOverride>
    <w:lvlOverride w:ilvl="7">
      <w:lvl w:ilvl="7">
        <w:numFmt w:val="bullet"/>
        <w:lvlText w:val="•"/>
        <w:lvlJc w:val="left"/>
        <w:pPr>
          <w:ind w:left="7662" w:hanging="584"/>
        </w:pPr>
        <w:rPr>
          <w:rFonts w:hint="default"/>
        </w:rPr>
      </w:lvl>
    </w:lvlOverride>
    <w:lvlOverride w:ilvl="8">
      <w:lvl w:ilvl="8">
        <w:numFmt w:val="bullet"/>
        <w:lvlText w:val="•"/>
        <w:lvlJc w:val="left"/>
        <w:pPr>
          <w:ind w:left="8628" w:hanging="584"/>
        </w:pPr>
        <w:rPr>
          <w:rFonts w:hint="default"/>
        </w:rPr>
      </w:lvl>
    </w:lvlOverride>
  </w:num>
  <w:num w:numId="20">
    <w:abstractNumId w:val="13"/>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D2"/>
    <w:rsid w:val="00096B0A"/>
    <w:rsid w:val="00121765"/>
    <w:rsid w:val="001A4530"/>
    <w:rsid w:val="001D4D43"/>
    <w:rsid w:val="002429E4"/>
    <w:rsid w:val="00261C95"/>
    <w:rsid w:val="002757D2"/>
    <w:rsid w:val="002E7F37"/>
    <w:rsid w:val="00306EBE"/>
    <w:rsid w:val="003B2633"/>
    <w:rsid w:val="004A6CA3"/>
    <w:rsid w:val="004E529F"/>
    <w:rsid w:val="005121BA"/>
    <w:rsid w:val="005B3E2F"/>
    <w:rsid w:val="00776FA7"/>
    <w:rsid w:val="007B71D5"/>
    <w:rsid w:val="008B053E"/>
    <w:rsid w:val="00906720"/>
    <w:rsid w:val="00925B33"/>
    <w:rsid w:val="00986820"/>
    <w:rsid w:val="00A11B17"/>
    <w:rsid w:val="00B666A2"/>
    <w:rsid w:val="00C5676D"/>
    <w:rsid w:val="00C846FF"/>
    <w:rsid w:val="00D064AE"/>
    <w:rsid w:val="00FB1142"/>
    <w:rsid w:val="00FD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1E5E0D4"/>
  <w14:defaultImageDpi w14:val="96"/>
  <w15:docId w15:val="{0D16267D-8782-4248-96B5-C8A4B79B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ind w:left="11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3"/>
      <w:ind w:left="907" w:hanging="555"/>
    </w:pPr>
    <w:rPr>
      <w:sz w:val="20"/>
      <w:szCs w:val="20"/>
    </w:rPr>
  </w:style>
  <w:style w:type="character" w:customStyle="1" w:styleId="BodyTextChar">
    <w:name w:val="Body Text Char"/>
    <w:link w:val="BodyText"/>
    <w:uiPriority w:val="99"/>
    <w:semiHidden/>
    <w:rPr>
      <w:rFonts w:ascii="Calibri" w:hAnsi="Calibri" w:cs="Calibri"/>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spacing w:before="43"/>
      <w:ind w:left="907" w:hanging="555"/>
    </w:pPr>
  </w:style>
  <w:style w:type="paragraph" w:customStyle="1" w:styleId="TableParagraph">
    <w:name w:val="Table Paragraph"/>
    <w:basedOn w:val="Normal"/>
    <w:uiPriority w:val="1"/>
    <w:qFormat/>
    <w:rPr>
      <w:rFonts w:ascii="Times New Roman" w:hAnsi="Times New Roman" w:cs="Times New Roman"/>
    </w:rPr>
  </w:style>
  <w:style w:type="table" w:styleId="TableGrid">
    <w:name w:val="Table Grid"/>
    <w:basedOn w:val="TableNormal"/>
    <w:uiPriority w:val="39"/>
    <w:rsid w:val="0009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9E4"/>
    <w:pPr>
      <w:tabs>
        <w:tab w:val="center" w:pos="4680"/>
        <w:tab w:val="right" w:pos="9360"/>
      </w:tabs>
    </w:pPr>
  </w:style>
  <w:style w:type="character" w:customStyle="1" w:styleId="HeaderChar">
    <w:name w:val="Header Char"/>
    <w:link w:val="Header"/>
    <w:uiPriority w:val="99"/>
    <w:rsid w:val="002429E4"/>
    <w:rPr>
      <w:rFonts w:cs="Calibri"/>
      <w:sz w:val="24"/>
      <w:szCs w:val="24"/>
    </w:rPr>
  </w:style>
  <w:style w:type="paragraph" w:styleId="Footer">
    <w:name w:val="footer"/>
    <w:basedOn w:val="Normal"/>
    <w:link w:val="FooterChar"/>
    <w:uiPriority w:val="99"/>
    <w:unhideWhenUsed/>
    <w:rsid w:val="002429E4"/>
    <w:pPr>
      <w:tabs>
        <w:tab w:val="center" w:pos="4680"/>
        <w:tab w:val="right" w:pos="9360"/>
      </w:tabs>
    </w:pPr>
  </w:style>
  <w:style w:type="character" w:customStyle="1" w:styleId="FooterChar">
    <w:name w:val="Footer Char"/>
    <w:link w:val="Footer"/>
    <w:uiPriority w:val="99"/>
    <w:rsid w:val="002429E4"/>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0" ma:contentTypeDescription="Create a new document." ma:contentTypeScope="" ma:versionID="59fe17cba7b3b3582aaf51607eda732d">
  <xsd:schema xmlns:xsd="http://www.w3.org/2001/XMLSchema" xmlns:xs="http://www.w3.org/2001/XMLSchema" xmlns:p="http://schemas.microsoft.com/office/2006/metadata/properties" xmlns:ns3="20e454f4-3b14-414b-9f0b-a1f1e5573b61" targetNamespace="http://schemas.microsoft.com/office/2006/metadata/properties" ma:root="true" ma:fieldsID="376b4d5fbcc0401701218f9338a86c80"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BE8A0-14A9-4B44-9B8F-F4E7C9844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DF06D-9D1F-4684-A5CE-C4A29922B56D}">
  <ds:schemaRefs>
    <ds:schemaRef ds:uri="http://schemas.microsoft.com/sharepoint/v3/contenttype/forms"/>
  </ds:schemaRefs>
</ds:datastoreItem>
</file>

<file path=customXml/itemProps3.xml><?xml version="1.0" encoding="utf-8"?>
<ds:datastoreItem xmlns:ds="http://schemas.openxmlformats.org/officeDocument/2006/customXml" ds:itemID="{43BD56AB-D03B-432D-8D2C-68195B838490}">
  <ds:schemaRefs>
    <ds:schemaRef ds:uri="http://purl.org/dc/terms/"/>
    <ds:schemaRef ds:uri="20e454f4-3b14-414b-9f0b-a1f1e5573b6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9575</Characters>
  <Application>Microsoft Office Word</Application>
  <DocSecurity>0</DocSecurity>
  <Lines>184</Lines>
  <Paragraphs>133</Paragraphs>
  <ScaleCrop>false</ScaleCrop>
  <HeadingPairs>
    <vt:vector size="2" baseType="variant">
      <vt:variant>
        <vt:lpstr>Title</vt:lpstr>
      </vt:variant>
      <vt:variant>
        <vt:i4>1</vt:i4>
      </vt:variant>
    </vt:vector>
  </HeadingPairs>
  <TitlesOfParts>
    <vt:vector size="1" baseType="lpstr">
      <vt:lpstr>Microsoft Word - Entertainment Marketing 52180040.docx</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Entertainment Marketing 52180040.docx</dc:title>
  <dc:subject/>
  <dc:creator>jshumat</dc:creator>
  <cp:keywords/>
  <dc:description/>
  <cp:lastModifiedBy>Shumate, Julie</cp:lastModifiedBy>
  <cp:revision>3</cp:revision>
  <dcterms:created xsi:type="dcterms:W3CDTF">2019-10-07T20:43:00Z</dcterms:created>
  <dcterms:modified xsi:type="dcterms:W3CDTF">2019-10-07T20:43:00Z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0x010100228F55A438CAA749BFA79916C5F1DD64</vt:lpwstr>
  </property>
</Properties>
</file>