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C9" w:rsidRPr="001E54DB" w:rsidRDefault="00713FC9" w:rsidP="00713FC9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9B48"/>
          <w:kern w:val="28"/>
          <w:sz w:val="28"/>
          <w:szCs w:val="24"/>
          <w14:cntxtAlts/>
        </w:rPr>
      </w:pPr>
      <w:bookmarkStart w:id="0" w:name="_GoBack"/>
      <w:bookmarkEnd w:id="0"/>
      <w:r w:rsidRPr="001E54DB">
        <w:rPr>
          <w:rFonts w:ascii="Californian FB" w:eastAsia="Times New Roman" w:hAnsi="Californian FB" w:cs="Times New Roman"/>
          <w:b/>
          <w:bCs/>
          <w:color w:val="009B48"/>
          <w:kern w:val="28"/>
          <w:sz w:val="28"/>
          <w:szCs w:val="24"/>
          <w14:cntxtAlts/>
        </w:rPr>
        <w:t>Early Chi</w:t>
      </w:r>
      <w:r>
        <w:rPr>
          <w:rFonts w:ascii="Californian FB" w:eastAsia="Times New Roman" w:hAnsi="Californian FB" w:cs="Times New Roman"/>
          <w:b/>
          <w:bCs/>
          <w:color w:val="009B48"/>
          <w:kern w:val="28"/>
          <w:sz w:val="28"/>
          <w:szCs w:val="24"/>
          <w14:cntxtAlts/>
        </w:rPr>
        <w:t>ldhood Education—September PDG COP Meeting</w:t>
      </w:r>
      <w:r w:rsidRPr="001E54DB">
        <w:rPr>
          <w:rFonts w:ascii="Californian FB" w:eastAsia="Times New Roman" w:hAnsi="Californian FB" w:cs="Times New Roman"/>
          <w:b/>
          <w:bCs/>
          <w:color w:val="009B48"/>
          <w:kern w:val="28"/>
          <w:sz w:val="28"/>
          <w:szCs w:val="24"/>
          <w14:cntxtAlts/>
        </w:rPr>
        <w:t xml:space="preserve"> </w:t>
      </w:r>
    </w:p>
    <w:p w:rsidR="00713FC9" w:rsidRDefault="00713FC9" w:rsidP="00713FC9">
      <w:pPr>
        <w:spacing w:after="0" w:line="240" w:lineRule="auto"/>
        <w:jc w:val="center"/>
        <w:rPr>
          <w:rFonts w:ascii="Californian FB" w:hAnsi="Californian FB" w:cs="Times New Roman"/>
          <w:sz w:val="20"/>
          <w:szCs w:val="20"/>
        </w:rPr>
      </w:pPr>
      <w:r>
        <w:rPr>
          <w:rFonts w:ascii="Californian FB" w:hAnsi="Californian FB" w:cs="Times New Roman"/>
          <w:sz w:val="20"/>
          <w:szCs w:val="20"/>
        </w:rPr>
        <w:t>Tuesday, September 18, 2018</w:t>
      </w:r>
    </w:p>
    <w:p w:rsidR="00621FF1" w:rsidRPr="0039208C" w:rsidRDefault="00621FF1" w:rsidP="00713FC9">
      <w:pPr>
        <w:spacing w:after="0" w:line="240" w:lineRule="auto"/>
        <w:jc w:val="center"/>
        <w:rPr>
          <w:rFonts w:ascii="Californian FB" w:hAnsi="Californian FB" w:cs="Times New Roman"/>
          <w:sz w:val="20"/>
          <w:szCs w:val="20"/>
        </w:rPr>
      </w:pPr>
    </w:p>
    <w:tbl>
      <w:tblPr>
        <w:tblStyle w:val="TableGrid"/>
        <w:tblW w:w="13615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3059"/>
        <w:gridCol w:w="2879"/>
        <w:gridCol w:w="2883"/>
        <w:gridCol w:w="3026"/>
      </w:tblGrid>
      <w:tr w:rsidR="00713FC9" w:rsidRPr="0039208C" w:rsidTr="000126BF">
        <w:trPr>
          <w:trHeight w:val="269"/>
          <w:jc w:val="center"/>
        </w:trPr>
        <w:tc>
          <w:tcPr>
            <w:tcW w:w="1768" w:type="dxa"/>
            <w:shd w:val="clear" w:color="auto" w:fill="E2EFD9" w:themeFill="accent6" w:themeFillTint="33"/>
          </w:tcPr>
          <w:p w:rsidR="00713FC9" w:rsidRPr="0039208C" w:rsidRDefault="00713FC9" w:rsidP="003A533D">
            <w:pPr>
              <w:jc w:val="center"/>
              <w:rPr>
                <w:rFonts w:ascii="Californian FB" w:hAnsi="Californian FB" w:cs="Times New Roman"/>
              </w:rPr>
            </w:pPr>
            <w:bookmarkStart w:id="1" w:name="_Hlk524616196"/>
            <w:r>
              <w:rPr>
                <w:rFonts w:ascii="Californian FB" w:hAnsi="Californian FB" w:cs="Times New Roman"/>
              </w:rPr>
              <w:t>8:00-9:00</w:t>
            </w:r>
          </w:p>
        </w:tc>
        <w:tc>
          <w:tcPr>
            <w:tcW w:w="11847" w:type="dxa"/>
            <w:gridSpan w:val="4"/>
            <w:shd w:val="clear" w:color="auto" w:fill="E2EFD9" w:themeFill="accent6" w:themeFillTint="33"/>
          </w:tcPr>
          <w:p w:rsidR="00713FC9" w:rsidRPr="0039208C" w:rsidRDefault="00713FC9" w:rsidP="003A533D">
            <w:pPr>
              <w:spacing w:after="120"/>
              <w:jc w:val="center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  <w:b/>
                <w:u w:val="single"/>
              </w:rPr>
              <w:t>Glendale Civic Center</w:t>
            </w:r>
            <w:r w:rsidRPr="0039208C">
              <w:rPr>
                <w:rFonts w:ascii="Californian FB" w:hAnsi="Californian FB" w:cs="Times New Roman"/>
                <w:b/>
                <w:u w:val="single"/>
              </w:rPr>
              <w:t>:</w:t>
            </w:r>
            <w:r w:rsidRPr="0039208C">
              <w:rPr>
                <w:rFonts w:ascii="Californian FB" w:hAnsi="Californian FB" w:cs="Times New Roman"/>
                <w:b/>
              </w:rPr>
              <w:t xml:space="preserve"> </w:t>
            </w:r>
            <w:r w:rsidRPr="0039208C">
              <w:rPr>
                <w:rFonts w:ascii="Californian FB" w:hAnsi="Californian FB" w:cs="Times New Roman"/>
              </w:rPr>
              <w:t xml:space="preserve">Registration, Breakfast, </w:t>
            </w:r>
            <w:r>
              <w:rPr>
                <w:rFonts w:ascii="Californian FB" w:hAnsi="Californian FB" w:cs="Times New Roman"/>
              </w:rPr>
              <w:t xml:space="preserve"> and Networking </w:t>
            </w:r>
          </w:p>
        </w:tc>
      </w:tr>
      <w:tr w:rsidR="00713FC9" w:rsidRPr="0039208C" w:rsidTr="000126BF">
        <w:trPr>
          <w:trHeight w:val="467"/>
          <w:jc w:val="center"/>
        </w:trPr>
        <w:tc>
          <w:tcPr>
            <w:tcW w:w="1768" w:type="dxa"/>
            <w:shd w:val="clear" w:color="auto" w:fill="C5E0B3" w:themeFill="accent6" w:themeFillTint="66"/>
          </w:tcPr>
          <w:p w:rsidR="00713FC9" w:rsidRPr="0039208C" w:rsidRDefault="00713FC9" w:rsidP="003A533D">
            <w:pPr>
              <w:jc w:val="center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9:00-</w:t>
            </w:r>
            <w:r w:rsidR="00D45824">
              <w:rPr>
                <w:rFonts w:ascii="Californian FB" w:hAnsi="Californian FB" w:cs="Times New Roman"/>
              </w:rPr>
              <w:t>09:45</w:t>
            </w:r>
          </w:p>
        </w:tc>
        <w:tc>
          <w:tcPr>
            <w:tcW w:w="11847" w:type="dxa"/>
            <w:gridSpan w:val="4"/>
            <w:shd w:val="clear" w:color="auto" w:fill="C5E0B3" w:themeFill="accent6" w:themeFillTint="66"/>
          </w:tcPr>
          <w:p w:rsidR="00713FC9" w:rsidRPr="0039208C" w:rsidRDefault="00713FC9" w:rsidP="003A533D">
            <w:pPr>
              <w:contextualSpacing/>
              <w:jc w:val="center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  <w:b/>
                <w:u w:val="single"/>
              </w:rPr>
              <w:t>Glendale Civic Center</w:t>
            </w:r>
            <w:r w:rsidRPr="0039208C">
              <w:rPr>
                <w:rFonts w:ascii="Californian FB" w:hAnsi="Californian FB" w:cs="Times New Roman"/>
                <w:b/>
                <w:u w:val="single"/>
              </w:rPr>
              <w:t xml:space="preserve"> Ballroom:</w:t>
            </w:r>
            <w:r w:rsidR="003A533D">
              <w:rPr>
                <w:rFonts w:ascii="Californian FB" w:hAnsi="Californian FB" w:cs="Times New Roman"/>
                <w:b/>
                <w:u w:val="single"/>
              </w:rPr>
              <w:t xml:space="preserve"> </w:t>
            </w:r>
            <w:r w:rsidR="003A533D">
              <w:rPr>
                <w:rFonts w:ascii="Californian FB" w:hAnsi="Californian FB" w:cs="Times New Roman"/>
              </w:rPr>
              <w:t>PDG Updates</w:t>
            </w:r>
          </w:p>
        </w:tc>
      </w:tr>
      <w:tr w:rsidR="00713FC9" w:rsidRPr="0039208C" w:rsidTr="000126BF">
        <w:trPr>
          <w:jc w:val="center"/>
        </w:trPr>
        <w:tc>
          <w:tcPr>
            <w:tcW w:w="1768" w:type="dxa"/>
            <w:shd w:val="clear" w:color="auto" w:fill="E2EFD9" w:themeFill="accent6" w:themeFillTint="33"/>
          </w:tcPr>
          <w:p w:rsidR="00713FC9" w:rsidRPr="0039208C" w:rsidRDefault="00D45824" w:rsidP="003A533D">
            <w:pPr>
              <w:jc w:val="center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09:45-10:00</w:t>
            </w:r>
          </w:p>
        </w:tc>
        <w:tc>
          <w:tcPr>
            <w:tcW w:w="11847" w:type="dxa"/>
            <w:gridSpan w:val="4"/>
            <w:shd w:val="clear" w:color="auto" w:fill="E2EFD9" w:themeFill="accent6" w:themeFillTint="33"/>
          </w:tcPr>
          <w:p w:rsidR="00713FC9" w:rsidRPr="0039208C" w:rsidRDefault="00713FC9" w:rsidP="003A533D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39208C">
              <w:rPr>
                <w:rFonts w:ascii="Californian FB" w:hAnsi="Californian FB" w:cs="Times New Roman"/>
                <w:b/>
              </w:rPr>
              <w:t>Transition Break to Session 1</w:t>
            </w:r>
          </w:p>
        </w:tc>
      </w:tr>
      <w:tr w:rsidR="00713FC9" w:rsidRPr="0039208C" w:rsidTr="00F56706">
        <w:trPr>
          <w:trHeight w:val="3077"/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713FC9" w:rsidRPr="0039208C" w:rsidRDefault="00D45824" w:rsidP="003A533D">
            <w:pPr>
              <w:jc w:val="center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10:00-11</w:t>
            </w:r>
            <w:r w:rsidR="00713FC9">
              <w:rPr>
                <w:rFonts w:ascii="Californian FB" w:hAnsi="Californian FB" w:cs="Times New Roman"/>
              </w:rPr>
              <w:t>:</w:t>
            </w:r>
            <w:r>
              <w:rPr>
                <w:rFonts w:ascii="Californian FB" w:hAnsi="Californian FB" w:cs="Times New Roman"/>
              </w:rPr>
              <w:t>3</w:t>
            </w:r>
            <w:r w:rsidR="00713FC9">
              <w:rPr>
                <w:rFonts w:ascii="Californian FB" w:hAnsi="Californian FB" w:cs="Times New Roman"/>
              </w:rPr>
              <w:t>0</w:t>
            </w:r>
          </w:p>
        </w:tc>
        <w:tc>
          <w:tcPr>
            <w:tcW w:w="3059" w:type="dxa"/>
            <w:shd w:val="clear" w:color="auto" w:fill="auto"/>
          </w:tcPr>
          <w:p w:rsidR="00B81641" w:rsidRDefault="00B81641" w:rsidP="003A533D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Garnet</w:t>
            </w:r>
          </w:p>
          <w:p w:rsidR="00713FC9" w:rsidRPr="009F3154" w:rsidRDefault="00494C6A" w:rsidP="003A533D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Title I-A: Supporting High Quality Preschool</w:t>
            </w:r>
          </w:p>
          <w:p w:rsidR="00713FC9" w:rsidRPr="009F3154" w:rsidRDefault="00713FC9" w:rsidP="003A533D">
            <w:pPr>
              <w:jc w:val="center"/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Peter Laing</w:t>
            </w:r>
          </w:p>
          <w:p w:rsidR="00713FC9" w:rsidRPr="009F3154" w:rsidRDefault="00713FC9" w:rsidP="004A7CA6">
            <w:pPr>
              <w:jc w:val="center"/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  <w:iCs/>
              </w:rPr>
              <w:t>Deputy Associate Superintendent</w:t>
            </w:r>
            <w:r w:rsidRPr="009F3154">
              <w:rPr>
                <w:rFonts w:asciiTheme="majorHAnsi" w:hAnsiTheme="majorHAnsi" w:cstheme="majorHAnsi"/>
                <w:i/>
                <w:iCs/>
              </w:rPr>
              <w:t xml:space="preserve"> of </w:t>
            </w:r>
            <w:r w:rsidRPr="009F3154">
              <w:rPr>
                <w:rFonts w:asciiTheme="majorHAnsi" w:hAnsiTheme="majorHAnsi" w:cstheme="majorHAnsi"/>
                <w:bCs/>
              </w:rPr>
              <w:t>School Excellence</w:t>
            </w:r>
          </w:p>
        </w:tc>
        <w:tc>
          <w:tcPr>
            <w:tcW w:w="2879" w:type="dxa"/>
            <w:shd w:val="clear" w:color="auto" w:fill="auto"/>
          </w:tcPr>
          <w:p w:rsidR="00713FC9" w:rsidRPr="009F3154" w:rsidRDefault="00B81641" w:rsidP="003A533D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Emerald</w:t>
            </w:r>
          </w:p>
          <w:p w:rsidR="00713FC9" w:rsidRPr="009F3154" w:rsidRDefault="000126BF" w:rsidP="003A533D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Supporting and Sustaining High-Quality Preschool Programs</w:t>
            </w:r>
          </w:p>
          <w:p w:rsidR="00713FC9" w:rsidRPr="009F3154" w:rsidRDefault="00713FC9" w:rsidP="00713FC9">
            <w:pPr>
              <w:jc w:val="center"/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Lori Masseur</w:t>
            </w:r>
          </w:p>
          <w:p w:rsidR="003A533D" w:rsidRDefault="003A533D" w:rsidP="00713FC9">
            <w:pPr>
              <w:jc w:val="center"/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Director of Early Childhood Education</w:t>
            </w:r>
          </w:p>
          <w:p w:rsidR="009F3154" w:rsidRPr="009F3154" w:rsidRDefault="009F3154" w:rsidP="009F31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3" w:type="dxa"/>
            <w:shd w:val="clear" w:color="auto" w:fill="auto"/>
          </w:tcPr>
          <w:p w:rsidR="00713FC9" w:rsidRPr="009F3154" w:rsidRDefault="00B81641" w:rsidP="003A533D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Sapphire</w:t>
            </w:r>
          </w:p>
          <w:p w:rsidR="00713FC9" w:rsidRDefault="007568D7" w:rsidP="003A533D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Inclusion is Important: Let’s Make it Happen!</w:t>
            </w:r>
          </w:p>
          <w:p w:rsidR="00713FC9" w:rsidRPr="009F3154" w:rsidRDefault="00713FC9" w:rsidP="00713FC9">
            <w:pPr>
              <w:jc w:val="center"/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Suzanne Perry</w:t>
            </w:r>
          </w:p>
          <w:p w:rsidR="003A533D" w:rsidRDefault="003A533D" w:rsidP="00713FC9">
            <w:pPr>
              <w:jc w:val="center"/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Director of Early Childhood Special Education</w:t>
            </w:r>
          </w:p>
          <w:p w:rsidR="009F3154" w:rsidRPr="009F3154" w:rsidRDefault="009F3154" w:rsidP="009F31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6" w:type="dxa"/>
            <w:shd w:val="clear" w:color="auto" w:fill="auto"/>
          </w:tcPr>
          <w:p w:rsidR="00713FC9" w:rsidRPr="009F3154" w:rsidRDefault="00713FC9" w:rsidP="003A533D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F3154">
              <w:rPr>
                <w:rFonts w:asciiTheme="majorHAnsi" w:hAnsiTheme="majorHAnsi" w:cstheme="majorHAnsi"/>
                <w:b/>
                <w:u w:val="single"/>
              </w:rPr>
              <w:t xml:space="preserve">Ballroom </w:t>
            </w:r>
          </w:p>
          <w:p w:rsidR="00713FC9" w:rsidRPr="009F3154" w:rsidRDefault="00713FC9" w:rsidP="00713FC9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9F3154">
              <w:rPr>
                <w:rFonts w:asciiTheme="majorHAnsi" w:hAnsiTheme="majorHAnsi" w:cstheme="majorHAnsi"/>
                <w:b/>
                <w:u w:val="single"/>
              </w:rPr>
              <w:t>Review of Sub-grantee Files</w:t>
            </w:r>
            <w:r w:rsidR="003A533D" w:rsidRPr="009F3154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</w:p>
          <w:p w:rsidR="003A533D" w:rsidRPr="009F3154" w:rsidRDefault="003A533D" w:rsidP="003A53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Age Verification</w:t>
            </w:r>
          </w:p>
          <w:p w:rsidR="003A533D" w:rsidRPr="009F3154" w:rsidRDefault="003A533D" w:rsidP="003A53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Household Income Verification</w:t>
            </w:r>
          </w:p>
          <w:p w:rsidR="003A533D" w:rsidRPr="009F3154" w:rsidRDefault="003A533D" w:rsidP="003A53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Staff Verification</w:t>
            </w:r>
          </w:p>
          <w:p w:rsidR="009F3154" w:rsidRPr="009F3154" w:rsidRDefault="009F3154" w:rsidP="00F567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C9" w:rsidRPr="0039208C" w:rsidTr="000126BF">
        <w:trPr>
          <w:trHeight w:val="341"/>
          <w:jc w:val="center"/>
        </w:trPr>
        <w:tc>
          <w:tcPr>
            <w:tcW w:w="1768" w:type="dxa"/>
            <w:shd w:val="clear" w:color="auto" w:fill="C5E0B3" w:themeFill="accent6" w:themeFillTint="66"/>
          </w:tcPr>
          <w:p w:rsidR="00713FC9" w:rsidRPr="0039208C" w:rsidRDefault="00D45824" w:rsidP="003A533D">
            <w:pPr>
              <w:jc w:val="center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11:30</w:t>
            </w:r>
            <w:r w:rsidR="00713FC9">
              <w:rPr>
                <w:rFonts w:ascii="Californian FB" w:hAnsi="Californian FB" w:cs="Times New Roman"/>
              </w:rPr>
              <w:t>-1</w:t>
            </w:r>
            <w:r>
              <w:rPr>
                <w:rFonts w:ascii="Californian FB" w:hAnsi="Californian FB" w:cs="Times New Roman"/>
              </w:rPr>
              <w:t>2</w:t>
            </w:r>
            <w:r w:rsidR="00713FC9">
              <w:rPr>
                <w:rFonts w:ascii="Californian FB" w:hAnsi="Californian FB" w:cs="Times New Roman"/>
              </w:rPr>
              <w:t>:30</w:t>
            </w:r>
          </w:p>
        </w:tc>
        <w:tc>
          <w:tcPr>
            <w:tcW w:w="11847" w:type="dxa"/>
            <w:gridSpan w:val="4"/>
            <w:shd w:val="clear" w:color="auto" w:fill="C5E0B3" w:themeFill="accent6" w:themeFillTint="66"/>
          </w:tcPr>
          <w:p w:rsidR="00713FC9" w:rsidRPr="0039208C" w:rsidRDefault="003A533D" w:rsidP="003A533D">
            <w:pPr>
              <w:jc w:val="center"/>
              <w:rPr>
                <w:rFonts w:ascii="Californian FB" w:hAnsi="Californian FB" w:cs="Times New Roman"/>
                <w:b/>
                <w:color w:val="0000CC"/>
                <w:u w:val="single"/>
              </w:rPr>
            </w:pPr>
            <w:r>
              <w:rPr>
                <w:rFonts w:ascii="Californian FB" w:hAnsi="Californian FB" w:cs="Times New Roman"/>
                <w:b/>
                <w:u w:val="single"/>
              </w:rPr>
              <w:t xml:space="preserve">Glendale Civic Center </w:t>
            </w:r>
            <w:r w:rsidR="00713FC9" w:rsidRPr="0039208C">
              <w:rPr>
                <w:rFonts w:ascii="Californian FB" w:hAnsi="Californian FB" w:cs="Times New Roman"/>
                <w:b/>
                <w:u w:val="single"/>
              </w:rPr>
              <w:t xml:space="preserve"> Ballroom:</w:t>
            </w:r>
            <w:r w:rsidR="00713FC9" w:rsidRPr="0039208C">
              <w:rPr>
                <w:rFonts w:ascii="Californian FB" w:hAnsi="Californian FB" w:cs="Times New Roman"/>
                <w:b/>
              </w:rPr>
              <w:t xml:space="preserve"> </w:t>
            </w:r>
            <w:r>
              <w:rPr>
                <w:rFonts w:ascii="Californian FB" w:hAnsi="Californian FB" w:cs="Times New Roman"/>
              </w:rPr>
              <w:t>Lunch and Networking</w:t>
            </w:r>
          </w:p>
        </w:tc>
      </w:tr>
      <w:tr w:rsidR="00E00090" w:rsidRPr="0039208C" w:rsidTr="00E00090">
        <w:trPr>
          <w:trHeight w:val="341"/>
          <w:jc w:val="center"/>
        </w:trPr>
        <w:tc>
          <w:tcPr>
            <w:tcW w:w="1768" w:type="dxa"/>
            <w:shd w:val="clear" w:color="auto" w:fill="E2EFD9" w:themeFill="accent6" w:themeFillTint="33"/>
          </w:tcPr>
          <w:p w:rsidR="00E00090" w:rsidRDefault="00E00090" w:rsidP="003A533D">
            <w:pPr>
              <w:jc w:val="center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12:30-12:45</w:t>
            </w:r>
          </w:p>
        </w:tc>
        <w:tc>
          <w:tcPr>
            <w:tcW w:w="11847" w:type="dxa"/>
            <w:gridSpan w:val="4"/>
            <w:shd w:val="clear" w:color="auto" w:fill="E2EFD9" w:themeFill="accent6" w:themeFillTint="33"/>
          </w:tcPr>
          <w:p w:rsidR="00E00090" w:rsidRPr="00E00090" w:rsidRDefault="00E00090" w:rsidP="003A533D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E00090">
              <w:rPr>
                <w:rFonts w:ascii="Californian FB" w:hAnsi="Californian FB" w:cs="Times New Roman"/>
                <w:b/>
              </w:rPr>
              <w:t>Transition to Session 2</w:t>
            </w:r>
          </w:p>
        </w:tc>
      </w:tr>
      <w:tr w:rsidR="00713FC9" w:rsidRPr="0039208C" w:rsidTr="00F56706">
        <w:trPr>
          <w:trHeight w:val="3356"/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713FC9" w:rsidRPr="0039208C" w:rsidRDefault="00713FC9" w:rsidP="003A533D">
            <w:pPr>
              <w:jc w:val="center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</w:t>
            </w:r>
            <w:r w:rsidR="00E00090">
              <w:rPr>
                <w:rFonts w:ascii="Californian FB" w:hAnsi="Californian FB" w:cs="Times New Roman"/>
              </w:rPr>
              <w:t>2:45</w:t>
            </w:r>
            <w:r w:rsidR="00D45824">
              <w:rPr>
                <w:rFonts w:ascii="Californian FB" w:hAnsi="Californian FB" w:cs="Times New Roman"/>
              </w:rPr>
              <w:t>-2</w:t>
            </w:r>
            <w:r w:rsidR="00E00090">
              <w:rPr>
                <w:rFonts w:ascii="Californian FB" w:hAnsi="Californian FB" w:cs="Times New Roman"/>
              </w:rPr>
              <w:t>:15</w:t>
            </w:r>
          </w:p>
        </w:tc>
        <w:tc>
          <w:tcPr>
            <w:tcW w:w="3059" w:type="dxa"/>
            <w:shd w:val="clear" w:color="auto" w:fill="auto"/>
          </w:tcPr>
          <w:p w:rsidR="00713FC9" w:rsidRDefault="00B81641" w:rsidP="003A533D">
            <w:pPr>
              <w:jc w:val="center"/>
              <w:rPr>
                <w:rFonts w:ascii="Californian FB" w:hAnsi="Californian FB" w:cs="Times New Roman"/>
                <w:b/>
                <w:u w:val="single"/>
              </w:rPr>
            </w:pPr>
            <w:r>
              <w:rPr>
                <w:rFonts w:ascii="Californian FB" w:hAnsi="Californian FB" w:cs="Times New Roman"/>
                <w:b/>
                <w:u w:val="single"/>
              </w:rPr>
              <w:t>Garnet</w:t>
            </w:r>
          </w:p>
          <w:p w:rsidR="00494C6A" w:rsidRPr="009F3154" w:rsidRDefault="00494C6A" w:rsidP="00494C6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Title I-A: Supporting High Quality Preschool</w:t>
            </w:r>
          </w:p>
          <w:p w:rsidR="009F3154" w:rsidRPr="009F3154" w:rsidRDefault="009F3154" w:rsidP="009F3154">
            <w:pPr>
              <w:jc w:val="center"/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Peter Laing</w:t>
            </w:r>
          </w:p>
          <w:p w:rsidR="009F3154" w:rsidRPr="009F3154" w:rsidRDefault="009F3154" w:rsidP="009F3154">
            <w:pPr>
              <w:jc w:val="center"/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  <w:iCs/>
              </w:rPr>
              <w:t>Deputy Associate Superintendent</w:t>
            </w:r>
            <w:r w:rsidRPr="009F3154">
              <w:rPr>
                <w:rFonts w:asciiTheme="majorHAnsi" w:hAnsiTheme="majorHAnsi" w:cstheme="majorHAnsi"/>
                <w:i/>
                <w:iCs/>
              </w:rPr>
              <w:t xml:space="preserve"> of </w:t>
            </w:r>
            <w:r w:rsidRPr="009F3154">
              <w:rPr>
                <w:rFonts w:asciiTheme="majorHAnsi" w:hAnsiTheme="majorHAnsi" w:cstheme="majorHAnsi"/>
                <w:bCs/>
              </w:rPr>
              <w:t>School Excellence</w:t>
            </w:r>
          </w:p>
          <w:p w:rsidR="00713FC9" w:rsidRPr="0039208C" w:rsidRDefault="00713FC9" w:rsidP="004A7CA6">
            <w:pPr>
              <w:rPr>
                <w:rFonts w:ascii="Californian FB" w:hAnsi="Californian FB" w:cs="Times New Roman"/>
                <w:b/>
                <w:i/>
              </w:rPr>
            </w:pPr>
          </w:p>
        </w:tc>
        <w:tc>
          <w:tcPr>
            <w:tcW w:w="2879" w:type="dxa"/>
            <w:shd w:val="clear" w:color="auto" w:fill="auto"/>
          </w:tcPr>
          <w:p w:rsidR="00713FC9" w:rsidRDefault="00B81641" w:rsidP="003A533D">
            <w:pPr>
              <w:jc w:val="center"/>
              <w:rPr>
                <w:rFonts w:ascii="Californian FB" w:hAnsi="Californian FB" w:cs="Times New Roman"/>
                <w:b/>
                <w:u w:val="single"/>
              </w:rPr>
            </w:pPr>
            <w:r>
              <w:rPr>
                <w:rFonts w:ascii="Californian FB" w:hAnsi="Californian FB" w:cs="Times New Roman"/>
                <w:b/>
                <w:u w:val="single"/>
              </w:rPr>
              <w:t>Emerald</w:t>
            </w:r>
          </w:p>
          <w:p w:rsidR="000126BF" w:rsidRPr="009F3154" w:rsidRDefault="000126BF" w:rsidP="000126BF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Supporting and Sustaining High-Quality Preschool Programs</w:t>
            </w:r>
          </w:p>
          <w:p w:rsidR="009F3154" w:rsidRPr="009F3154" w:rsidRDefault="009F3154" w:rsidP="009F3154">
            <w:pPr>
              <w:jc w:val="center"/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Lori Masseur</w:t>
            </w:r>
          </w:p>
          <w:p w:rsidR="00713FC9" w:rsidRDefault="009F3154" w:rsidP="009F3154">
            <w:pPr>
              <w:jc w:val="center"/>
              <w:rPr>
                <w:rFonts w:ascii="Californian FB" w:hAnsi="Californian FB" w:cs="Times New Roman"/>
              </w:rPr>
            </w:pPr>
            <w:r w:rsidRPr="009F3154">
              <w:rPr>
                <w:rFonts w:asciiTheme="majorHAnsi" w:hAnsiTheme="majorHAnsi" w:cstheme="majorHAnsi"/>
              </w:rPr>
              <w:t>Director of Early Childhood Education</w:t>
            </w:r>
            <w:r w:rsidR="00713FC9" w:rsidRPr="0039208C">
              <w:rPr>
                <w:rFonts w:ascii="Californian FB" w:hAnsi="Californian FB" w:cs="Times New Roman"/>
                <w:b/>
              </w:rPr>
              <w:br/>
            </w:r>
          </w:p>
          <w:p w:rsidR="009F3154" w:rsidRDefault="009F3154" w:rsidP="009F3154">
            <w:pPr>
              <w:rPr>
                <w:rFonts w:ascii="Californian FB" w:hAnsi="Californian FB" w:cs="Times New Roman"/>
              </w:rPr>
            </w:pPr>
          </w:p>
          <w:p w:rsidR="00713FC9" w:rsidRPr="00957B6A" w:rsidRDefault="00713FC9" w:rsidP="009F3154">
            <w:pPr>
              <w:jc w:val="center"/>
              <w:rPr>
                <w:rFonts w:ascii="Californian FB" w:hAnsi="Californian FB" w:cs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713FC9" w:rsidRPr="0039208C" w:rsidRDefault="00B81641" w:rsidP="003A533D">
            <w:pPr>
              <w:jc w:val="center"/>
              <w:rPr>
                <w:rFonts w:ascii="Californian FB" w:hAnsi="Californian FB" w:cs="Times New Roman"/>
                <w:b/>
                <w:u w:val="single"/>
              </w:rPr>
            </w:pPr>
            <w:r>
              <w:rPr>
                <w:rFonts w:ascii="Californian FB" w:hAnsi="Californian FB" w:cs="Times New Roman"/>
                <w:b/>
                <w:u w:val="single"/>
              </w:rPr>
              <w:lastRenderedPageBreak/>
              <w:t>Sapphire</w:t>
            </w:r>
          </w:p>
          <w:p w:rsidR="007568D7" w:rsidRDefault="007568D7" w:rsidP="007568D7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Inclusion is Important: Let’s Make it Happen!</w:t>
            </w:r>
          </w:p>
          <w:p w:rsidR="00A0684D" w:rsidRDefault="00A0684D" w:rsidP="00A0684D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</w:p>
          <w:p w:rsidR="009F3154" w:rsidRPr="009F3154" w:rsidRDefault="009F3154" w:rsidP="009F3154">
            <w:pPr>
              <w:jc w:val="center"/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Suzanne Perry</w:t>
            </w:r>
          </w:p>
          <w:p w:rsidR="00713FC9" w:rsidRDefault="009F3154" w:rsidP="009F3154">
            <w:pPr>
              <w:jc w:val="center"/>
              <w:rPr>
                <w:rFonts w:ascii="Californian FB" w:hAnsi="Californian FB" w:cs="Times New Roman"/>
                <w:i/>
              </w:rPr>
            </w:pPr>
            <w:r w:rsidRPr="009F3154">
              <w:rPr>
                <w:rFonts w:asciiTheme="majorHAnsi" w:hAnsiTheme="majorHAnsi" w:cstheme="majorHAnsi"/>
              </w:rPr>
              <w:t>Director of Early Childhood Special Education</w:t>
            </w:r>
          </w:p>
          <w:p w:rsidR="00713FC9" w:rsidRPr="00957B6A" w:rsidRDefault="00713FC9" w:rsidP="004A7CA6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3026" w:type="dxa"/>
            <w:shd w:val="clear" w:color="auto" w:fill="auto"/>
          </w:tcPr>
          <w:p w:rsidR="00713FC9" w:rsidRPr="0039208C" w:rsidRDefault="003A533D" w:rsidP="003A533D">
            <w:pPr>
              <w:jc w:val="center"/>
              <w:rPr>
                <w:rFonts w:ascii="Californian FB" w:hAnsi="Californian FB" w:cs="Times New Roman"/>
                <w:b/>
                <w:u w:val="single"/>
              </w:rPr>
            </w:pPr>
            <w:r>
              <w:rPr>
                <w:rFonts w:ascii="Californian FB" w:hAnsi="Californian FB" w:cs="Times New Roman"/>
                <w:b/>
                <w:u w:val="single"/>
              </w:rPr>
              <w:t>Ballroom</w:t>
            </w:r>
          </w:p>
          <w:p w:rsidR="009F3154" w:rsidRPr="009F3154" w:rsidRDefault="009F3154" w:rsidP="009F3154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9F3154">
              <w:rPr>
                <w:rFonts w:asciiTheme="majorHAnsi" w:hAnsiTheme="majorHAnsi" w:cstheme="majorHAnsi"/>
                <w:b/>
                <w:u w:val="single"/>
              </w:rPr>
              <w:t xml:space="preserve">Review of Sub-grantee Files </w:t>
            </w:r>
          </w:p>
          <w:p w:rsidR="009F3154" w:rsidRPr="009F3154" w:rsidRDefault="009F3154" w:rsidP="009F31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Age Verification</w:t>
            </w:r>
          </w:p>
          <w:p w:rsidR="009F3154" w:rsidRPr="009F3154" w:rsidRDefault="009F3154" w:rsidP="009F31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Household Income Verification</w:t>
            </w:r>
          </w:p>
          <w:p w:rsidR="009F3154" w:rsidRPr="009F3154" w:rsidRDefault="009F3154" w:rsidP="009F31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9F3154">
              <w:rPr>
                <w:rFonts w:asciiTheme="majorHAnsi" w:hAnsiTheme="majorHAnsi" w:cstheme="majorHAnsi"/>
              </w:rPr>
              <w:t>Staff Verification</w:t>
            </w:r>
          </w:p>
          <w:p w:rsidR="00713FC9" w:rsidRPr="00957B6A" w:rsidRDefault="00713FC9" w:rsidP="00F56706">
            <w:pPr>
              <w:jc w:val="center"/>
              <w:rPr>
                <w:rFonts w:ascii="Californian FB" w:hAnsi="Californian FB" w:cs="Times New Roman"/>
              </w:rPr>
            </w:pPr>
          </w:p>
        </w:tc>
      </w:tr>
      <w:bookmarkEnd w:id="1"/>
    </w:tbl>
    <w:p w:rsidR="00887137" w:rsidRDefault="00887137"/>
    <w:sectPr w:rsidR="00887137" w:rsidSect="009F31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152"/>
    <w:multiLevelType w:val="hybridMultilevel"/>
    <w:tmpl w:val="B246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C9"/>
    <w:rsid w:val="000126BF"/>
    <w:rsid w:val="001C2E78"/>
    <w:rsid w:val="001C5A48"/>
    <w:rsid w:val="002748E6"/>
    <w:rsid w:val="00367B87"/>
    <w:rsid w:val="003A533D"/>
    <w:rsid w:val="00494C6A"/>
    <w:rsid w:val="004A7CA6"/>
    <w:rsid w:val="00621FF1"/>
    <w:rsid w:val="00713FC9"/>
    <w:rsid w:val="007568D7"/>
    <w:rsid w:val="00887137"/>
    <w:rsid w:val="009F3154"/>
    <w:rsid w:val="00A0684D"/>
    <w:rsid w:val="00A22B16"/>
    <w:rsid w:val="00B81641"/>
    <w:rsid w:val="00D45824"/>
    <w:rsid w:val="00DF1D1E"/>
    <w:rsid w:val="00E00090"/>
    <w:rsid w:val="00F56706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BD542-4693-44DC-B4E4-8670680C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FC9"/>
    <w:rPr>
      <w:color w:val="660099"/>
      <w:u w:val="single"/>
    </w:rPr>
  </w:style>
  <w:style w:type="paragraph" w:styleId="ListParagraph">
    <w:name w:val="List Paragraph"/>
    <w:basedOn w:val="Normal"/>
    <w:uiPriority w:val="34"/>
    <w:qFormat/>
    <w:rsid w:val="003A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Masseur, Lori</dc:creator>
  <cp:keywords/>
  <dc:description/>
  <cp:lastModifiedBy>Drinovsky, Heather</cp:lastModifiedBy>
  <cp:revision>2</cp:revision>
  <dcterms:created xsi:type="dcterms:W3CDTF">2018-09-17T19:53:00Z</dcterms:created>
  <dcterms:modified xsi:type="dcterms:W3CDTF">2018-09-17T19:53:00Z</dcterms:modified>
</cp:coreProperties>
</file>