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30F6" w:rsidRPr="0035226C" w:rsidRDefault="00106232" w:rsidP="0035226C">
      <w:pPr>
        <w:pStyle w:val="Title"/>
        <w:widowControl w:val="0"/>
        <w:spacing w:after="120"/>
        <w:jc w:val="right"/>
        <w:rPr>
          <w:rFonts w:ascii="Times New Roman" w:hAnsi="Times New Roman"/>
          <w:b/>
          <w:noProof/>
          <w:sz w:val="36"/>
        </w:rPr>
      </w:pPr>
      <w:r w:rsidRPr="0035226C">
        <w:rPr>
          <w:rFonts w:ascii="Times New Roman" w:hAnsi="Times New Roman"/>
          <w:b/>
          <w:noProof/>
          <w:sz w:val="36"/>
        </w:rPr>
        <w:drawing>
          <wp:anchor distT="0" distB="0" distL="114300" distR="114300" simplePos="0" relativeHeight="251665408" behindDoc="0" locked="0" layoutInCell="1" allowOverlap="1" wp14:anchorId="77411679">
            <wp:simplePos x="0" y="0"/>
            <wp:positionH relativeFrom="margin">
              <wp:posOffset>5440680</wp:posOffset>
            </wp:positionH>
            <wp:positionV relativeFrom="paragraph">
              <wp:posOffset>164465</wp:posOffset>
            </wp:positionV>
            <wp:extent cx="3009900" cy="284631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7685" t="33416" r="66760" b="23621"/>
                    <a:stretch/>
                  </pic:blipFill>
                  <pic:spPr bwMode="auto">
                    <a:xfrm>
                      <a:off x="0" y="0"/>
                      <a:ext cx="3009900" cy="2846318"/>
                    </a:xfrm>
                    <a:prstGeom prst="rect">
                      <a:avLst/>
                    </a:prstGeom>
                    <a:ln>
                      <a:noFill/>
                    </a:ln>
                    <a:extLst>
                      <a:ext uri="{53640926-AAD7-44D8-BBD7-CCE9431645EC}">
                        <a14:shadowObscured xmlns:a14="http://schemas.microsoft.com/office/drawing/2010/main"/>
                      </a:ext>
                    </a:extLst>
                  </pic:spPr>
                </pic:pic>
              </a:graphicData>
            </a:graphic>
          </wp:anchor>
        </w:drawing>
      </w:r>
      <w:r w:rsidR="0035226C" w:rsidRPr="0035226C">
        <w:rPr>
          <w:rFonts w:ascii="Times New Roman" w:hAnsi="Times New Roman"/>
          <w:b/>
          <w:noProof/>
          <w:sz w:val="36"/>
        </w:rPr>
        <mc:AlternateContent>
          <mc:Choice Requires="wps">
            <w:drawing>
              <wp:anchor distT="45720" distB="45720" distL="114300" distR="114300" simplePos="0" relativeHeight="251659264" behindDoc="0" locked="0" layoutInCell="1" allowOverlap="1" wp14:anchorId="2B3455C1" wp14:editId="11CA9E7D">
                <wp:simplePos x="0" y="0"/>
                <wp:positionH relativeFrom="column">
                  <wp:posOffset>182880</wp:posOffset>
                </wp:positionH>
                <wp:positionV relativeFrom="paragraph">
                  <wp:posOffset>38735</wp:posOffset>
                </wp:positionV>
                <wp:extent cx="5074920" cy="31394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4920" cy="3139440"/>
                        </a:xfrm>
                        <a:prstGeom prst="rect">
                          <a:avLst/>
                        </a:prstGeom>
                        <a:noFill/>
                        <a:ln w="9525">
                          <a:noFill/>
                          <a:miter lim="800000"/>
                          <a:headEnd/>
                          <a:tailEnd/>
                        </a:ln>
                      </wps:spPr>
                      <wps:txbx>
                        <w:txbxContent>
                          <w:p w:rsidR="005215FE" w:rsidRPr="005752DC" w:rsidRDefault="005215FE" w:rsidP="0035226C">
                            <w:pPr>
                              <w:widowControl w:val="0"/>
                              <w:rPr>
                                <w:rFonts w:ascii="Californian FB" w:hAnsi="Californian FB" w:cs="Aharoni"/>
                                <w:b/>
                                <w:bCs/>
                                <w:color w:val="00B0F0"/>
                                <w:sz w:val="96"/>
                                <w:szCs w:val="80"/>
                              </w:rPr>
                            </w:pPr>
                            <w:r w:rsidRPr="005752DC">
                              <w:rPr>
                                <w:rFonts w:ascii="Californian FB" w:hAnsi="Californian FB" w:cs="Aharoni"/>
                                <w:b/>
                                <w:bCs/>
                                <w:color w:val="00B0F0"/>
                                <w:sz w:val="96"/>
                                <w:szCs w:val="80"/>
                              </w:rPr>
                              <w:t>Social-Emotional Learning</w:t>
                            </w:r>
                            <w:r w:rsidR="006C5DDB" w:rsidRPr="005752DC">
                              <w:rPr>
                                <w:rFonts w:ascii="Californian FB" w:hAnsi="Californian FB" w:cs="Aharoni"/>
                                <w:b/>
                                <w:bCs/>
                                <w:color w:val="00B0F0"/>
                                <w:sz w:val="96"/>
                                <w:szCs w:val="80"/>
                              </w:rPr>
                              <w:t xml:space="preserve">: </w:t>
                            </w:r>
                            <w:r w:rsidR="006C5DDB" w:rsidRPr="005752DC">
                              <w:rPr>
                                <w:rFonts w:ascii="Californian FB" w:hAnsi="Californian FB" w:cs="Aharoni"/>
                                <w:b/>
                                <w:bCs/>
                                <w:i/>
                                <w:color w:val="00B0F0"/>
                                <w:sz w:val="96"/>
                                <w:szCs w:val="80"/>
                              </w:rPr>
                              <w:t>The Heart of Academic Achievement</w:t>
                            </w:r>
                          </w:p>
                          <w:p w:rsidR="005215FE" w:rsidRDefault="005215FE" w:rsidP="003522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3455C1" id="_x0000_t202" coordsize="21600,21600" o:spt="202" path="m,l,21600r21600,l21600,xe">
                <v:stroke joinstyle="miter"/>
                <v:path gradientshapeok="t" o:connecttype="rect"/>
              </v:shapetype>
              <v:shape id="Text Box 2" o:spid="_x0000_s1026" type="#_x0000_t202" style="position:absolute;left:0;text-align:left;margin-left:14.4pt;margin-top:3.05pt;width:399.6pt;height:247.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P/uCwIAAPUDAAAOAAAAZHJzL2Uyb0RvYy54bWysU9tuGyEQfa/Uf0C813uJ3cQr4yhNmqpS&#10;epGSfgBmWS8qMBSwd92vz8A6jtW+VeUBATNzZs6ZYXU9Gk320gcFltFqVlIirYBW2S2jP57u311R&#10;EiK3LddgJaMHGej1+u2b1eAaWUMPupWeIIgNzeAY7WN0TVEE0UvDwwyctGjswBse8eq3Rev5gOhG&#10;F3VZvi8G8K3zIGQI+Ho3Gek643edFPFb1wUZiWYUa4t593nfpL1Yr3iz9dz1ShzL4P9QheHKYtIT&#10;1B2PnOy8+gvKKOEhQBdnAkwBXaeEzByQTVX+weax505mLihOcCeZwv+DFV/33z1RLaN1dUmJ5Qab&#10;9CTHSD7ASOqkz+BCg26PDh3jiM/Y58w1uAcQPwOxcNtzu5U33sPQS95ifVWKLM5CJ5yQQDbDF2gx&#10;Dd9FyEBj500SD+UgiI59Opx6k0oR+LgoL+fLGk0CbRfVxXI+z90rePMS7nyInyQYkg6Memx+huf7&#10;hxBTObx5cUnZLNwrrfMAaEsGRpeLepEDzixGRZxPrQyjV2Va08Qklh9tm4MjV3o6YwJtj7QT04lz&#10;HDcjOiYtNtAeUAAP0xziv8FDD/43JQPOIKPh1457SYn+bFHEZZVIkpgv88Vlou/PLZtzC7cCoRiN&#10;lEzH25gHfeJ6g2J3KsvwWsmxVpytrM7xH6ThPb9nr9ffun4GAAD//wMAUEsDBBQABgAIAAAAIQDm&#10;xh2t3AAAAAgBAAAPAAAAZHJzL2Rvd25yZXYueG1sTI/NTsMwEITvSLyDtUjcqN2IVCFkUyEQVxDl&#10;R+LmxtskIl5HsduEt2c5wXE0o5lvqu3iB3WiKfaBEdYrA4q4Ca7nFuHt9fGqABWTZWeHwITwTRG2&#10;9flZZUsXZn6h0y61Sko4lhahS2kstY5NR97GVRiJxTuEydskcmq1m+ws5X7QmTEb7W3PstDZke47&#10;ar52R4/w/nT4/Lg2z+2Dz8c5LEazv9GIlxfL3S2oREv6C8MvvqBDLUz7cGQX1YCQFUKeEDZrUGIX&#10;WSHX9gi5MTnoutL/D9Q/AAAA//8DAFBLAQItABQABgAIAAAAIQC2gziS/gAAAOEBAAATAAAAAAAA&#10;AAAAAAAAAAAAAABbQ29udGVudF9UeXBlc10ueG1sUEsBAi0AFAAGAAgAAAAhADj9If/WAAAAlAEA&#10;AAsAAAAAAAAAAAAAAAAALwEAAF9yZWxzLy5yZWxzUEsBAi0AFAAGAAgAAAAhAIjY/+4LAgAA9QMA&#10;AA4AAAAAAAAAAAAAAAAALgIAAGRycy9lMm9Eb2MueG1sUEsBAi0AFAAGAAgAAAAhAObGHa3cAAAA&#10;CAEAAA8AAAAAAAAAAAAAAAAAZQQAAGRycy9kb3ducmV2LnhtbFBLBQYAAAAABAAEAPMAAABuBQAA&#10;AAA=&#10;" filled="f" stroked="f">
                <v:textbox>
                  <w:txbxContent>
                    <w:p w:rsidR="005215FE" w:rsidRPr="005752DC" w:rsidRDefault="005215FE" w:rsidP="0035226C">
                      <w:pPr>
                        <w:widowControl w:val="0"/>
                        <w:rPr>
                          <w:rFonts w:ascii="Californian FB" w:hAnsi="Californian FB" w:cs="Aharoni"/>
                          <w:b/>
                          <w:bCs/>
                          <w:color w:val="00B0F0"/>
                          <w:sz w:val="96"/>
                          <w:szCs w:val="80"/>
                        </w:rPr>
                      </w:pPr>
                      <w:r w:rsidRPr="005752DC">
                        <w:rPr>
                          <w:rFonts w:ascii="Californian FB" w:hAnsi="Californian FB" w:cs="Aharoni"/>
                          <w:b/>
                          <w:bCs/>
                          <w:color w:val="00B0F0"/>
                          <w:sz w:val="96"/>
                          <w:szCs w:val="80"/>
                        </w:rPr>
                        <w:t>Social-Emotional Learning</w:t>
                      </w:r>
                      <w:r w:rsidR="006C5DDB" w:rsidRPr="005752DC">
                        <w:rPr>
                          <w:rFonts w:ascii="Californian FB" w:hAnsi="Californian FB" w:cs="Aharoni"/>
                          <w:b/>
                          <w:bCs/>
                          <w:color w:val="00B0F0"/>
                          <w:sz w:val="96"/>
                          <w:szCs w:val="80"/>
                        </w:rPr>
                        <w:t xml:space="preserve">: </w:t>
                      </w:r>
                      <w:r w:rsidR="006C5DDB" w:rsidRPr="005752DC">
                        <w:rPr>
                          <w:rFonts w:ascii="Californian FB" w:hAnsi="Californian FB" w:cs="Aharoni"/>
                          <w:b/>
                          <w:bCs/>
                          <w:i/>
                          <w:color w:val="00B0F0"/>
                          <w:sz w:val="96"/>
                          <w:szCs w:val="80"/>
                        </w:rPr>
                        <w:t>The Heart of Academic Achievement</w:t>
                      </w:r>
                    </w:p>
                    <w:p w:rsidR="005215FE" w:rsidRDefault="005215FE" w:rsidP="0035226C"/>
                  </w:txbxContent>
                </v:textbox>
                <w10:wrap type="square"/>
              </v:shape>
            </w:pict>
          </mc:Fallback>
        </mc:AlternateContent>
      </w:r>
      <w:r w:rsidR="0035226C">
        <w:rPr>
          <w:noProof/>
        </w:rPr>
        <w:drawing>
          <wp:anchor distT="0" distB="0" distL="114300" distR="114300" simplePos="0" relativeHeight="251662336" behindDoc="1" locked="0" layoutInCell="1" allowOverlap="1">
            <wp:simplePos x="0" y="0"/>
            <wp:positionH relativeFrom="column">
              <wp:posOffset>-579120</wp:posOffset>
            </wp:positionH>
            <wp:positionV relativeFrom="paragraph">
              <wp:posOffset>635</wp:posOffset>
            </wp:positionV>
            <wp:extent cx="9423400" cy="6880860"/>
            <wp:effectExtent l="0" t="0" r="6350" b="0"/>
            <wp:wrapNone/>
            <wp:docPr id="10" name="Picture 10" descr="Image result for background imag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ckground image 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3400" cy="6880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239E" w:rsidRDefault="00D9239E" w:rsidP="00021BD0">
      <w:pPr>
        <w:pStyle w:val="Title"/>
        <w:widowControl w:val="0"/>
        <w:spacing w:after="120"/>
        <w:jc w:val="right"/>
        <w:rPr>
          <w:rFonts w:ascii="Times New Roman" w:hAnsi="Times New Roman"/>
          <w:b/>
          <w:noProof/>
          <w:sz w:val="36"/>
        </w:rPr>
      </w:pPr>
    </w:p>
    <w:p w:rsidR="00D9239E" w:rsidRDefault="00D9239E" w:rsidP="00021BD0">
      <w:pPr>
        <w:pStyle w:val="Title"/>
        <w:widowControl w:val="0"/>
        <w:spacing w:after="120"/>
        <w:jc w:val="right"/>
        <w:rPr>
          <w:rFonts w:ascii="Times New Roman" w:hAnsi="Times New Roman"/>
          <w:b/>
          <w:noProof/>
          <w:sz w:val="36"/>
        </w:rPr>
      </w:pPr>
    </w:p>
    <w:p w:rsidR="00D9239E" w:rsidRDefault="00D9239E" w:rsidP="00021BD0">
      <w:pPr>
        <w:pStyle w:val="Title"/>
        <w:widowControl w:val="0"/>
        <w:spacing w:after="120"/>
        <w:jc w:val="right"/>
        <w:rPr>
          <w:rFonts w:ascii="Times New Roman" w:hAnsi="Times New Roman"/>
          <w:b/>
          <w:noProof/>
          <w:sz w:val="36"/>
        </w:rPr>
      </w:pPr>
    </w:p>
    <w:p w:rsidR="00021BD0" w:rsidRDefault="005752DC" w:rsidP="00D9239E">
      <w:pPr>
        <w:pStyle w:val="Title"/>
        <w:widowControl w:val="0"/>
        <w:spacing w:after="120"/>
        <w:jc w:val="center"/>
        <w:rPr>
          <w:rFonts w:ascii="Californian FB" w:hAnsi="Californian FB"/>
          <w:b/>
          <w:color w:val="4AA8E6" w:themeColor="text2" w:themeTint="99"/>
          <w:sz w:val="24"/>
        </w:rPr>
      </w:pPr>
      <w:r w:rsidRPr="0035226C">
        <w:rPr>
          <w:rFonts w:ascii="Times New Roman" w:hAnsi="Times New Roman"/>
          <w:b/>
          <w:noProof/>
          <w:sz w:val="36"/>
        </w:rPr>
        <mc:AlternateContent>
          <mc:Choice Requires="wps">
            <w:drawing>
              <wp:anchor distT="45720" distB="45720" distL="114300" distR="114300" simplePos="0" relativeHeight="251661312" behindDoc="0" locked="0" layoutInCell="1" allowOverlap="1" wp14:anchorId="77A82E13" wp14:editId="09FC8A8A">
                <wp:simplePos x="0" y="0"/>
                <wp:positionH relativeFrom="margin">
                  <wp:align>right</wp:align>
                </wp:positionH>
                <wp:positionV relativeFrom="paragraph">
                  <wp:posOffset>1752600</wp:posOffset>
                </wp:positionV>
                <wp:extent cx="7195192" cy="1809946"/>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5192" cy="1809946"/>
                        </a:xfrm>
                        <a:prstGeom prst="rect">
                          <a:avLst/>
                        </a:prstGeom>
                        <a:noFill/>
                        <a:ln w="9525">
                          <a:noFill/>
                          <a:miter lim="800000"/>
                          <a:headEnd/>
                          <a:tailEnd/>
                        </a:ln>
                      </wps:spPr>
                      <wps:txbx>
                        <w:txbxContent>
                          <w:p w:rsidR="00021BD0" w:rsidRPr="005752DC" w:rsidRDefault="00021BD0" w:rsidP="0064119D">
                            <w:pPr>
                              <w:jc w:val="center"/>
                              <w:rPr>
                                <w:rFonts w:ascii="Californian FB" w:hAnsi="Californian FB" w:cs="Arial"/>
                                <w:sz w:val="24"/>
                              </w:rPr>
                            </w:pPr>
                            <w:r w:rsidRPr="005752DC">
                              <w:rPr>
                                <w:rFonts w:ascii="Californian FB" w:hAnsi="Californian FB" w:cs="Arial"/>
                                <w:sz w:val="24"/>
                              </w:rPr>
                              <w:t xml:space="preserve">The Arizona Department of Education Early Childhood Unit, in collaboration with its partners, welcome you to the first </w:t>
                            </w:r>
                            <w:r w:rsidR="0064119D" w:rsidRPr="005752DC">
                              <w:rPr>
                                <w:rFonts w:ascii="Californian FB" w:hAnsi="Californian FB" w:cs="Arial"/>
                                <w:sz w:val="24"/>
                              </w:rPr>
                              <w:t>annual</w:t>
                            </w:r>
                            <w:r w:rsidRPr="005752DC">
                              <w:rPr>
                                <w:rFonts w:ascii="Californian FB" w:hAnsi="Californian FB" w:cs="Arial"/>
                                <w:sz w:val="24"/>
                              </w:rPr>
                              <w:t xml:space="preserve"> </w:t>
                            </w:r>
                            <w:r w:rsidRPr="005752DC">
                              <w:rPr>
                                <w:rFonts w:ascii="Californian FB" w:hAnsi="Californian FB" w:cs="Arial"/>
                                <w:i/>
                                <w:sz w:val="24"/>
                              </w:rPr>
                              <w:t xml:space="preserve">Social-Emotional Learning: The Heart of Academic Achievement </w:t>
                            </w:r>
                            <w:r w:rsidR="0064119D" w:rsidRPr="005752DC">
                              <w:rPr>
                                <w:rFonts w:ascii="Californian FB" w:hAnsi="Californian FB" w:cs="Arial"/>
                                <w:sz w:val="24"/>
                              </w:rPr>
                              <w:t xml:space="preserve">Conference. </w:t>
                            </w:r>
                            <w:r w:rsidRPr="005752DC">
                              <w:rPr>
                                <w:rFonts w:ascii="Californian FB" w:hAnsi="Californian FB" w:cs="Arial"/>
                                <w:sz w:val="24"/>
                              </w:rPr>
                              <w:t xml:space="preserve">Our goal is to </w:t>
                            </w:r>
                            <w:r w:rsidR="0064119D" w:rsidRPr="005752DC">
                              <w:rPr>
                                <w:rFonts w:ascii="Californian FB" w:hAnsi="Californian FB" w:cs="Arial"/>
                                <w:sz w:val="24"/>
                              </w:rPr>
                              <w:t>provide information, research, and strategies on how to strengthen social-emotional learning in the following areas: home-community connections; enabling environments; relationships;</w:t>
                            </w:r>
                            <w:r w:rsidRPr="005752DC">
                              <w:rPr>
                                <w:rFonts w:ascii="Californian FB" w:hAnsi="Californian FB" w:cs="Arial"/>
                                <w:sz w:val="24"/>
                              </w:rPr>
                              <w:t xml:space="preserve"> inst</w:t>
                            </w:r>
                            <w:r w:rsidR="0064119D" w:rsidRPr="005752DC">
                              <w:rPr>
                                <w:rFonts w:ascii="Californian FB" w:hAnsi="Californian FB" w:cs="Arial"/>
                                <w:sz w:val="24"/>
                              </w:rPr>
                              <w:t>ruction, intervention, supports;</w:t>
                            </w:r>
                            <w:r w:rsidRPr="005752DC">
                              <w:rPr>
                                <w:rFonts w:ascii="Californian FB" w:hAnsi="Californian FB" w:cs="Arial"/>
                                <w:sz w:val="24"/>
                              </w:rPr>
                              <w:t xml:space="preserve"> and leadership</w:t>
                            </w:r>
                            <w:r w:rsidR="0064119D" w:rsidRPr="005752DC">
                              <w:rPr>
                                <w:rFonts w:ascii="Californian FB" w:hAnsi="Californian FB" w:cs="Arial"/>
                                <w:sz w:val="24"/>
                              </w:rPr>
                              <w:t>.</w:t>
                            </w:r>
                            <w:r w:rsidRPr="005752DC">
                              <w:rPr>
                                <w:rFonts w:ascii="Californian FB" w:hAnsi="Californian FB" w:cs="Arial"/>
                                <w:sz w:val="24"/>
                              </w:rPr>
                              <w:t xml:space="preserve"> </w:t>
                            </w:r>
                            <w:r w:rsidR="0064119D" w:rsidRPr="005752DC">
                              <w:rPr>
                                <w:rFonts w:ascii="Californian FB" w:hAnsi="Californian FB" w:cs="Arial"/>
                                <w:sz w:val="24"/>
                              </w:rPr>
                              <w:t>We strongly believe this is a critical component of increasing the likelihood of academic achievement for students.</w:t>
                            </w:r>
                            <w:r w:rsidRPr="005752DC">
                              <w:rPr>
                                <w:rFonts w:ascii="Californian FB" w:hAnsi="Californian FB" w:cs="Arial"/>
                                <w:sz w:val="24"/>
                              </w:rPr>
                              <w:t xml:space="preserve"> The conference includes sessions from partnering organizations, researchers in the field, and content experts, whose leadership and practices have been influential in transforming the field of early childhood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82E13" id="_x0000_s1027" type="#_x0000_t202" style="position:absolute;left:0;text-align:left;margin-left:515.35pt;margin-top:138pt;width:566.55pt;height:142.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jVDQIAAPoDAAAOAAAAZHJzL2Uyb0RvYy54bWysU9tuGyEQfa/Uf0C813uRHXtXXkdp0lSV&#10;0ouU9AMwy3pRgaGAvet+fQfWcazmLSoPiGGYM3PODOvrUStyEM5LMA0tZjklwnBopdk19OfT/YcV&#10;JT4w0zIFRjT0KDy93rx/tx5sLUroQbXCEQQxvh5sQ/sQbJ1lnvdCMz8DKww6O3CaBTTdLmsdGxBd&#10;q6zM86tsANdaB1x4j7d3k5NuEn7XCR6+d50XgaiGYm0h7S7t27hnmzWrd47ZXvJTGewNVWgmDSY9&#10;Q92xwMjeyVdQWnIHHrow46Az6DrJReKAbIr8HzaPPbMicUFxvD3L5P8fLP92+OGIbBu6pMQwjS16&#10;EmMgH2EkZVRnsL7GR48Wn4URr7HLiam3D8B/eWLgtmdmJ26cg6EXrMXqihiZXYROOD6CbIev0GIa&#10;tg+QgMbO6SgdikEQHbt0PHcmlsLxcllUi6IqKeHoK1Z5Vc2vUg5WP4db58NnAZrEQ0Mdtj7Bs8OD&#10;D7EcVj8/idkM3EulUvuVIUNDq0W5SAEXHi0DTqeSuqGrPK5pXiLLT6ZNwYFJNZ0xgTIn2pHpxDmM&#10;2zHpmzSJkmyhPaIODqZhxM+Dhx7cH0oGHMSG+t975gQl6otBLatiPo+Tm4z5Ylmi4S4920sPMxyh&#10;GhoomY63IU37RPkGNe9kUuOlklPJOGBJpNNniBN8aadXL1928xcAAP//AwBQSwMEFAAGAAgAAAAh&#10;AORhWWPeAAAACQEAAA8AAABkcnMvZG93bnJldi54bWxMj8FOwzAQRO9I/QdrK3GjdloaaJpNhUBc&#10;QS20Ejc33iYR8TqK3Sb8Pe4JbrOa1cybfDPaVlyo941jhGSmQBCXzjRcIXx+vN49gvBBs9GtY0L4&#10;IQ+bYnKT68y4gbd02YVKxBD2mUaoQ+gyKX1Zk9V+5jri6J1cb3WIZ19J0+shhttWzpVKpdUNx4Za&#10;d/RcU/m9O1uE/dvp63Cv3qsXu+wGNyrJdiURb6fj0xpEoDH8PcMVP6JDEZmO7szGixYhDgkI84c0&#10;iqudLBYJiCPCMk0UyCKX/xcUvwAAAP//AwBQSwECLQAUAAYACAAAACEAtoM4kv4AAADhAQAAEwAA&#10;AAAAAAAAAAAAAAAAAAAAW0NvbnRlbnRfVHlwZXNdLnhtbFBLAQItABQABgAIAAAAIQA4/SH/1gAA&#10;AJQBAAALAAAAAAAAAAAAAAAAAC8BAABfcmVscy8ucmVsc1BLAQItABQABgAIAAAAIQCfkHjVDQIA&#10;APoDAAAOAAAAAAAAAAAAAAAAAC4CAABkcnMvZTJvRG9jLnhtbFBLAQItABQABgAIAAAAIQDkYVlj&#10;3gAAAAkBAAAPAAAAAAAAAAAAAAAAAGcEAABkcnMvZG93bnJldi54bWxQSwUGAAAAAAQABADzAAAA&#10;cgUAAAAA&#10;" filled="f" stroked="f">
                <v:textbox>
                  <w:txbxContent>
                    <w:p w:rsidR="00021BD0" w:rsidRPr="005752DC" w:rsidRDefault="00021BD0" w:rsidP="0064119D">
                      <w:pPr>
                        <w:jc w:val="center"/>
                        <w:rPr>
                          <w:rFonts w:ascii="Californian FB" w:hAnsi="Californian FB" w:cs="Arial"/>
                          <w:sz w:val="24"/>
                        </w:rPr>
                      </w:pPr>
                      <w:r w:rsidRPr="005752DC">
                        <w:rPr>
                          <w:rFonts w:ascii="Californian FB" w:hAnsi="Californian FB" w:cs="Arial"/>
                          <w:sz w:val="24"/>
                        </w:rPr>
                        <w:t xml:space="preserve">The Arizona Department of Education Early Childhood Unit, in collaboration with its partners, welcome you to the first </w:t>
                      </w:r>
                      <w:r w:rsidR="0064119D" w:rsidRPr="005752DC">
                        <w:rPr>
                          <w:rFonts w:ascii="Californian FB" w:hAnsi="Californian FB" w:cs="Arial"/>
                          <w:sz w:val="24"/>
                        </w:rPr>
                        <w:t>annual</w:t>
                      </w:r>
                      <w:r w:rsidRPr="005752DC">
                        <w:rPr>
                          <w:rFonts w:ascii="Californian FB" w:hAnsi="Californian FB" w:cs="Arial"/>
                          <w:sz w:val="24"/>
                        </w:rPr>
                        <w:t xml:space="preserve"> </w:t>
                      </w:r>
                      <w:r w:rsidRPr="005752DC">
                        <w:rPr>
                          <w:rFonts w:ascii="Californian FB" w:hAnsi="Californian FB" w:cs="Arial"/>
                          <w:i/>
                          <w:sz w:val="24"/>
                        </w:rPr>
                        <w:t xml:space="preserve">Social-Emotional Learning: The Heart of Academic Achievement </w:t>
                      </w:r>
                      <w:r w:rsidR="0064119D" w:rsidRPr="005752DC">
                        <w:rPr>
                          <w:rFonts w:ascii="Californian FB" w:hAnsi="Californian FB" w:cs="Arial"/>
                          <w:sz w:val="24"/>
                        </w:rPr>
                        <w:t xml:space="preserve">Conference. </w:t>
                      </w:r>
                      <w:r w:rsidRPr="005752DC">
                        <w:rPr>
                          <w:rFonts w:ascii="Californian FB" w:hAnsi="Californian FB" w:cs="Arial"/>
                          <w:sz w:val="24"/>
                        </w:rPr>
                        <w:t xml:space="preserve">Our goal is to </w:t>
                      </w:r>
                      <w:r w:rsidR="0064119D" w:rsidRPr="005752DC">
                        <w:rPr>
                          <w:rFonts w:ascii="Californian FB" w:hAnsi="Californian FB" w:cs="Arial"/>
                          <w:sz w:val="24"/>
                        </w:rPr>
                        <w:t>provide information, research, and strategies on how to strengthen social-emotional learning in the following areas: home-community connections; enabling environments; relationships;</w:t>
                      </w:r>
                      <w:r w:rsidRPr="005752DC">
                        <w:rPr>
                          <w:rFonts w:ascii="Californian FB" w:hAnsi="Californian FB" w:cs="Arial"/>
                          <w:sz w:val="24"/>
                        </w:rPr>
                        <w:t xml:space="preserve"> inst</w:t>
                      </w:r>
                      <w:r w:rsidR="0064119D" w:rsidRPr="005752DC">
                        <w:rPr>
                          <w:rFonts w:ascii="Californian FB" w:hAnsi="Californian FB" w:cs="Arial"/>
                          <w:sz w:val="24"/>
                        </w:rPr>
                        <w:t>ruction, intervention, supports;</w:t>
                      </w:r>
                      <w:r w:rsidRPr="005752DC">
                        <w:rPr>
                          <w:rFonts w:ascii="Californian FB" w:hAnsi="Californian FB" w:cs="Arial"/>
                          <w:sz w:val="24"/>
                        </w:rPr>
                        <w:t xml:space="preserve"> and leadership</w:t>
                      </w:r>
                      <w:r w:rsidR="0064119D" w:rsidRPr="005752DC">
                        <w:rPr>
                          <w:rFonts w:ascii="Californian FB" w:hAnsi="Californian FB" w:cs="Arial"/>
                          <w:sz w:val="24"/>
                        </w:rPr>
                        <w:t>.</w:t>
                      </w:r>
                      <w:r w:rsidRPr="005752DC">
                        <w:rPr>
                          <w:rFonts w:ascii="Californian FB" w:hAnsi="Californian FB" w:cs="Arial"/>
                          <w:sz w:val="24"/>
                        </w:rPr>
                        <w:t xml:space="preserve"> </w:t>
                      </w:r>
                      <w:r w:rsidR="0064119D" w:rsidRPr="005752DC">
                        <w:rPr>
                          <w:rFonts w:ascii="Californian FB" w:hAnsi="Californian FB" w:cs="Arial"/>
                          <w:sz w:val="24"/>
                        </w:rPr>
                        <w:t>We strongly believe this is a critical component of increasing the likelihood of academic achievement for students.</w:t>
                      </w:r>
                      <w:r w:rsidRPr="005752DC">
                        <w:rPr>
                          <w:rFonts w:ascii="Californian FB" w:hAnsi="Californian FB" w:cs="Arial"/>
                          <w:sz w:val="24"/>
                        </w:rPr>
                        <w:t xml:space="preserve"> The conference includes sessions from partnering organizations, researchers in the field, and content experts, whose leadership and practices have been influential in transforming the field of early childhood education.</w:t>
                      </w:r>
                    </w:p>
                  </w:txbxContent>
                </v:textbox>
                <w10:wrap anchorx="margin"/>
              </v:shape>
            </w:pict>
          </mc:Fallback>
        </mc:AlternateContent>
      </w:r>
      <w:r w:rsidR="0064119D">
        <w:rPr>
          <w:noProof/>
        </w:rPr>
        <w:drawing>
          <wp:anchor distT="0" distB="0" distL="114300" distR="114300" simplePos="0" relativeHeight="251663360" behindDoc="0" locked="0" layoutInCell="1" allowOverlap="1" wp14:anchorId="6B2A901A">
            <wp:simplePos x="0" y="0"/>
            <wp:positionH relativeFrom="column">
              <wp:posOffset>-546754</wp:posOffset>
            </wp:positionH>
            <wp:positionV relativeFrom="paragraph">
              <wp:posOffset>3711730</wp:posOffset>
            </wp:positionV>
            <wp:extent cx="9395120" cy="1554260"/>
            <wp:effectExtent l="0" t="0" r="0" b="8255"/>
            <wp:wrapNone/>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generated with high confidence">
                      <a:hlinkClick r:id="rId9"/>
                    </pic:cNvPr>
                    <pic:cNvPicPr/>
                  </pic:nvPicPr>
                  <pic:blipFill rotWithShape="1">
                    <a:blip r:embed="rId10" cstate="print">
                      <a:extLst>
                        <a:ext uri="{28A0092B-C50C-407E-A947-70E740481C1C}">
                          <a14:useLocalDpi xmlns:a14="http://schemas.microsoft.com/office/drawing/2010/main" val="0"/>
                        </a:ext>
                      </a:extLst>
                    </a:blip>
                    <a:srcRect t="82000"/>
                    <a:stretch/>
                  </pic:blipFill>
                  <pic:spPr bwMode="auto">
                    <a:xfrm>
                      <a:off x="0" y="0"/>
                      <a:ext cx="9418985" cy="15582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5103" w:rsidRPr="00D9239E">
        <w:rPr>
          <w:rFonts w:ascii="Times New Roman" w:hAnsi="Times New Roman"/>
          <w:b/>
          <w:noProof/>
          <w:sz w:val="36"/>
          <w:shd w:val="clear" w:color="auto" w:fill="00B0F0"/>
        </w:rPr>
        <w:drawing>
          <wp:anchor distT="0" distB="0" distL="114300" distR="114300" simplePos="0" relativeHeight="251664384" behindDoc="0" locked="0" layoutInCell="1" allowOverlap="1" wp14:anchorId="12A199A2">
            <wp:simplePos x="0" y="0"/>
            <wp:positionH relativeFrom="column">
              <wp:posOffset>-238858</wp:posOffset>
            </wp:positionH>
            <wp:positionV relativeFrom="paragraph">
              <wp:posOffset>1839484</wp:posOffset>
            </wp:positionV>
            <wp:extent cx="1094740" cy="1094740"/>
            <wp:effectExtent l="0" t="0" r="0" b="0"/>
            <wp:wrapNone/>
            <wp:docPr id="5" name="Picture 5" descr="C:\Users\krosen\Desktop\Desktop\Logos\new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osen\Desktop\Desktop\Logos\newlogosmal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4740" cy="1094740"/>
                    </a:xfrm>
                    <a:prstGeom prst="rect">
                      <a:avLst/>
                    </a:prstGeom>
                    <a:noFill/>
                    <a:ln>
                      <a:noFill/>
                    </a:ln>
                  </pic:spPr>
                </pic:pic>
              </a:graphicData>
            </a:graphic>
          </wp:anchor>
        </w:drawing>
      </w:r>
      <w:r w:rsidR="00FA30F6">
        <w:rPr>
          <w:rFonts w:ascii="Californian FB" w:hAnsi="Californian FB"/>
          <w:b/>
          <w:color w:val="4AA8E6" w:themeColor="text2" w:themeTint="99"/>
          <w:sz w:val="24"/>
        </w:rPr>
        <w:br w:type="page"/>
      </w:r>
    </w:p>
    <w:p w:rsidR="00FA30F6" w:rsidRPr="005752DC" w:rsidRDefault="00FA30F6" w:rsidP="00021BD0">
      <w:pPr>
        <w:pStyle w:val="Title"/>
        <w:widowControl w:val="0"/>
        <w:spacing w:after="120"/>
        <w:jc w:val="center"/>
        <w:rPr>
          <w:rFonts w:ascii="Californian FB" w:hAnsi="Californian FB"/>
          <w:b/>
          <w:bCs/>
          <w:color w:val="00B0F0"/>
          <w:sz w:val="36"/>
          <w:szCs w:val="30"/>
          <w14:ligatures w14:val="none"/>
        </w:rPr>
      </w:pPr>
      <w:r w:rsidRPr="005752DC">
        <w:rPr>
          <w:rFonts w:ascii="Californian FB" w:hAnsi="Californian FB"/>
          <w:b/>
          <w:bCs/>
          <w:color w:val="00B0F0"/>
          <w:sz w:val="36"/>
          <w:szCs w:val="30"/>
          <w14:ligatures w14:val="none"/>
        </w:rPr>
        <w:lastRenderedPageBreak/>
        <w:t>General Information</w:t>
      </w:r>
    </w:p>
    <w:p w:rsidR="00FA30F6" w:rsidRDefault="00FA30F6" w:rsidP="00FA30F6">
      <w:pPr>
        <w:pStyle w:val="Title"/>
        <w:widowControl w:val="0"/>
        <w:rPr>
          <w:rFonts w:asciiTheme="minorHAnsi" w:eastAsiaTheme="minorHAnsi" w:hAnsiTheme="minorHAnsi"/>
          <w:b/>
          <w:noProof/>
          <w:color w:val="auto"/>
          <w:kern w:val="0"/>
          <w:sz w:val="24"/>
          <w:szCs w:val="24"/>
          <w14:ligatures w14:val="none"/>
          <w14:cntxtAlts w14:val="0"/>
        </w:rPr>
      </w:pPr>
    </w:p>
    <w:p w:rsidR="00FA30F6" w:rsidRDefault="00FA30F6" w:rsidP="00FA30F6">
      <w:pPr>
        <w:pStyle w:val="Title"/>
        <w:widowControl w:val="0"/>
        <w:rPr>
          <w:rFonts w:asciiTheme="minorHAnsi" w:eastAsiaTheme="minorHAnsi" w:hAnsiTheme="minorHAnsi"/>
          <w:b/>
          <w:noProof/>
          <w:color w:val="auto"/>
          <w:kern w:val="0"/>
          <w:sz w:val="24"/>
          <w:szCs w:val="24"/>
          <w14:ligatures w14:val="none"/>
          <w14:cntxtAlts w14:val="0"/>
        </w:rPr>
        <w:sectPr w:rsidR="00FA30F6" w:rsidSect="00A16D40">
          <w:headerReference w:type="default" r:id="rId12"/>
          <w:pgSz w:w="15840" w:h="12240" w:orient="landscape"/>
          <w:pgMar w:top="450" w:right="1440" w:bottom="630" w:left="1440" w:header="450" w:footer="456" w:gutter="0"/>
          <w:cols w:space="720"/>
          <w:docGrid w:linePitch="360"/>
        </w:sectPr>
      </w:pPr>
    </w:p>
    <w:p w:rsidR="00FA30F6" w:rsidRPr="005752DC" w:rsidRDefault="00FA30F6" w:rsidP="00FA30F6">
      <w:pPr>
        <w:pStyle w:val="Title"/>
        <w:widowControl w:val="0"/>
        <w:spacing w:before="120"/>
        <w:rPr>
          <w:rFonts w:ascii="Californian FB" w:eastAsiaTheme="minorHAnsi" w:hAnsi="Californian FB" w:cs="Arial"/>
          <w:b/>
          <w:noProof/>
          <w:color w:val="auto"/>
          <w:kern w:val="0"/>
          <w:sz w:val="24"/>
          <w:szCs w:val="24"/>
          <w14:ligatures w14:val="none"/>
          <w14:cntxtAlts w14:val="0"/>
        </w:rPr>
      </w:pPr>
      <w:r w:rsidRPr="005752DC">
        <w:rPr>
          <w:rFonts w:ascii="Californian FB" w:eastAsiaTheme="minorHAnsi" w:hAnsi="Californian FB" w:cs="Arial"/>
          <w:b/>
          <w:noProof/>
          <w:color w:val="auto"/>
          <w:kern w:val="0"/>
          <w:sz w:val="24"/>
          <w:szCs w:val="24"/>
          <w14:ligatures w14:val="none"/>
          <w14:cntxtAlts w14:val="0"/>
        </w:rPr>
        <w:t>GOING GREEN</w:t>
      </w:r>
    </w:p>
    <w:p w:rsidR="00FA30F6" w:rsidRDefault="00FA30F6" w:rsidP="00FA30F6">
      <w:pPr>
        <w:pStyle w:val="Title"/>
        <w:widowControl w:val="0"/>
        <w:rPr>
          <w:rFonts w:ascii="Californian FB" w:eastAsiaTheme="minorHAnsi" w:hAnsi="Californian FB" w:cs="Arial"/>
          <w:noProof/>
          <w:color w:val="auto"/>
          <w:kern w:val="0"/>
          <w:sz w:val="22"/>
          <w:szCs w:val="22"/>
          <w14:ligatures w14:val="none"/>
          <w14:cntxtAlts w14:val="0"/>
        </w:rPr>
      </w:pPr>
      <w:r w:rsidRPr="005752DC">
        <w:rPr>
          <w:rFonts w:ascii="Californian FB" w:eastAsiaTheme="minorHAnsi" w:hAnsi="Californian FB" w:cs="Arial"/>
          <w:noProof/>
          <w:color w:val="auto"/>
          <w:kern w:val="0"/>
          <w:sz w:val="22"/>
          <w:szCs w:val="22"/>
          <w14:ligatures w14:val="none"/>
          <w14:cntxtAlts w14:val="0"/>
        </w:rPr>
        <w:t>In an effort to reduce paper waste and promote quality use of technology to support PD, ADE ECE wil</w:t>
      </w:r>
      <w:r w:rsidR="005752DC" w:rsidRPr="005752DC">
        <w:rPr>
          <w:rFonts w:ascii="Californian FB" w:eastAsiaTheme="minorHAnsi" w:hAnsi="Californian FB" w:cs="Arial"/>
          <w:noProof/>
          <w:color w:val="auto"/>
          <w:kern w:val="0"/>
          <w:sz w:val="22"/>
          <w:szCs w:val="22"/>
          <w14:ligatures w14:val="none"/>
          <w14:cntxtAlts w14:val="0"/>
        </w:rPr>
        <w:t xml:space="preserve">l provide the conference </w:t>
      </w:r>
      <w:r w:rsidRPr="005752DC">
        <w:rPr>
          <w:rFonts w:ascii="Californian FB" w:eastAsiaTheme="minorHAnsi" w:hAnsi="Californian FB" w:cs="Arial"/>
          <w:noProof/>
          <w:color w:val="auto"/>
          <w:kern w:val="0"/>
          <w:sz w:val="22"/>
          <w:szCs w:val="22"/>
          <w14:ligatures w14:val="none"/>
          <w14:cntxtAlts w14:val="0"/>
        </w:rPr>
        <w:t xml:space="preserve">presentation materials electronically. </w:t>
      </w:r>
      <w:r w:rsidR="005752DC" w:rsidRPr="005752DC">
        <w:rPr>
          <w:rFonts w:ascii="Californian FB" w:eastAsiaTheme="minorHAnsi" w:hAnsi="Californian FB" w:cs="Arial"/>
          <w:noProof/>
          <w:color w:val="auto"/>
          <w:kern w:val="0"/>
          <w:sz w:val="22"/>
          <w:szCs w:val="22"/>
          <w14:ligatures w14:val="none"/>
          <w14:cntxtAlts w14:val="0"/>
        </w:rPr>
        <w:t xml:space="preserve">Please visit the conference website to find these handouts: </w:t>
      </w:r>
      <w:hyperlink r:id="rId13" w:history="1">
        <w:r w:rsidR="005752DC" w:rsidRPr="005752DC">
          <w:rPr>
            <w:rStyle w:val="Hyperlink"/>
            <w:rFonts w:ascii="Californian FB" w:hAnsi="Californian FB" w:cs="Arial"/>
            <w:sz w:val="22"/>
            <w:szCs w:val="22"/>
          </w:rPr>
          <w:t>http://www.azed.gov/ece/2018/07/10/se/</w:t>
        </w:r>
      </w:hyperlink>
      <w:r w:rsidRPr="005752DC">
        <w:rPr>
          <w:rFonts w:ascii="Californian FB" w:eastAsiaTheme="minorHAnsi" w:hAnsi="Californian FB" w:cs="Arial"/>
          <w:noProof/>
          <w:color w:val="auto"/>
          <w:kern w:val="0"/>
          <w:sz w:val="22"/>
          <w:szCs w:val="22"/>
          <w14:ligatures w14:val="none"/>
          <w14:cntxtAlts w14:val="0"/>
        </w:rPr>
        <w:t>.</w:t>
      </w:r>
    </w:p>
    <w:p w:rsidR="005752DC" w:rsidRPr="005752DC" w:rsidRDefault="005752DC" w:rsidP="00FA30F6">
      <w:pPr>
        <w:pStyle w:val="Title"/>
        <w:widowControl w:val="0"/>
        <w:rPr>
          <w:rFonts w:ascii="Californian FB" w:eastAsiaTheme="minorHAnsi" w:hAnsi="Californian FB" w:cs="Arial"/>
          <w:noProof/>
          <w:color w:val="auto"/>
          <w:kern w:val="0"/>
          <w:sz w:val="22"/>
          <w:szCs w:val="22"/>
          <w14:ligatures w14:val="none"/>
          <w14:cntxtAlts w14:val="0"/>
        </w:rPr>
      </w:pPr>
    </w:p>
    <w:p w:rsidR="00FA30F6" w:rsidRPr="005752DC" w:rsidRDefault="00FA30F6" w:rsidP="00FA30F6">
      <w:pPr>
        <w:pStyle w:val="Title"/>
        <w:widowControl w:val="0"/>
        <w:spacing w:before="120"/>
        <w:rPr>
          <w:rFonts w:ascii="Californian FB" w:eastAsiaTheme="minorHAnsi" w:hAnsi="Californian FB" w:cs="Arial"/>
          <w:b/>
          <w:noProof/>
          <w:color w:val="auto"/>
          <w:kern w:val="0"/>
          <w:sz w:val="24"/>
          <w:szCs w:val="24"/>
          <w14:ligatures w14:val="none"/>
          <w14:cntxtAlts w14:val="0"/>
        </w:rPr>
      </w:pPr>
      <w:r w:rsidRPr="005752DC">
        <w:rPr>
          <w:rFonts w:ascii="Californian FB" w:eastAsiaTheme="minorHAnsi" w:hAnsi="Californian FB" w:cs="Arial"/>
          <w:b/>
          <w:noProof/>
          <w:color w:val="auto"/>
          <w:kern w:val="0"/>
          <w:sz w:val="24"/>
          <w:szCs w:val="24"/>
          <w14:ligatures w14:val="none"/>
          <w14:cntxtAlts w14:val="0"/>
        </w:rPr>
        <w:t>SEATING</w:t>
      </w:r>
    </w:p>
    <w:p w:rsidR="00FA30F6" w:rsidRDefault="00FA30F6" w:rsidP="00FA30F6">
      <w:pPr>
        <w:pStyle w:val="Title"/>
        <w:widowControl w:val="0"/>
        <w:rPr>
          <w:rFonts w:ascii="Californian FB" w:eastAsiaTheme="minorHAnsi" w:hAnsi="Californian FB" w:cs="Arial"/>
          <w:noProof/>
          <w:color w:val="auto"/>
          <w:kern w:val="0"/>
          <w:sz w:val="22"/>
          <w:szCs w:val="22"/>
          <w14:ligatures w14:val="none"/>
          <w14:cntxtAlts w14:val="0"/>
        </w:rPr>
      </w:pPr>
      <w:r w:rsidRPr="005752DC">
        <w:rPr>
          <w:rFonts w:ascii="Californian FB" w:eastAsiaTheme="minorHAnsi" w:hAnsi="Californian FB" w:cs="Arial"/>
          <w:noProof/>
          <w:color w:val="auto"/>
          <w:kern w:val="0"/>
          <w:sz w:val="22"/>
          <w:szCs w:val="22"/>
          <w14:ligatures w14:val="none"/>
          <w14:cntxtAlts w14:val="0"/>
        </w:rPr>
        <w:t>ADE ECE has tried to anticipate and plan for seating capacities, but it’s likely that some rooms will fill up. Room capacities are set by the Fire Marshall. No standing is allowed in the rooms. We appreciate your cooperation and recommend you arrive as early as possible for sessions of highest interest on your personal itinerary.</w:t>
      </w:r>
    </w:p>
    <w:p w:rsidR="005752DC" w:rsidRPr="005752DC" w:rsidRDefault="005752DC" w:rsidP="00FA30F6">
      <w:pPr>
        <w:pStyle w:val="Title"/>
        <w:widowControl w:val="0"/>
        <w:rPr>
          <w:rFonts w:ascii="Californian FB" w:eastAsiaTheme="minorHAnsi" w:hAnsi="Californian FB" w:cs="Arial"/>
          <w:noProof/>
          <w:color w:val="auto"/>
          <w:kern w:val="0"/>
          <w:sz w:val="22"/>
          <w:szCs w:val="22"/>
          <w14:ligatures w14:val="none"/>
          <w14:cntxtAlts w14:val="0"/>
        </w:rPr>
      </w:pPr>
    </w:p>
    <w:p w:rsidR="00FA30F6" w:rsidRPr="005752DC" w:rsidRDefault="00FA30F6" w:rsidP="00FA30F6">
      <w:pPr>
        <w:pStyle w:val="Title"/>
        <w:widowControl w:val="0"/>
        <w:spacing w:before="120"/>
        <w:rPr>
          <w:rFonts w:ascii="Californian FB" w:eastAsiaTheme="minorHAnsi" w:hAnsi="Californian FB" w:cs="Arial"/>
          <w:b/>
          <w:noProof/>
          <w:color w:val="auto"/>
          <w:kern w:val="0"/>
          <w:sz w:val="24"/>
          <w:szCs w:val="24"/>
          <w14:ligatures w14:val="none"/>
          <w14:cntxtAlts w14:val="0"/>
        </w:rPr>
      </w:pPr>
      <w:r w:rsidRPr="005752DC">
        <w:rPr>
          <w:rFonts w:ascii="Californian FB" w:eastAsiaTheme="minorHAnsi" w:hAnsi="Californian FB" w:cs="Arial"/>
          <w:b/>
          <w:noProof/>
          <w:color w:val="auto"/>
          <w:kern w:val="0"/>
          <w:sz w:val="24"/>
          <w:szCs w:val="24"/>
          <w14:ligatures w14:val="none"/>
          <w14:cntxtAlts w14:val="0"/>
        </w:rPr>
        <w:t>PARKING, LODGING, MEALS</w:t>
      </w:r>
    </w:p>
    <w:p w:rsidR="00FA30F6" w:rsidRDefault="00FA30F6" w:rsidP="00FA30F6">
      <w:pPr>
        <w:pStyle w:val="msoaccenttext3"/>
        <w:widowControl w:val="0"/>
        <w:rPr>
          <w:rFonts w:ascii="Californian FB" w:eastAsiaTheme="minorHAnsi" w:hAnsi="Californian FB" w:cs="Arial"/>
          <w:b w:val="0"/>
          <w:noProof/>
          <w:color w:val="auto"/>
          <w:kern w:val="0"/>
          <w:sz w:val="22"/>
          <w:szCs w:val="22"/>
          <w14:ligatures w14:val="none"/>
          <w14:cntxtAlts w14:val="0"/>
        </w:rPr>
      </w:pPr>
      <w:r w:rsidRPr="005752DC">
        <w:rPr>
          <w:rFonts w:ascii="Californian FB" w:hAnsi="Californian FB" w:cs="Arial"/>
          <w:b w:val="0"/>
          <w:bCs w:val="0"/>
          <w:color w:val="auto"/>
          <w:sz w:val="22"/>
          <w:szCs w:val="22"/>
          <w14:ligatures w14:val="none"/>
        </w:rPr>
        <w:t xml:space="preserve">Parking is available in the conference center’s lot at no cost. Participants must reserve their own lodging as applicable. </w:t>
      </w:r>
      <w:hyperlink r:id="rId14" w:history="1">
        <w:r w:rsidRPr="005752DC">
          <w:rPr>
            <w:rStyle w:val="Hyperlink"/>
            <w:rFonts w:ascii="Californian FB" w:hAnsi="Californian FB" w:cs="Arial"/>
            <w:b w:val="0"/>
            <w:color w:val="7B0A60" w:themeColor="accent2" w:themeShade="BF"/>
            <w:sz w:val="22"/>
            <w:szCs w:val="22"/>
          </w:rPr>
          <w:t>Nearby Accommodations</w:t>
        </w:r>
        <w:r w:rsidRPr="005752DC">
          <w:rPr>
            <w:rStyle w:val="Hyperlink"/>
            <w:rFonts w:ascii="Californian FB" w:hAnsi="Californian FB" w:cs="Arial"/>
            <w:b w:val="0"/>
            <w:color w:val="009B48"/>
            <w:sz w:val="22"/>
            <w:szCs w:val="22"/>
          </w:rPr>
          <w:t>.</w:t>
        </w:r>
      </w:hyperlink>
      <w:r w:rsidRPr="005752DC">
        <w:rPr>
          <w:rFonts w:ascii="Californian FB" w:hAnsi="Californian FB" w:cs="Arial"/>
          <w:sz w:val="22"/>
          <w:szCs w:val="22"/>
        </w:rPr>
        <w:t xml:space="preserve"> </w:t>
      </w:r>
      <w:r w:rsidRPr="005752DC">
        <w:rPr>
          <w:rFonts w:ascii="Californian FB" w:eastAsiaTheme="minorHAnsi" w:hAnsi="Californian FB" w:cs="Arial"/>
          <w:b w:val="0"/>
          <w:noProof/>
          <w:color w:val="auto"/>
          <w:kern w:val="0"/>
          <w:sz w:val="22"/>
          <w:szCs w:val="22"/>
          <w14:ligatures w14:val="none"/>
          <w14:cntxtAlts w14:val="0"/>
        </w:rPr>
        <w:t>The registration fee includes breakfast, lunch, and snack for the date of the conference.</w:t>
      </w:r>
    </w:p>
    <w:p w:rsidR="005752DC" w:rsidRPr="005752DC" w:rsidRDefault="005752DC" w:rsidP="005752DC"/>
    <w:p w:rsidR="00FA30F6" w:rsidRPr="005752DC" w:rsidRDefault="00FA30F6" w:rsidP="00FA30F6">
      <w:pPr>
        <w:pStyle w:val="Title"/>
        <w:widowControl w:val="0"/>
        <w:spacing w:before="120"/>
        <w:rPr>
          <w:rFonts w:ascii="Californian FB" w:eastAsiaTheme="minorHAnsi" w:hAnsi="Californian FB" w:cs="Arial"/>
          <w:b/>
          <w:noProof/>
          <w:color w:val="auto"/>
          <w:kern w:val="0"/>
          <w:sz w:val="24"/>
          <w:szCs w:val="24"/>
          <w14:ligatures w14:val="none"/>
          <w14:cntxtAlts w14:val="0"/>
        </w:rPr>
      </w:pPr>
      <w:r w:rsidRPr="005752DC">
        <w:rPr>
          <w:rFonts w:ascii="Californian FB" w:eastAsiaTheme="minorHAnsi" w:hAnsi="Californian FB" w:cs="Arial"/>
          <w:b/>
          <w:noProof/>
          <w:color w:val="auto"/>
          <w:kern w:val="0"/>
          <w:sz w:val="24"/>
          <w:szCs w:val="24"/>
          <w14:ligatures w14:val="none"/>
          <w14:cntxtAlts w14:val="0"/>
        </w:rPr>
        <w:t>CERTIFICATE OF PROFESSIONAL DEVELOPMENT</w:t>
      </w:r>
    </w:p>
    <w:p w:rsidR="005752DC" w:rsidRPr="005752DC" w:rsidRDefault="00FA30F6" w:rsidP="005752DC">
      <w:pPr>
        <w:pStyle w:val="Title"/>
        <w:widowControl w:val="0"/>
        <w:rPr>
          <w:rFonts w:ascii="Californian FB" w:eastAsiaTheme="minorHAnsi" w:hAnsi="Californian FB" w:cs="Arial"/>
          <w:noProof/>
          <w:color w:val="auto"/>
          <w:kern w:val="0"/>
          <w:sz w:val="22"/>
          <w:szCs w:val="22"/>
          <w14:ligatures w14:val="none"/>
          <w14:cntxtAlts w14:val="0"/>
        </w:rPr>
      </w:pPr>
      <w:r w:rsidRPr="005752DC">
        <w:rPr>
          <w:rFonts w:ascii="Californian FB" w:eastAsiaTheme="minorHAnsi" w:hAnsi="Californian FB" w:cs="Arial"/>
          <w:noProof/>
          <w:color w:val="auto"/>
          <w:kern w:val="0"/>
          <w:sz w:val="22"/>
          <w:szCs w:val="22"/>
          <w14:ligatures w14:val="none"/>
          <w14:cntxtAlts w14:val="0"/>
        </w:rPr>
        <w:t>Registered participants will receive a certificate of professional development for 14 hours upon successful completion of this conference within 2 weeks after the scheduled conference date. Certificates can be accessed from a participant’s ADE Events Management System (EMS) account:</w:t>
      </w:r>
      <w:r w:rsidRPr="005752DC">
        <w:rPr>
          <w:rFonts w:ascii="Californian FB" w:eastAsiaTheme="minorHAnsi" w:hAnsi="Californian FB" w:cs="Arial"/>
          <w:noProof/>
          <w:color w:val="7B0A60" w:themeColor="accent2" w:themeShade="BF"/>
          <w:kern w:val="0"/>
          <w:sz w:val="22"/>
          <w:szCs w:val="22"/>
          <w14:ligatures w14:val="none"/>
          <w14:cntxtAlts w14:val="0"/>
        </w:rPr>
        <w:t xml:space="preserve"> </w:t>
      </w:r>
      <w:hyperlink r:id="rId15" w:history="1">
        <w:r w:rsidRPr="005752DC">
          <w:rPr>
            <w:rStyle w:val="Hyperlink"/>
            <w:rFonts w:ascii="Californian FB" w:eastAsiaTheme="minorHAnsi" w:hAnsi="Californian FB" w:cs="Arial"/>
            <w:noProof/>
            <w:color w:val="7B0A60" w:themeColor="accent2" w:themeShade="BF"/>
            <w:kern w:val="0"/>
            <w:sz w:val="22"/>
            <w:szCs w:val="22"/>
            <w14:ligatures w14:val="none"/>
            <w14:cntxtAlts w14:val="0"/>
          </w:rPr>
          <w:t>ems.azed.gov</w:t>
        </w:r>
      </w:hyperlink>
      <w:r w:rsidRPr="005752DC">
        <w:rPr>
          <w:rFonts w:ascii="Californian FB" w:eastAsiaTheme="minorHAnsi" w:hAnsi="Californian FB" w:cs="Arial"/>
          <w:noProof/>
          <w:color w:val="auto"/>
          <w:kern w:val="0"/>
          <w:sz w:val="22"/>
          <w:szCs w:val="22"/>
          <w14:ligatures w14:val="none"/>
          <w14:cntxtAlts w14:val="0"/>
        </w:rPr>
        <w:t>.</w:t>
      </w:r>
    </w:p>
    <w:p w:rsidR="005752DC" w:rsidRDefault="005752DC" w:rsidP="00FA30F6">
      <w:pPr>
        <w:pStyle w:val="Title"/>
        <w:widowControl w:val="0"/>
        <w:spacing w:before="120"/>
        <w:rPr>
          <w:rFonts w:ascii="Californian FB" w:eastAsiaTheme="minorHAnsi" w:hAnsi="Californian FB" w:cs="Arial"/>
          <w:b/>
          <w:noProof/>
          <w:color w:val="auto"/>
          <w:kern w:val="0"/>
          <w:sz w:val="24"/>
          <w:szCs w:val="24"/>
          <w14:ligatures w14:val="none"/>
          <w14:cntxtAlts w14:val="0"/>
        </w:rPr>
      </w:pPr>
    </w:p>
    <w:p w:rsidR="005752DC" w:rsidRDefault="005752DC" w:rsidP="00FA30F6">
      <w:pPr>
        <w:pStyle w:val="Title"/>
        <w:widowControl w:val="0"/>
        <w:spacing w:before="120"/>
        <w:rPr>
          <w:rFonts w:ascii="Californian FB" w:eastAsiaTheme="minorHAnsi" w:hAnsi="Californian FB" w:cs="Arial"/>
          <w:b/>
          <w:noProof/>
          <w:color w:val="auto"/>
          <w:kern w:val="0"/>
          <w:sz w:val="24"/>
          <w:szCs w:val="24"/>
          <w14:ligatures w14:val="none"/>
          <w14:cntxtAlts w14:val="0"/>
        </w:rPr>
      </w:pPr>
    </w:p>
    <w:p w:rsidR="00FA30F6" w:rsidRPr="005752DC" w:rsidRDefault="00FA30F6" w:rsidP="00FA30F6">
      <w:pPr>
        <w:pStyle w:val="Title"/>
        <w:widowControl w:val="0"/>
        <w:spacing w:before="120"/>
        <w:rPr>
          <w:rFonts w:ascii="Californian FB" w:eastAsiaTheme="minorHAnsi" w:hAnsi="Californian FB" w:cs="Arial"/>
          <w:noProof/>
          <w:color w:val="auto"/>
          <w:kern w:val="0"/>
          <w:sz w:val="22"/>
          <w:szCs w:val="22"/>
          <w14:ligatures w14:val="none"/>
          <w14:cntxtAlts w14:val="0"/>
        </w:rPr>
      </w:pPr>
      <w:r w:rsidRPr="005752DC">
        <w:rPr>
          <w:rFonts w:ascii="Californian FB" w:eastAsiaTheme="minorHAnsi" w:hAnsi="Californian FB" w:cs="Arial"/>
          <w:b/>
          <w:noProof/>
          <w:color w:val="auto"/>
          <w:kern w:val="0"/>
          <w:sz w:val="24"/>
          <w:szCs w:val="24"/>
          <w14:ligatures w14:val="none"/>
          <w14:cntxtAlts w14:val="0"/>
        </w:rPr>
        <w:t>WI-FI/ CHARGING</w:t>
      </w:r>
    </w:p>
    <w:p w:rsidR="00FA30F6" w:rsidRDefault="00FA30F6" w:rsidP="00FA30F6">
      <w:pPr>
        <w:pStyle w:val="Title"/>
        <w:widowControl w:val="0"/>
        <w:rPr>
          <w:rFonts w:ascii="Californian FB" w:eastAsiaTheme="minorHAnsi" w:hAnsi="Californian FB" w:cs="Arial"/>
          <w:noProof/>
          <w:color w:val="auto"/>
          <w:kern w:val="0"/>
          <w:sz w:val="22"/>
          <w:szCs w:val="22"/>
          <w14:ligatures w14:val="none"/>
          <w14:cntxtAlts w14:val="0"/>
        </w:rPr>
      </w:pPr>
      <w:r w:rsidRPr="005752DC">
        <w:rPr>
          <w:rFonts w:ascii="Californian FB" w:eastAsiaTheme="minorHAnsi" w:hAnsi="Californian FB" w:cs="Arial"/>
          <w:noProof/>
          <w:color w:val="auto"/>
          <w:kern w:val="0"/>
          <w:sz w:val="22"/>
          <w:szCs w:val="22"/>
          <w14:ligatures w14:val="none"/>
          <w14:cntxtAlts w14:val="0"/>
        </w:rPr>
        <w:t>ADE ECE recognizes that participants are busy professionals working to ensure quality programs for children and families, and we encourage participants to invest in their professional</w:t>
      </w:r>
      <w:r w:rsidRPr="00F44992">
        <w:rPr>
          <w:rFonts w:ascii="Arial" w:eastAsiaTheme="minorHAnsi" w:hAnsi="Arial" w:cs="Arial"/>
          <w:noProof/>
          <w:color w:val="auto"/>
          <w:kern w:val="0"/>
          <w:sz w:val="22"/>
          <w:szCs w:val="22"/>
          <w14:ligatures w14:val="none"/>
          <w14:cntxtAlts w14:val="0"/>
        </w:rPr>
        <w:t xml:space="preserve"> </w:t>
      </w:r>
      <w:r w:rsidRPr="005752DC">
        <w:rPr>
          <w:rFonts w:ascii="Californian FB" w:eastAsiaTheme="minorHAnsi" w:hAnsi="Californian FB" w:cs="Arial"/>
          <w:noProof/>
          <w:color w:val="auto"/>
          <w:kern w:val="0"/>
          <w:sz w:val="22"/>
          <w:szCs w:val="22"/>
          <w14:ligatures w14:val="none"/>
          <w14:cntxtAlts w14:val="0"/>
        </w:rPr>
        <w:t>development by giving their fullest attention during keynote, featured speaker, and breakout sessions. Complimentary Wi-Fi is available throughout the conference center. Be sure that your electronics are charged before arriving as there may be no electrical outlets available.</w:t>
      </w:r>
    </w:p>
    <w:p w:rsidR="005752DC" w:rsidRPr="005752DC" w:rsidRDefault="005752DC" w:rsidP="00FA30F6">
      <w:pPr>
        <w:pStyle w:val="Title"/>
        <w:widowControl w:val="0"/>
        <w:rPr>
          <w:rFonts w:ascii="Californian FB" w:eastAsiaTheme="minorHAnsi" w:hAnsi="Californian FB" w:cs="Arial"/>
          <w:noProof/>
          <w:color w:val="auto"/>
          <w:kern w:val="0"/>
          <w:sz w:val="22"/>
          <w:szCs w:val="22"/>
          <w14:ligatures w14:val="none"/>
          <w14:cntxtAlts w14:val="0"/>
        </w:rPr>
      </w:pPr>
    </w:p>
    <w:p w:rsidR="00FA30F6" w:rsidRPr="005752DC" w:rsidRDefault="00FA30F6" w:rsidP="00FA30F6">
      <w:pPr>
        <w:pStyle w:val="Title"/>
        <w:widowControl w:val="0"/>
        <w:spacing w:before="120"/>
        <w:rPr>
          <w:rFonts w:ascii="Californian FB" w:eastAsiaTheme="minorHAnsi" w:hAnsi="Californian FB" w:cs="Arial"/>
          <w:b/>
          <w:noProof/>
          <w:color w:val="auto"/>
          <w:kern w:val="0"/>
          <w:sz w:val="24"/>
          <w:szCs w:val="24"/>
          <w14:ligatures w14:val="none"/>
          <w14:cntxtAlts w14:val="0"/>
        </w:rPr>
      </w:pPr>
      <w:r w:rsidRPr="005752DC">
        <w:rPr>
          <w:rFonts w:ascii="Californian FB" w:eastAsiaTheme="minorHAnsi" w:hAnsi="Californian FB" w:cs="Arial"/>
          <w:b/>
          <w:noProof/>
          <w:color w:val="auto"/>
          <w:kern w:val="0"/>
          <w:sz w:val="24"/>
          <w:szCs w:val="24"/>
          <w14:ligatures w14:val="none"/>
          <w14:cntxtAlts w14:val="0"/>
        </w:rPr>
        <w:t>KEYNOTE, FEATURED AND BREAKOUT SESSIONS</w:t>
      </w:r>
    </w:p>
    <w:p w:rsidR="00FA30F6" w:rsidRDefault="00FA30F6" w:rsidP="00FA30F6">
      <w:pPr>
        <w:pStyle w:val="Title"/>
        <w:widowControl w:val="0"/>
        <w:rPr>
          <w:rFonts w:ascii="Californian FB" w:eastAsiaTheme="minorHAnsi" w:hAnsi="Californian FB" w:cs="Arial"/>
          <w:noProof/>
          <w:color w:val="auto"/>
          <w:kern w:val="0"/>
          <w:sz w:val="22"/>
          <w:szCs w:val="22"/>
          <w14:ligatures w14:val="none"/>
          <w14:cntxtAlts w14:val="0"/>
        </w:rPr>
      </w:pPr>
      <w:r w:rsidRPr="005752DC">
        <w:rPr>
          <w:rFonts w:ascii="Californian FB" w:eastAsiaTheme="minorHAnsi" w:hAnsi="Californian FB" w:cs="Arial"/>
          <w:noProof/>
          <w:color w:val="auto"/>
          <w:kern w:val="0"/>
          <w:sz w:val="22"/>
          <w:szCs w:val="22"/>
          <w14:ligatures w14:val="none"/>
          <w14:cntxtAlts w14:val="0"/>
        </w:rPr>
        <w:t>Session presentation overviews were reviewed by ADE ECE. Presentations were selected based on alignment of the submission with conference content focus areas and experience and community expertise of the presenters. The content, views, and opinions expressed in sessions are those of the presenters and do not necessarily reflect the official policy or position of Arizona Department of Education or the Early Childhood Education Unit.</w:t>
      </w:r>
    </w:p>
    <w:p w:rsidR="005752DC" w:rsidRPr="005752DC" w:rsidRDefault="005752DC" w:rsidP="00FA30F6">
      <w:pPr>
        <w:pStyle w:val="Title"/>
        <w:widowControl w:val="0"/>
        <w:rPr>
          <w:rFonts w:ascii="Californian FB" w:eastAsiaTheme="minorHAnsi" w:hAnsi="Californian FB" w:cs="Arial"/>
          <w:noProof/>
          <w:color w:val="auto"/>
          <w:kern w:val="0"/>
          <w:sz w:val="22"/>
          <w:szCs w:val="22"/>
          <w14:ligatures w14:val="none"/>
          <w14:cntxtAlts w14:val="0"/>
        </w:rPr>
      </w:pPr>
    </w:p>
    <w:p w:rsidR="00FA30F6" w:rsidRPr="005752DC" w:rsidRDefault="00FA30F6" w:rsidP="00FA30F6">
      <w:pPr>
        <w:pStyle w:val="Title"/>
        <w:widowControl w:val="0"/>
        <w:spacing w:before="120"/>
        <w:rPr>
          <w:rFonts w:ascii="Californian FB" w:eastAsiaTheme="minorHAnsi" w:hAnsi="Californian FB" w:cs="Arial"/>
          <w:b/>
          <w:noProof/>
          <w:color w:val="auto"/>
          <w:kern w:val="0"/>
          <w:sz w:val="24"/>
          <w:szCs w:val="24"/>
          <w14:ligatures w14:val="none"/>
          <w14:cntxtAlts w14:val="0"/>
        </w:rPr>
      </w:pPr>
      <w:r w:rsidRPr="005752DC">
        <w:rPr>
          <w:rFonts w:ascii="Californian FB" w:eastAsiaTheme="minorHAnsi" w:hAnsi="Californian FB" w:cs="Arial"/>
          <w:b/>
          <w:noProof/>
          <w:color w:val="auto"/>
          <w:kern w:val="0"/>
          <w:sz w:val="24"/>
          <w:szCs w:val="24"/>
          <w14:ligatures w14:val="none"/>
          <w14:cntxtAlts w14:val="0"/>
        </w:rPr>
        <w:t>IN CASE OF EMERGENCY</w:t>
      </w:r>
    </w:p>
    <w:p w:rsidR="00FA30F6" w:rsidRPr="005752DC" w:rsidRDefault="00FA30F6" w:rsidP="00FA30F6">
      <w:pPr>
        <w:pStyle w:val="Title"/>
        <w:widowControl w:val="0"/>
        <w:rPr>
          <w:rFonts w:ascii="Californian FB" w:eastAsiaTheme="minorHAnsi" w:hAnsi="Californian FB" w:cs="Arial"/>
          <w:noProof/>
          <w:color w:val="auto"/>
          <w:kern w:val="0"/>
          <w:sz w:val="22"/>
          <w:szCs w:val="22"/>
          <w14:ligatures w14:val="none"/>
          <w14:cntxtAlts w14:val="0"/>
        </w:rPr>
      </w:pPr>
      <w:r w:rsidRPr="005752DC">
        <w:rPr>
          <w:rFonts w:ascii="Californian FB" w:eastAsiaTheme="minorHAnsi" w:hAnsi="Californian FB" w:cs="Arial"/>
          <w:noProof/>
          <w:color w:val="auto"/>
          <w:kern w:val="0"/>
          <w:sz w:val="22"/>
          <w:szCs w:val="22"/>
          <w14:ligatures w14:val="none"/>
          <w14:cntxtAlts w14:val="0"/>
        </w:rPr>
        <w:t>Please be aware of emergency exits in your immediate surroundings at all times. In case of emergency, please call 911 and notify an ADE ECE staff member immediately.</w:t>
      </w:r>
    </w:p>
    <w:p w:rsidR="00FA30F6" w:rsidRPr="005752DC" w:rsidRDefault="00FA30F6" w:rsidP="00FA30F6">
      <w:pPr>
        <w:pStyle w:val="Title"/>
        <w:widowControl w:val="0"/>
        <w:rPr>
          <w:rFonts w:ascii="Californian FB" w:eastAsiaTheme="minorHAnsi" w:hAnsi="Californian FB" w:cs="Arial"/>
          <w:noProof/>
          <w:color w:val="auto"/>
          <w:kern w:val="0"/>
          <w:sz w:val="22"/>
          <w:szCs w:val="22"/>
          <w14:ligatures w14:val="none"/>
          <w14:cntxtAlts w14:val="0"/>
        </w:rPr>
      </w:pPr>
    </w:p>
    <w:p w:rsidR="00FA30F6" w:rsidRPr="005752DC" w:rsidRDefault="00FA30F6" w:rsidP="00FA30F6">
      <w:pPr>
        <w:pStyle w:val="Title"/>
        <w:widowControl w:val="0"/>
        <w:rPr>
          <w:rFonts w:ascii="Californian FB" w:eastAsiaTheme="minorHAnsi" w:hAnsi="Californian FB"/>
          <w:noProof/>
          <w:color w:val="auto"/>
          <w:kern w:val="0"/>
          <w:sz w:val="22"/>
          <w:szCs w:val="22"/>
          <w14:ligatures w14:val="none"/>
          <w14:cntxtAlts w14:val="0"/>
        </w:rPr>
        <w:sectPr w:rsidR="00FA30F6" w:rsidRPr="005752DC" w:rsidSect="00095600">
          <w:type w:val="continuous"/>
          <w:pgSz w:w="15840" w:h="12240" w:orient="landscape"/>
          <w:pgMar w:top="1440" w:right="1440" w:bottom="1440" w:left="1440" w:header="450" w:footer="456" w:gutter="0"/>
          <w:cols w:num="2" w:sep="1" w:space="720"/>
          <w:docGrid w:linePitch="360"/>
        </w:sectPr>
      </w:pPr>
      <w:r w:rsidRPr="005752DC">
        <w:rPr>
          <w:rFonts w:ascii="Californian FB" w:eastAsiaTheme="minorHAnsi" w:hAnsi="Californian FB" w:cs="Arial"/>
          <w:noProof/>
          <w:color w:val="auto"/>
          <w:kern w:val="0"/>
          <w:sz w:val="22"/>
          <w:szCs w:val="22"/>
          <w14:ligatures w14:val="none"/>
          <w14:cntxtAlts w14:val="0"/>
        </w:rPr>
        <w:t xml:space="preserve">For additional ADE ECE information and resources and to access electronic conference materials: </w:t>
      </w:r>
      <w:hyperlink r:id="rId16" w:history="1">
        <w:r w:rsidRPr="005752DC">
          <w:rPr>
            <w:rStyle w:val="Hyperlink"/>
            <w:rFonts w:ascii="Californian FB" w:eastAsiaTheme="minorHAnsi" w:hAnsi="Californian FB" w:cs="Arial"/>
            <w:noProof/>
            <w:kern w:val="0"/>
            <w:sz w:val="22"/>
            <w:szCs w:val="22"/>
            <w14:ligatures w14:val="none"/>
            <w14:cntxtAlts w14:val="0"/>
          </w:rPr>
          <w:t>www.azed.gov/ece</w:t>
        </w:r>
      </w:hyperlink>
      <w:r w:rsidRPr="005752DC">
        <w:rPr>
          <w:rFonts w:ascii="Californian FB" w:eastAsiaTheme="minorHAnsi" w:hAnsi="Californian FB" w:cs="Arial"/>
          <w:noProof/>
          <w:kern w:val="0"/>
          <w:sz w:val="22"/>
          <w:szCs w:val="22"/>
          <w14:ligatures w14:val="none"/>
          <w14:cntxtAlts w14:val="0"/>
        </w:rPr>
        <w:t xml:space="preserve"> </w:t>
      </w:r>
    </w:p>
    <w:p w:rsidR="00B35CA8" w:rsidRPr="00183962" w:rsidRDefault="0011351A" w:rsidP="00FA30F6">
      <w:pPr>
        <w:spacing w:after="0"/>
        <w:jc w:val="right"/>
        <w:rPr>
          <w:rFonts w:ascii="Californian FB" w:hAnsi="Californian FB" w:cs="Times New Roman"/>
          <w:b/>
          <w:color w:val="4AA8E6" w:themeColor="text2" w:themeTint="99"/>
          <w:sz w:val="24"/>
        </w:rPr>
      </w:pPr>
      <w:r w:rsidRPr="00183962">
        <w:rPr>
          <w:rFonts w:ascii="Californian FB" w:hAnsi="Californian FB" w:cs="Times New Roman"/>
          <w:b/>
          <w:color w:val="4AA8E6" w:themeColor="text2" w:themeTint="99"/>
          <w:sz w:val="24"/>
        </w:rPr>
        <w:lastRenderedPageBreak/>
        <w:t>Day 1</w:t>
      </w:r>
      <w:r w:rsidR="0053600E" w:rsidRPr="00183962">
        <w:rPr>
          <w:rFonts w:ascii="Californian FB" w:hAnsi="Californian FB" w:cs="Times New Roman"/>
          <w:b/>
          <w:color w:val="4AA8E6" w:themeColor="text2" w:themeTint="99"/>
          <w:sz w:val="24"/>
        </w:rPr>
        <w:t xml:space="preserve">: </w:t>
      </w:r>
      <w:r w:rsidR="00482A65" w:rsidRPr="00183962">
        <w:rPr>
          <w:rFonts w:ascii="Californian FB" w:hAnsi="Californian FB" w:cs="Times New Roman"/>
          <w:b/>
          <w:color w:val="4AA8E6" w:themeColor="text2" w:themeTint="99"/>
          <w:sz w:val="24"/>
        </w:rPr>
        <w:t>Wednesday</w:t>
      </w:r>
      <w:r w:rsidR="00E765EA" w:rsidRPr="00183962">
        <w:rPr>
          <w:rFonts w:ascii="Californian FB" w:hAnsi="Californian FB" w:cs="Times New Roman"/>
          <w:b/>
          <w:color w:val="4AA8E6" w:themeColor="text2" w:themeTint="99"/>
          <w:sz w:val="24"/>
        </w:rPr>
        <w:t xml:space="preserve">, </w:t>
      </w:r>
      <w:r w:rsidR="00FE432D" w:rsidRPr="00183962">
        <w:rPr>
          <w:rFonts w:ascii="Californian FB" w:hAnsi="Californian FB" w:cs="Times New Roman"/>
          <w:b/>
          <w:color w:val="4AA8E6" w:themeColor="text2" w:themeTint="99"/>
          <w:sz w:val="24"/>
        </w:rPr>
        <w:t>September 19</w:t>
      </w:r>
      <w:r w:rsidR="00B35CA8" w:rsidRPr="00183962">
        <w:rPr>
          <w:rFonts w:ascii="Californian FB" w:hAnsi="Californian FB" w:cs="Times New Roman"/>
          <w:b/>
          <w:color w:val="4AA8E6" w:themeColor="text2" w:themeTint="99"/>
          <w:sz w:val="24"/>
        </w:rPr>
        <w:t>,</w:t>
      </w:r>
      <w:r w:rsidR="00482A65" w:rsidRPr="00183962">
        <w:rPr>
          <w:rFonts w:ascii="Californian FB" w:hAnsi="Californian FB" w:cs="Times New Roman"/>
          <w:b/>
          <w:color w:val="4AA8E6" w:themeColor="text2" w:themeTint="99"/>
          <w:sz w:val="24"/>
        </w:rPr>
        <w:t xml:space="preserve"> </w:t>
      </w:r>
      <w:r w:rsidR="00C22AA2" w:rsidRPr="00183962">
        <w:rPr>
          <w:rFonts w:ascii="Californian FB" w:hAnsi="Californian FB" w:cs="Times New Roman"/>
          <w:b/>
          <w:color w:val="4AA8E6" w:themeColor="text2" w:themeTint="99"/>
          <w:sz w:val="24"/>
        </w:rPr>
        <w:t>2018</w:t>
      </w:r>
    </w:p>
    <w:tbl>
      <w:tblPr>
        <w:tblStyle w:val="TableGrid"/>
        <w:tblW w:w="14310" w:type="dxa"/>
        <w:tblInd w:w="-522" w:type="dxa"/>
        <w:tblLook w:val="04A0" w:firstRow="1" w:lastRow="0" w:firstColumn="1" w:lastColumn="0" w:noHBand="0" w:noVBand="1"/>
      </w:tblPr>
      <w:tblGrid>
        <w:gridCol w:w="1685"/>
        <w:gridCol w:w="2522"/>
        <w:gridCol w:w="2524"/>
        <w:gridCol w:w="2249"/>
        <w:gridCol w:w="274"/>
        <w:gridCol w:w="2155"/>
        <w:gridCol w:w="369"/>
        <w:gridCol w:w="2532"/>
      </w:tblGrid>
      <w:tr w:rsidR="00183962" w:rsidRPr="00183962" w:rsidTr="00D56B62">
        <w:trPr>
          <w:trHeight w:val="305"/>
        </w:trPr>
        <w:tc>
          <w:tcPr>
            <w:tcW w:w="1687" w:type="dxa"/>
            <w:vMerge w:val="restart"/>
            <w:shd w:val="clear" w:color="auto" w:fill="ACE9F8" w:themeFill="background2" w:themeFillTint="99"/>
          </w:tcPr>
          <w:p w:rsidR="00183962" w:rsidRPr="00183962" w:rsidRDefault="00183962" w:rsidP="00457271">
            <w:pPr>
              <w:rPr>
                <w:rFonts w:ascii="Californian FB" w:hAnsi="Californian FB" w:cs="Times New Roman"/>
              </w:rPr>
            </w:pPr>
            <w:r w:rsidRPr="00183962">
              <w:rPr>
                <w:rFonts w:ascii="Californian FB" w:hAnsi="Californian FB" w:cs="Times New Roman"/>
              </w:rPr>
              <w:t>8:00-9:00</w:t>
            </w:r>
          </w:p>
        </w:tc>
        <w:tc>
          <w:tcPr>
            <w:tcW w:w="12623" w:type="dxa"/>
            <w:gridSpan w:val="7"/>
            <w:shd w:val="clear" w:color="auto" w:fill="ACE9F8" w:themeFill="background2" w:themeFillTint="99"/>
          </w:tcPr>
          <w:p w:rsidR="00183962" w:rsidRPr="00183962" w:rsidRDefault="00183962" w:rsidP="00183962">
            <w:pPr>
              <w:jc w:val="center"/>
              <w:rPr>
                <w:rFonts w:ascii="Californian FB" w:hAnsi="Californian FB" w:cs="Times New Roman"/>
              </w:rPr>
            </w:pPr>
            <w:r w:rsidRPr="00183962">
              <w:rPr>
                <w:rFonts w:ascii="Californian FB" w:hAnsi="Californian FB" w:cs="Times New Roman"/>
                <w:b/>
                <w:u w:val="single"/>
              </w:rPr>
              <w:t>Lobby/ Ballroom (Crowne Room):</w:t>
            </w:r>
            <w:r w:rsidRPr="00183962">
              <w:rPr>
                <w:rFonts w:ascii="Californian FB" w:hAnsi="Californian FB" w:cs="Times New Roman"/>
                <w:b/>
              </w:rPr>
              <w:t xml:space="preserve">  </w:t>
            </w:r>
            <w:r w:rsidR="00D56B62">
              <w:rPr>
                <w:rFonts w:ascii="Californian FB" w:hAnsi="Californian FB" w:cs="Times New Roman"/>
              </w:rPr>
              <w:t xml:space="preserve">Registration; </w:t>
            </w:r>
            <w:r w:rsidRPr="00183962">
              <w:rPr>
                <w:rFonts w:ascii="Californian FB" w:hAnsi="Californian FB" w:cs="Times New Roman"/>
              </w:rPr>
              <w:t>Breakfast</w:t>
            </w:r>
            <w:r w:rsidR="00D56B62">
              <w:rPr>
                <w:rFonts w:ascii="Californian FB" w:hAnsi="Californian FB" w:cs="Times New Roman"/>
              </w:rPr>
              <w:t>; and Conference Welcome</w:t>
            </w:r>
          </w:p>
        </w:tc>
      </w:tr>
      <w:tr w:rsidR="00183962" w:rsidRPr="00183962" w:rsidTr="00D56B62">
        <w:trPr>
          <w:trHeight w:val="630"/>
        </w:trPr>
        <w:tc>
          <w:tcPr>
            <w:tcW w:w="1687" w:type="dxa"/>
            <w:vMerge/>
            <w:shd w:val="clear" w:color="auto" w:fill="ACE9F8" w:themeFill="background2" w:themeFillTint="99"/>
          </w:tcPr>
          <w:p w:rsidR="00183962" w:rsidRPr="00183962" w:rsidRDefault="00183962" w:rsidP="00457271">
            <w:pPr>
              <w:rPr>
                <w:rFonts w:ascii="Californian FB" w:hAnsi="Californian FB" w:cs="Times New Roman"/>
              </w:rPr>
            </w:pPr>
          </w:p>
        </w:tc>
        <w:tc>
          <w:tcPr>
            <w:tcW w:w="12623" w:type="dxa"/>
            <w:gridSpan w:val="7"/>
            <w:shd w:val="clear" w:color="auto" w:fill="E3F7FC" w:themeFill="background2" w:themeFillTint="33"/>
          </w:tcPr>
          <w:p w:rsidR="00183962" w:rsidRPr="00183962" w:rsidRDefault="00183962" w:rsidP="00183962">
            <w:pPr>
              <w:contextualSpacing/>
              <w:jc w:val="center"/>
              <w:rPr>
                <w:rFonts w:ascii="Californian FB" w:hAnsi="Californian FB" w:cs="Times New Roman"/>
                <w:b/>
              </w:rPr>
            </w:pPr>
            <w:r w:rsidRPr="00183962">
              <w:rPr>
                <w:rFonts w:ascii="Californian FB" w:hAnsi="Californian FB" w:cs="Times New Roman"/>
                <w:b/>
              </w:rPr>
              <w:t xml:space="preserve">Opening Welcome: </w:t>
            </w:r>
            <w:r w:rsidR="00CA664B">
              <w:rPr>
                <w:rFonts w:ascii="Californian FB" w:hAnsi="Californian FB" w:cs="Times New Roman"/>
              </w:rPr>
              <w:t>Deputy Associate Superintendent Nicol Russell</w:t>
            </w:r>
          </w:p>
          <w:p w:rsidR="00183962" w:rsidRPr="00183962" w:rsidRDefault="00183962" w:rsidP="00183962">
            <w:pPr>
              <w:contextualSpacing/>
              <w:jc w:val="center"/>
              <w:rPr>
                <w:rFonts w:ascii="Californian FB" w:hAnsi="Californian FB" w:cs="Times New Roman"/>
                <w:b/>
              </w:rPr>
            </w:pPr>
            <w:r w:rsidRPr="00183962">
              <w:rPr>
                <w:rFonts w:ascii="Californian FB" w:hAnsi="Californian FB" w:cs="Times New Roman"/>
                <w:b/>
              </w:rPr>
              <w:t xml:space="preserve">Opening Address: </w:t>
            </w:r>
            <w:r w:rsidRPr="00183962">
              <w:rPr>
                <w:rFonts w:ascii="Californian FB" w:hAnsi="Californian FB" w:cs="Times New Roman"/>
              </w:rPr>
              <w:t xml:space="preserve">Superintendent Diane Douglas </w:t>
            </w:r>
          </w:p>
          <w:p w:rsidR="00183962" w:rsidRPr="00183962" w:rsidRDefault="00183962" w:rsidP="00183962">
            <w:pPr>
              <w:jc w:val="center"/>
              <w:rPr>
                <w:rFonts w:ascii="Californian FB" w:hAnsi="Californian FB" w:cs="Times New Roman"/>
                <w:b/>
                <w:u w:val="single"/>
              </w:rPr>
            </w:pPr>
            <w:r w:rsidRPr="00183962">
              <w:rPr>
                <w:rFonts w:ascii="Californian FB" w:hAnsi="Californian FB" w:cs="Times New Roman"/>
                <w:b/>
              </w:rPr>
              <w:t>Launch of SEEL Initiative:</w:t>
            </w:r>
            <w:r w:rsidRPr="00183962">
              <w:rPr>
                <w:rFonts w:ascii="Californian FB" w:hAnsi="Californian FB" w:cs="Times New Roman"/>
              </w:rPr>
              <w:t xml:space="preserve"> First Lady Angela Ducey</w:t>
            </w:r>
          </w:p>
        </w:tc>
      </w:tr>
      <w:tr w:rsidR="00800847" w:rsidRPr="00183962" w:rsidTr="00D56B62">
        <w:trPr>
          <w:trHeight w:val="1152"/>
        </w:trPr>
        <w:tc>
          <w:tcPr>
            <w:tcW w:w="1687" w:type="dxa"/>
            <w:shd w:val="clear" w:color="auto" w:fill="FFCCFF"/>
          </w:tcPr>
          <w:p w:rsidR="00800847" w:rsidRPr="00183962" w:rsidRDefault="00800847" w:rsidP="00457271">
            <w:pPr>
              <w:rPr>
                <w:rFonts w:ascii="Californian FB" w:hAnsi="Californian FB" w:cs="Times New Roman"/>
              </w:rPr>
            </w:pPr>
            <w:r w:rsidRPr="00183962">
              <w:rPr>
                <w:rFonts w:ascii="Californian FB" w:hAnsi="Californian FB" w:cs="Times New Roman"/>
              </w:rPr>
              <w:t>9:00-11:00</w:t>
            </w:r>
          </w:p>
          <w:p w:rsidR="00B10EFF" w:rsidRPr="00183962" w:rsidRDefault="00B10EFF" w:rsidP="00457271">
            <w:pPr>
              <w:rPr>
                <w:rFonts w:ascii="Californian FB" w:hAnsi="Californian FB" w:cs="Times New Roman"/>
              </w:rPr>
            </w:pPr>
          </w:p>
          <w:p w:rsidR="00B10EFF" w:rsidRPr="00183962" w:rsidRDefault="00B10EFF" w:rsidP="00457271">
            <w:pPr>
              <w:rPr>
                <w:rFonts w:ascii="Californian FB" w:hAnsi="Californian FB" w:cs="Times New Roman"/>
              </w:rPr>
            </w:pPr>
          </w:p>
        </w:tc>
        <w:tc>
          <w:tcPr>
            <w:tcW w:w="12623" w:type="dxa"/>
            <w:gridSpan w:val="7"/>
            <w:shd w:val="clear" w:color="auto" w:fill="FFCCFF"/>
          </w:tcPr>
          <w:p w:rsidR="00CB6EB8" w:rsidRPr="00183962" w:rsidRDefault="00B10EFF" w:rsidP="00B10EFF">
            <w:pPr>
              <w:contextualSpacing/>
              <w:jc w:val="center"/>
              <w:rPr>
                <w:rFonts w:ascii="Californian FB" w:hAnsi="Californian FB" w:cs="Times New Roman"/>
                <w:b/>
              </w:rPr>
            </w:pPr>
            <w:r w:rsidRPr="00183962">
              <w:rPr>
                <w:rFonts w:ascii="Californian FB" w:hAnsi="Californian FB" w:cs="Times New Roman"/>
                <w:b/>
                <w:u w:val="single"/>
              </w:rPr>
              <w:t>Ballroom (Crowne Room):</w:t>
            </w:r>
          </w:p>
          <w:p w:rsidR="00B10EFF" w:rsidRPr="00183962" w:rsidRDefault="00B10EFF" w:rsidP="00B10EFF">
            <w:pPr>
              <w:contextualSpacing/>
              <w:jc w:val="center"/>
              <w:rPr>
                <w:rFonts w:ascii="Californian FB" w:hAnsi="Californian FB" w:cs="Times New Roman"/>
              </w:rPr>
            </w:pPr>
            <w:r w:rsidRPr="00183962">
              <w:rPr>
                <w:rFonts w:ascii="Californian FB" w:hAnsi="Californian FB" w:cs="Times New Roman"/>
                <w:b/>
              </w:rPr>
              <w:t>Keynote:</w:t>
            </w:r>
            <w:r w:rsidRPr="00183962">
              <w:rPr>
                <w:rFonts w:ascii="Californian FB" w:hAnsi="Californian FB" w:cs="Times New Roman"/>
              </w:rPr>
              <w:t xml:space="preserve"> Dr. Tweety Yates</w:t>
            </w:r>
          </w:p>
          <w:p w:rsidR="00023C7B" w:rsidRPr="00183962" w:rsidRDefault="00023C7B" w:rsidP="00FC045C">
            <w:pPr>
              <w:contextualSpacing/>
              <w:jc w:val="center"/>
              <w:rPr>
                <w:rFonts w:ascii="Californian FB" w:hAnsi="Californian FB" w:cs="Times New Roman"/>
                <w:i/>
              </w:rPr>
            </w:pPr>
            <w:r w:rsidRPr="00183962">
              <w:rPr>
                <w:rFonts w:ascii="Californian FB" w:hAnsi="Californian FB" w:cs="Times New Roman"/>
                <w:i/>
              </w:rPr>
              <w:t xml:space="preserve">Love, Language, and Literacy: </w:t>
            </w:r>
          </w:p>
          <w:p w:rsidR="00023C7B" w:rsidRPr="00183962" w:rsidRDefault="00023C7B" w:rsidP="00FC045C">
            <w:pPr>
              <w:contextualSpacing/>
              <w:jc w:val="center"/>
              <w:rPr>
                <w:rFonts w:ascii="Californian FB" w:hAnsi="Californian FB" w:cs="Times New Roman"/>
                <w:b/>
                <w:i/>
              </w:rPr>
            </w:pPr>
            <w:r w:rsidRPr="00183962">
              <w:rPr>
                <w:rFonts w:ascii="Californian FB" w:hAnsi="Californian FB" w:cs="Times New Roman"/>
                <w:i/>
              </w:rPr>
              <w:t>The Connectedness of Social-Emo</w:t>
            </w:r>
            <w:r w:rsidR="00B10EFF" w:rsidRPr="00183962">
              <w:rPr>
                <w:rFonts w:ascii="Californian FB" w:hAnsi="Californian FB" w:cs="Times New Roman"/>
                <w:i/>
              </w:rPr>
              <w:t>tional Development and Literacy</w:t>
            </w:r>
          </w:p>
          <w:p w:rsidR="00FE432D" w:rsidRPr="00183962" w:rsidRDefault="00FE432D" w:rsidP="00B10EFF">
            <w:pPr>
              <w:contextualSpacing/>
              <w:jc w:val="center"/>
              <w:rPr>
                <w:rFonts w:ascii="Californian FB" w:hAnsi="Californian FB" w:cs="Times New Roman"/>
              </w:rPr>
            </w:pPr>
          </w:p>
        </w:tc>
      </w:tr>
      <w:tr w:rsidR="00800847" w:rsidRPr="00183962" w:rsidTr="00D56B62">
        <w:tc>
          <w:tcPr>
            <w:tcW w:w="1687" w:type="dxa"/>
            <w:shd w:val="clear" w:color="auto" w:fill="ACE9F8" w:themeFill="background2" w:themeFillTint="99"/>
          </w:tcPr>
          <w:p w:rsidR="00800847" w:rsidRPr="00183962" w:rsidRDefault="00800847" w:rsidP="00457271">
            <w:pPr>
              <w:rPr>
                <w:rFonts w:ascii="Californian FB" w:hAnsi="Californian FB" w:cs="Times New Roman"/>
              </w:rPr>
            </w:pPr>
            <w:r w:rsidRPr="00183962">
              <w:rPr>
                <w:rFonts w:ascii="Californian FB" w:hAnsi="Californian FB" w:cs="Times New Roman"/>
              </w:rPr>
              <w:t>11:00-11:15</w:t>
            </w:r>
          </w:p>
        </w:tc>
        <w:tc>
          <w:tcPr>
            <w:tcW w:w="12623" w:type="dxa"/>
            <w:gridSpan w:val="7"/>
            <w:shd w:val="clear" w:color="auto" w:fill="ACE9F8" w:themeFill="background2" w:themeFillTint="99"/>
          </w:tcPr>
          <w:p w:rsidR="00800847" w:rsidRPr="00183962" w:rsidRDefault="00B10EFF" w:rsidP="00B10EFF">
            <w:pPr>
              <w:jc w:val="center"/>
              <w:rPr>
                <w:rFonts w:ascii="Californian FB" w:hAnsi="Californian FB" w:cs="Times New Roman"/>
              </w:rPr>
            </w:pPr>
            <w:r w:rsidRPr="00183962">
              <w:rPr>
                <w:rFonts w:ascii="Californian FB" w:hAnsi="Californian FB" w:cs="Times New Roman"/>
              </w:rPr>
              <w:t xml:space="preserve">Exhibitor Booths/ </w:t>
            </w:r>
            <w:r w:rsidR="00183962" w:rsidRPr="00183962">
              <w:rPr>
                <w:rFonts w:ascii="Californian FB" w:hAnsi="Californian FB" w:cs="Times New Roman"/>
              </w:rPr>
              <w:t>Transition Break to Session</w:t>
            </w:r>
          </w:p>
        </w:tc>
      </w:tr>
      <w:tr w:rsidR="00470F93" w:rsidRPr="00183962" w:rsidTr="002A4D59">
        <w:trPr>
          <w:trHeight w:val="1475"/>
        </w:trPr>
        <w:tc>
          <w:tcPr>
            <w:tcW w:w="1687" w:type="dxa"/>
            <w:shd w:val="clear" w:color="auto" w:fill="F2F2F2" w:themeFill="background1" w:themeFillShade="F2"/>
          </w:tcPr>
          <w:p w:rsidR="00470F93" w:rsidRPr="00183962" w:rsidRDefault="00B10EFF" w:rsidP="00457271">
            <w:pPr>
              <w:rPr>
                <w:rFonts w:ascii="Californian FB" w:hAnsi="Californian FB" w:cs="Times New Roman"/>
              </w:rPr>
            </w:pPr>
            <w:r w:rsidRPr="00183962">
              <w:rPr>
                <w:rFonts w:ascii="Californian FB" w:hAnsi="Californian FB" w:cs="Times New Roman"/>
              </w:rPr>
              <w:t>11:15-12:45</w:t>
            </w:r>
          </w:p>
        </w:tc>
        <w:tc>
          <w:tcPr>
            <w:tcW w:w="2520" w:type="dxa"/>
            <w:shd w:val="clear" w:color="auto" w:fill="F2F2F2" w:themeFill="background1" w:themeFillShade="F2"/>
          </w:tcPr>
          <w:p w:rsidR="00B10EFF" w:rsidRPr="00183962" w:rsidRDefault="005752DC" w:rsidP="00183962">
            <w:pPr>
              <w:jc w:val="center"/>
              <w:rPr>
                <w:rFonts w:ascii="Californian FB" w:hAnsi="Californian FB" w:cs="Times New Roman"/>
                <w:b/>
                <w:u w:val="single"/>
              </w:rPr>
            </w:pPr>
            <w:r>
              <w:rPr>
                <w:rFonts w:ascii="Californian FB" w:hAnsi="Californian FB" w:cs="Times New Roman"/>
                <w:b/>
                <w:u w:val="single"/>
              </w:rPr>
              <w:t>Diamond</w:t>
            </w:r>
          </w:p>
          <w:p w:rsidR="00FB7DF0" w:rsidRPr="00D32B20" w:rsidRDefault="00364DBD" w:rsidP="00FB7DF0">
            <w:pPr>
              <w:jc w:val="center"/>
              <w:rPr>
                <w:rFonts w:ascii="Californian FB" w:hAnsi="Californian FB" w:cs="Times New Roman"/>
                <w:i/>
              </w:rPr>
            </w:pPr>
            <w:hyperlink r:id="rId17" w:history="1">
              <w:r w:rsidR="00FB7DF0" w:rsidRPr="00364DBD">
                <w:rPr>
                  <w:rStyle w:val="Hyperlink"/>
                  <w:rFonts w:ascii="Californian FB" w:hAnsi="Californian FB" w:cs="Times New Roman"/>
                  <w:i/>
                </w:rPr>
                <w:t>Love, Language, and Literacy for Infants and Toddlers</w:t>
              </w:r>
            </w:hyperlink>
            <w:bookmarkStart w:id="0" w:name="_GoBack"/>
            <w:bookmarkEnd w:id="0"/>
          </w:p>
          <w:p w:rsidR="00B10EFF" w:rsidRPr="00183962" w:rsidRDefault="00FB7DF0" w:rsidP="00FB7DF0">
            <w:pPr>
              <w:jc w:val="center"/>
              <w:rPr>
                <w:rFonts w:ascii="Californian FB" w:hAnsi="Californian FB" w:cs="Times New Roman"/>
                <w:i/>
              </w:rPr>
            </w:pPr>
            <w:r w:rsidRPr="00183962">
              <w:rPr>
                <w:rFonts w:ascii="Californian FB" w:hAnsi="Californian FB" w:cs="Times New Roman"/>
                <w:i/>
              </w:rPr>
              <w:t xml:space="preserve"> </w:t>
            </w:r>
            <w:r w:rsidR="00B10EFF" w:rsidRPr="00183962">
              <w:rPr>
                <w:rFonts w:ascii="Californian FB" w:hAnsi="Californian FB" w:cs="Times New Roman"/>
                <w:i/>
              </w:rPr>
              <w:t>(Part 1 of 2)</w:t>
            </w:r>
          </w:p>
          <w:p w:rsidR="004602EE" w:rsidRDefault="004602EE" w:rsidP="00183962">
            <w:pPr>
              <w:jc w:val="center"/>
              <w:rPr>
                <w:rFonts w:ascii="Californian FB" w:hAnsi="Californian FB" w:cs="Times New Roman"/>
                <w:b/>
              </w:rPr>
            </w:pPr>
          </w:p>
          <w:p w:rsidR="009D62B9" w:rsidRDefault="009D62B9" w:rsidP="00183962">
            <w:pPr>
              <w:jc w:val="center"/>
              <w:rPr>
                <w:rFonts w:ascii="Californian FB" w:hAnsi="Californian FB" w:cs="Times New Roman"/>
                <w:b/>
              </w:rPr>
            </w:pPr>
          </w:p>
          <w:p w:rsidR="00B10EFF" w:rsidRPr="00183962" w:rsidRDefault="00B10EFF" w:rsidP="00183962">
            <w:pPr>
              <w:jc w:val="center"/>
              <w:rPr>
                <w:rFonts w:ascii="Californian FB" w:hAnsi="Californian FB" w:cs="Times New Roman"/>
                <w:b/>
              </w:rPr>
            </w:pPr>
            <w:r w:rsidRPr="00183962">
              <w:rPr>
                <w:rFonts w:ascii="Californian FB" w:hAnsi="Californian FB" w:cs="Times New Roman"/>
                <w:b/>
              </w:rPr>
              <w:t>Dr. Tweety Yates</w:t>
            </w:r>
          </w:p>
          <w:p w:rsidR="00E73A5D" w:rsidRPr="00183962" w:rsidRDefault="00E73A5D" w:rsidP="00183962">
            <w:pPr>
              <w:jc w:val="center"/>
              <w:rPr>
                <w:rFonts w:ascii="Californian FB" w:hAnsi="Californian FB" w:cs="Times New Roman"/>
              </w:rPr>
            </w:pPr>
          </w:p>
        </w:tc>
        <w:tc>
          <w:tcPr>
            <w:tcW w:w="2520" w:type="dxa"/>
            <w:shd w:val="clear" w:color="auto" w:fill="F2F2F2" w:themeFill="background1" w:themeFillShade="F2"/>
          </w:tcPr>
          <w:p w:rsidR="00B10EFF" w:rsidRPr="00183962" w:rsidRDefault="00B10EFF" w:rsidP="00183962">
            <w:pPr>
              <w:jc w:val="center"/>
              <w:rPr>
                <w:rFonts w:ascii="Californian FB" w:hAnsi="Californian FB" w:cs="Times New Roman"/>
                <w:b/>
                <w:u w:val="single"/>
              </w:rPr>
            </w:pPr>
            <w:r w:rsidRPr="00183962">
              <w:rPr>
                <w:rFonts w:ascii="Californian FB" w:hAnsi="Californian FB" w:cs="Times New Roman"/>
                <w:b/>
                <w:u w:val="single"/>
              </w:rPr>
              <w:t>Garnet</w:t>
            </w:r>
          </w:p>
          <w:p w:rsidR="00B10EFF" w:rsidRPr="00183962" w:rsidRDefault="007D2E39" w:rsidP="00183962">
            <w:pPr>
              <w:jc w:val="center"/>
              <w:rPr>
                <w:rFonts w:ascii="Californian FB" w:hAnsi="Californian FB" w:cs="Times New Roman"/>
                <w:i/>
              </w:rPr>
            </w:pPr>
            <w:hyperlink r:id="rId18" w:history="1">
              <w:r w:rsidR="00B10EFF" w:rsidRPr="007D2E39">
                <w:rPr>
                  <w:rStyle w:val="Hyperlink"/>
                  <w:rFonts w:ascii="Californian FB" w:hAnsi="Californian FB" w:cs="Times New Roman"/>
                  <w:i/>
                </w:rPr>
                <w:t>Consistency, Predictability, &amp; Responsivity: Setting the Stage for Social-Emotional Development</w:t>
              </w:r>
            </w:hyperlink>
          </w:p>
          <w:p w:rsidR="009D62B9" w:rsidRDefault="009D62B9" w:rsidP="00183962">
            <w:pPr>
              <w:jc w:val="center"/>
              <w:rPr>
                <w:rFonts w:ascii="Californian FB" w:hAnsi="Californian FB" w:cs="Times New Roman"/>
                <w:b/>
              </w:rPr>
            </w:pPr>
          </w:p>
          <w:p w:rsidR="00B10EFF" w:rsidRPr="00183962" w:rsidRDefault="00B10EFF" w:rsidP="00183962">
            <w:pPr>
              <w:jc w:val="center"/>
              <w:rPr>
                <w:rFonts w:ascii="Californian FB" w:hAnsi="Californian FB" w:cs="Times New Roman"/>
                <w:b/>
              </w:rPr>
            </w:pPr>
            <w:r w:rsidRPr="00183962">
              <w:rPr>
                <w:rFonts w:ascii="Californian FB" w:hAnsi="Californian FB" w:cs="Times New Roman"/>
                <w:b/>
              </w:rPr>
              <w:t>Gil Romero-Mewharter</w:t>
            </w:r>
          </w:p>
        </w:tc>
        <w:tc>
          <w:tcPr>
            <w:tcW w:w="2250" w:type="dxa"/>
            <w:shd w:val="clear" w:color="auto" w:fill="F2F2F2" w:themeFill="background1" w:themeFillShade="F2"/>
          </w:tcPr>
          <w:p w:rsidR="00B10EFF" w:rsidRPr="00183962" w:rsidRDefault="00B10EFF" w:rsidP="00183962">
            <w:pPr>
              <w:jc w:val="center"/>
              <w:rPr>
                <w:rFonts w:ascii="Californian FB" w:hAnsi="Californian FB" w:cs="Times New Roman"/>
                <w:b/>
                <w:u w:val="single"/>
              </w:rPr>
            </w:pPr>
            <w:r w:rsidRPr="00183962">
              <w:rPr>
                <w:rFonts w:ascii="Californian FB" w:hAnsi="Californian FB" w:cs="Times New Roman"/>
                <w:b/>
                <w:u w:val="single"/>
              </w:rPr>
              <w:t>Emerald</w:t>
            </w:r>
          </w:p>
          <w:p w:rsidR="00EA02EE" w:rsidRPr="00183962" w:rsidRDefault="0053600E" w:rsidP="00183962">
            <w:pPr>
              <w:jc w:val="center"/>
              <w:rPr>
                <w:rFonts w:ascii="Californian FB" w:hAnsi="Californian FB" w:cs="Times New Roman"/>
                <w:i/>
              </w:rPr>
            </w:pPr>
            <w:r w:rsidRPr="00183962">
              <w:rPr>
                <w:rFonts w:ascii="Californian FB" w:hAnsi="Californian FB" w:cs="Times New Roman"/>
                <w:i/>
              </w:rPr>
              <w:t>Introduction to the NEW Arizona Early Learning Standards 4</w:t>
            </w:r>
            <w:r w:rsidRPr="00183962">
              <w:rPr>
                <w:rFonts w:ascii="Californian FB" w:hAnsi="Californian FB" w:cs="Times New Roman"/>
                <w:i/>
                <w:vertAlign w:val="superscript"/>
              </w:rPr>
              <w:t>th</w:t>
            </w:r>
            <w:r w:rsidRPr="00183962">
              <w:rPr>
                <w:rFonts w:ascii="Californian FB" w:hAnsi="Californian FB" w:cs="Times New Roman"/>
                <w:i/>
              </w:rPr>
              <w:t xml:space="preserve"> Edition*</w:t>
            </w:r>
          </w:p>
          <w:p w:rsidR="00FF5E80" w:rsidRDefault="00FF5E80" w:rsidP="00667BC0">
            <w:pPr>
              <w:jc w:val="center"/>
              <w:rPr>
                <w:rFonts w:ascii="Californian FB" w:hAnsi="Californian FB" w:cs="Times New Roman"/>
                <w:b/>
              </w:rPr>
            </w:pPr>
          </w:p>
          <w:p w:rsidR="00100A70" w:rsidRDefault="00100A70" w:rsidP="00667BC0">
            <w:pPr>
              <w:jc w:val="center"/>
              <w:rPr>
                <w:rFonts w:ascii="Californian FB" w:hAnsi="Californian FB" w:cs="Times New Roman"/>
                <w:b/>
              </w:rPr>
            </w:pPr>
          </w:p>
          <w:p w:rsidR="00365AC7" w:rsidRPr="00183962" w:rsidRDefault="00FF5E80" w:rsidP="00667BC0">
            <w:pPr>
              <w:jc w:val="center"/>
              <w:rPr>
                <w:rFonts w:ascii="Californian FB" w:hAnsi="Californian FB" w:cs="Times New Roman"/>
              </w:rPr>
            </w:pPr>
            <w:r>
              <w:rPr>
                <w:rFonts w:ascii="Californian FB" w:hAnsi="Californian FB" w:cs="Times New Roman"/>
                <w:b/>
              </w:rPr>
              <w:t>Sas Jakeo-Singer and Millie Archer</w:t>
            </w:r>
          </w:p>
        </w:tc>
        <w:tc>
          <w:tcPr>
            <w:tcW w:w="2430" w:type="dxa"/>
            <w:gridSpan w:val="2"/>
            <w:shd w:val="clear" w:color="auto" w:fill="F2F2F2" w:themeFill="background1" w:themeFillShade="F2"/>
          </w:tcPr>
          <w:p w:rsidR="00B10EFF" w:rsidRPr="00183962" w:rsidRDefault="00B10EFF" w:rsidP="00183962">
            <w:pPr>
              <w:jc w:val="center"/>
              <w:rPr>
                <w:rFonts w:ascii="Californian FB" w:hAnsi="Californian FB" w:cs="Times New Roman"/>
                <w:b/>
                <w:u w:val="single"/>
              </w:rPr>
            </w:pPr>
            <w:r w:rsidRPr="00183962">
              <w:rPr>
                <w:rFonts w:ascii="Californian FB" w:hAnsi="Californian FB" w:cs="Times New Roman"/>
                <w:b/>
                <w:u w:val="single"/>
              </w:rPr>
              <w:t>Sapphire</w:t>
            </w:r>
          </w:p>
          <w:p w:rsidR="008146A0" w:rsidRPr="00183962" w:rsidRDefault="007D2E39" w:rsidP="008146A0">
            <w:pPr>
              <w:jc w:val="center"/>
              <w:rPr>
                <w:rFonts w:ascii="Californian FB" w:hAnsi="Californian FB" w:cs="Times New Roman"/>
                <w:i/>
              </w:rPr>
            </w:pPr>
            <w:hyperlink r:id="rId19" w:history="1">
              <w:r w:rsidR="008146A0" w:rsidRPr="007D2E39">
                <w:rPr>
                  <w:rStyle w:val="Hyperlink"/>
                  <w:rFonts w:ascii="Californian FB" w:hAnsi="Californian FB" w:cs="Times New Roman"/>
                  <w:i/>
                </w:rPr>
                <w:t>Integrating Social-Emotional Learning &amp; Academic Instruction to Achieve Greater Student Success</w:t>
              </w:r>
            </w:hyperlink>
          </w:p>
          <w:p w:rsidR="008146A0" w:rsidRDefault="008146A0" w:rsidP="008146A0">
            <w:pPr>
              <w:jc w:val="center"/>
              <w:rPr>
                <w:rFonts w:ascii="Californian FB" w:hAnsi="Californian FB" w:cs="Times New Roman"/>
                <w:b/>
              </w:rPr>
            </w:pPr>
          </w:p>
          <w:p w:rsidR="00B57968" w:rsidRPr="00183962" w:rsidRDefault="008146A0" w:rsidP="008146A0">
            <w:pPr>
              <w:jc w:val="center"/>
              <w:rPr>
                <w:rFonts w:ascii="Californian FB" w:hAnsi="Californian FB" w:cs="Times New Roman"/>
                <w:b/>
              </w:rPr>
            </w:pPr>
            <w:r w:rsidRPr="00183962">
              <w:rPr>
                <w:rFonts w:ascii="Californian FB" w:hAnsi="Californian FB" w:cs="Times New Roman"/>
                <w:b/>
              </w:rPr>
              <w:t>Karen Burke</w:t>
            </w:r>
          </w:p>
        </w:tc>
        <w:tc>
          <w:tcPr>
            <w:tcW w:w="2903" w:type="dxa"/>
            <w:gridSpan w:val="2"/>
            <w:shd w:val="clear" w:color="auto" w:fill="F2F2F2" w:themeFill="background1" w:themeFillShade="F2"/>
          </w:tcPr>
          <w:p w:rsidR="00B10EFF" w:rsidRPr="00183962" w:rsidRDefault="00B10EFF" w:rsidP="00183962">
            <w:pPr>
              <w:jc w:val="center"/>
              <w:rPr>
                <w:rFonts w:ascii="Californian FB" w:hAnsi="Californian FB" w:cs="Times New Roman"/>
                <w:b/>
                <w:u w:val="single"/>
              </w:rPr>
            </w:pPr>
            <w:r w:rsidRPr="00183962">
              <w:rPr>
                <w:rFonts w:ascii="Californian FB" w:hAnsi="Californian FB" w:cs="Times New Roman"/>
                <w:b/>
                <w:u w:val="single"/>
              </w:rPr>
              <w:t>Onyx</w:t>
            </w:r>
          </w:p>
          <w:p w:rsidR="00EA02EE" w:rsidRPr="00183962" w:rsidRDefault="00B57968" w:rsidP="00183962">
            <w:pPr>
              <w:jc w:val="center"/>
              <w:rPr>
                <w:rFonts w:ascii="Californian FB" w:hAnsi="Californian FB" w:cs="Times New Roman"/>
                <w:i/>
              </w:rPr>
            </w:pPr>
            <w:r w:rsidRPr="00183962">
              <w:rPr>
                <w:rFonts w:ascii="Californian FB" w:hAnsi="Californian FB" w:cs="Times New Roman"/>
                <w:i/>
              </w:rPr>
              <w:t>Who am I in the Presence of Children? Developing the Awareness Needed to Truly Support Children’s Social-Emotional Development</w:t>
            </w:r>
          </w:p>
          <w:p w:rsidR="00B57968" w:rsidRPr="00183962" w:rsidRDefault="00B57968" w:rsidP="00183962">
            <w:pPr>
              <w:jc w:val="center"/>
              <w:rPr>
                <w:rFonts w:ascii="Californian FB" w:hAnsi="Californian FB" w:cs="Times New Roman"/>
                <w:i/>
              </w:rPr>
            </w:pPr>
            <w:r w:rsidRPr="00183962">
              <w:rPr>
                <w:rFonts w:ascii="Californian FB" w:hAnsi="Californian FB" w:cs="Times New Roman"/>
                <w:i/>
              </w:rPr>
              <w:t>(Part 1 of 2)</w:t>
            </w:r>
          </w:p>
          <w:p w:rsidR="00841A29" w:rsidRPr="00183962" w:rsidRDefault="00B57968" w:rsidP="00183962">
            <w:pPr>
              <w:jc w:val="center"/>
              <w:rPr>
                <w:rFonts w:ascii="Californian FB" w:hAnsi="Californian FB" w:cs="Times New Roman"/>
                <w:b/>
              </w:rPr>
            </w:pPr>
            <w:r w:rsidRPr="00183962">
              <w:rPr>
                <w:rFonts w:ascii="Californian FB" w:hAnsi="Californian FB" w:cs="Times New Roman"/>
                <w:b/>
              </w:rPr>
              <w:t>Dr. Isela Garcia</w:t>
            </w:r>
          </w:p>
        </w:tc>
      </w:tr>
      <w:tr w:rsidR="00800847" w:rsidRPr="00183962" w:rsidTr="00D56B62">
        <w:tc>
          <w:tcPr>
            <w:tcW w:w="1687" w:type="dxa"/>
            <w:shd w:val="clear" w:color="auto" w:fill="ACE9F8" w:themeFill="background2" w:themeFillTint="99"/>
          </w:tcPr>
          <w:p w:rsidR="00800847" w:rsidRPr="00183962" w:rsidRDefault="00800847" w:rsidP="00457271">
            <w:pPr>
              <w:rPr>
                <w:rFonts w:ascii="Californian FB" w:hAnsi="Californian FB" w:cs="Times New Roman"/>
              </w:rPr>
            </w:pPr>
            <w:r w:rsidRPr="00183962">
              <w:rPr>
                <w:rFonts w:ascii="Californian FB" w:hAnsi="Californian FB" w:cs="Times New Roman"/>
              </w:rPr>
              <w:t>12:45-1:45</w:t>
            </w:r>
          </w:p>
        </w:tc>
        <w:tc>
          <w:tcPr>
            <w:tcW w:w="12623" w:type="dxa"/>
            <w:gridSpan w:val="7"/>
            <w:shd w:val="clear" w:color="auto" w:fill="ACE9F8" w:themeFill="background2" w:themeFillTint="99"/>
          </w:tcPr>
          <w:p w:rsidR="000B2BEC" w:rsidRPr="00183962" w:rsidRDefault="00B10EFF" w:rsidP="00183962">
            <w:pPr>
              <w:jc w:val="center"/>
              <w:rPr>
                <w:rFonts w:ascii="Californian FB" w:hAnsi="Californian FB" w:cs="Times New Roman"/>
              </w:rPr>
            </w:pPr>
            <w:r w:rsidRPr="00183962">
              <w:rPr>
                <w:rFonts w:ascii="Californian FB" w:hAnsi="Californian FB" w:cs="Times New Roman"/>
              </w:rPr>
              <w:t>Lunch, Networking, Partner/Exhibitor Booths</w:t>
            </w:r>
          </w:p>
        </w:tc>
      </w:tr>
      <w:tr w:rsidR="00470F93" w:rsidRPr="00183962" w:rsidTr="002A4D59">
        <w:trPr>
          <w:trHeight w:val="1214"/>
        </w:trPr>
        <w:tc>
          <w:tcPr>
            <w:tcW w:w="1687" w:type="dxa"/>
            <w:shd w:val="clear" w:color="auto" w:fill="F2F2F2" w:themeFill="background1" w:themeFillShade="F2"/>
          </w:tcPr>
          <w:p w:rsidR="00343436" w:rsidRPr="00183962" w:rsidRDefault="00B10EFF" w:rsidP="00457271">
            <w:pPr>
              <w:rPr>
                <w:rFonts w:ascii="Californian FB" w:hAnsi="Californian FB" w:cs="Times New Roman"/>
              </w:rPr>
            </w:pPr>
            <w:r w:rsidRPr="00183962">
              <w:rPr>
                <w:rFonts w:ascii="Californian FB" w:hAnsi="Californian FB" w:cs="Times New Roman"/>
              </w:rPr>
              <w:t>1:45-3:15</w:t>
            </w:r>
          </w:p>
        </w:tc>
        <w:tc>
          <w:tcPr>
            <w:tcW w:w="2520" w:type="dxa"/>
            <w:shd w:val="clear" w:color="auto" w:fill="F2F2F2" w:themeFill="background1" w:themeFillShade="F2"/>
          </w:tcPr>
          <w:p w:rsidR="00B10EFF" w:rsidRPr="00183962" w:rsidRDefault="005752DC" w:rsidP="00183962">
            <w:pPr>
              <w:jc w:val="center"/>
              <w:rPr>
                <w:rFonts w:ascii="Californian FB" w:hAnsi="Californian FB" w:cs="Times New Roman"/>
                <w:b/>
                <w:u w:val="single"/>
              </w:rPr>
            </w:pPr>
            <w:r>
              <w:rPr>
                <w:rFonts w:ascii="Californian FB" w:hAnsi="Californian FB" w:cs="Times New Roman"/>
                <w:b/>
                <w:u w:val="single"/>
              </w:rPr>
              <w:t>Diamond</w:t>
            </w:r>
          </w:p>
          <w:p w:rsidR="00FB7DF0" w:rsidRPr="00D32B20" w:rsidRDefault="00FB7DF0" w:rsidP="00FB7DF0">
            <w:pPr>
              <w:jc w:val="center"/>
              <w:rPr>
                <w:rFonts w:ascii="Californian FB" w:hAnsi="Californian FB" w:cs="Times New Roman"/>
                <w:i/>
              </w:rPr>
            </w:pPr>
            <w:r>
              <w:rPr>
                <w:rFonts w:ascii="Californian FB" w:hAnsi="Californian FB" w:cs="Times New Roman"/>
                <w:i/>
              </w:rPr>
              <w:t>Love, Language, and Literacy for Infants and Toddlers</w:t>
            </w:r>
          </w:p>
          <w:p w:rsidR="00B10EFF" w:rsidRPr="00183962" w:rsidRDefault="00FB7DF0" w:rsidP="00FB7DF0">
            <w:pPr>
              <w:jc w:val="center"/>
              <w:rPr>
                <w:rFonts w:ascii="Californian FB" w:hAnsi="Californian FB" w:cs="Times New Roman"/>
                <w:i/>
              </w:rPr>
            </w:pPr>
            <w:r w:rsidRPr="00183962">
              <w:rPr>
                <w:rFonts w:ascii="Californian FB" w:hAnsi="Californian FB" w:cs="Times New Roman"/>
                <w:i/>
              </w:rPr>
              <w:t xml:space="preserve"> </w:t>
            </w:r>
            <w:r w:rsidR="00B10EFF" w:rsidRPr="00183962">
              <w:rPr>
                <w:rFonts w:ascii="Californian FB" w:hAnsi="Californian FB" w:cs="Times New Roman"/>
                <w:i/>
              </w:rPr>
              <w:t>(Part 2 of 2)</w:t>
            </w:r>
          </w:p>
          <w:p w:rsidR="009D62B9" w:rsidRDefault="009D62B9" w:rsidP="00183962">
            <w:pPr>
              <w:jc w:val="center"/>
              <w:rPr>
                <w:rFonts w:ascii="Californian FB" w:hAnsi="Californian FB" w:cs="Times New Roman"/>
                <w:b/>
              </w:rPr>
            </w:pPr>
          </w:p>
          <w:p w:rsidR="00B10EFF" w:rsidRPr="00183962" w:rsidRDefault="00B10EFF" w:rsidP="00183962">
            <w:pPr>
              <w:jc w:val="center"/>
              <w:rPr>
                <w:rFonts w:ascii="Californian FB" w:hAnsi="Californian FB" w:cs="Times New Roman"/>
                <w:b/>
              </w:rPr>
            </w:pPr>
            <w:r w:rsidRPr="00183962">
              <w:rPr>
                <w:rFonts w:ascii="Californian FB" w:hAnsi="Californian FB" w:cs="Times New Roman"/>
                <w:b/>
              </w:rPr>
              <w:t>Dr. Tweety Yates</w:t>
            </w:r>
          </w:p>
          <w:p w:rsidR="00453FFE" w:rsidRPr="00183962" w:rsidRDefault="00453FFE" w:rsidP="00183962">
            <w:pPr>
              <w:jc w:val="center"/>
              <w:rPr>
                <w:rFonts w:ascii="Californian FB" w:hAnsi="Californian FB" w:cs="Times New Roman"/>
                <w:b/>
              </w:rPr>
            </w:pPr>
          </w:p>
        </w:tc>
        <w:tc>
          <w:tcPr>
            <w:tcW w:w="2520" w:type="dxa"/>
            <w:shd w:val="clear" w:color="auto" w:fill="F2F2F2" w:themeFill="background1" w:themeFillShade="F2"/>
          </w:tcPr>
          <w:p w:rsidR="00B10EFF" w:rsidRPr="00183962" w:rsidRDefault="00B10EFF" w:rsidP="00183962">
            <w:pPr>
              <w:jc w:val="center"/>
              <w:rPr>
                <w:rFonts w:ascii="Californian FB" w:hAnsi="Californian FB" w:cs="Times New Roman"/>
                <w:b/>
                <w:u w:val="single"/>
              </w:rPr>
            </w:pPr>
            <w:r w:rsidRPr="00183962">
              <w:rPr>
                <w:rFonts w:ascii="Californian FB" w:hAnsi="Californian FB" w:cs="Times New Roman"/>
                <w:b/>
                <w:u w:val="single"/>
              </w:rPr>
              <w:t>Garnet</w:t>
            </w:r>
          </w:p>
          <w:p w:rsidR="00B10EFF" w:rsidRPr="00183962" w:rsidRDefault="007D2E39" w:rsidP="00183962">
            <w:pPr>
              <w:jc w:val="center"/>
              <w:rPr>
                <w:rFonts w:ascii="Californian FB" w:hAnsi="Californian FB" w:cs="Times New Roman"/>
                <w:i/>
              </w:rPr>
            </w:pPr>
            <w:hyperlink r:id="rId20" w:history="1">
              <w:r w:rsidR="00B10EFF" w:rsidRPr="007D2E39">
                <w:rPr>
                  <w:rStyle w:val="Hyperlink"/>
                  <w:rFonts w:ascii="Californian FB" w:hAnsi="Californian FB" w:cs="Times New Roman"/>
                  <w:i/>
                </w:rPr>
                <w:t>Social-Emotional Development in Young Children: Why B-3 is Critical for School Readiness</w:t>
              </w:r>
            </w:hyperlink>
          </w:p>
          <w:p w:rsidR="009D62B9" w:rsidRDefault="009D62B9" w:rsidP="00183962">
            <w:pPr>
              <w:jc w:val="center"/>
              <w:rPr>
                <w:rFonts w:ascii="Californian FB" w:hAnsi="Californian FB" w:cs="Times New Roman"/>
                <w:b/>
              </w:rPr>
            </w:pPr>
          </w:p>
          <w:p w:rsidR="009D745D" w:rsidRPr="00183962" w:rsidRDefault="00B10EFF" w:rsidP="00183962">
            <w:pPr>
              <w:jc w:val="center"/>
              <w:rPr>
                <w:rFonts w:ascii="Californian FB" w:hAnsi="Californian FB" w:cs="Times New Roman"/>
                <w:b/>
              </w:rPr>
            </w:pPr>
            <w:r w:rsidRPr="00183962">
              <w:rPr>
                <w:rFonts w:ascii="Californian FB" w:hAnsi="Californian FB" w:cs="Times New Roman"/>
                <w:b/>
              </w:rPr>
              <w:t>Gil Romero-Mewharter and Jordana Saletan</w:t>
            </w:r>
          </w:p>
        </w:tc>
        <w:tc>
          <w:tcPr>
            <w:tcW w:w="2250" w:type="dxa"/>
            <w:shd w:val="clear" w:color="auto" w:fill="F2F2F2" w:themeFill="background1" w:themeFillShade="F2"/>
          </w:tcPr>
          <w:p w:rsidR="00B10EFF" w:rsidRPr="00183962" w:rsidRDefault="00B10EFF" w:rsidP="00183962">
            <w:pPr>
              <w:jc w:val="center"/>
              <w:rPr>
                <w:rFonts w:ascii="Californian FB" w:hAnsi="Californian FB" w:cs="Times New Roman"/>
                <w:b/>
                <w:u w:val="single"/>
              </w:rPr>
            </w:pPr>
            <w:r w:rsidRPr="00183962">
              <w:rPr>
                <w:rFonts w:ascii="Californian FB" w:hAnsi="Californian FB" w:cs="Times New Roman"/>
                <w:b/>
                <w:u w:val="single"/>
              </w:rPr>
              <w:t>Emerald</w:t>
            </w:r>
          </w:p>
          <w:p w:rsidR="008146A0" w:rsidRPr="00183962" w:rsidRDefault="008146A0" w:rsidP="008146A0">
            <w:pPr>
              <w:jc w:val="center"/>
              <w:rPr>
                <w:rFonts w:ascii="Californian FB" w:hAnsi="Californian FB" w:cs="Times New Roman"/>
                <w:i/>
              </w:rPr>
            </w:pPr>
            <w:r w:rsidRPr="00183962">
              <w:rPr>
                <w:rFonts w:ascii="Californian FB" w:hAnsi="Californian FB" w:cs="Times New Roman"/>
                <w:i/>
              </w:rPr>
              <w:t>Introduction to the NEW Arizona Early Learning Standards 4</w:t>
            </w:r>
            <w:r w:rsidRPr="00183962">
              <w:rPr>
                <w:rFonts w:ascii="Californian FB" w:hAnsi="Californian FB" w:cs="Times New Roman"/>
                <w:i/>
                <w:vertAlign w:val="superscript"/>
              </w:rPr>
              <w:t>th</w:t>
            </w:r>
            <w:r w:rsidRPr="00183962">
              <w:rPr>
                <w:rFonts w:ascii="Californian FB" w:hAnsi="Californian FB" w:cs="Times New Roman"/>
                <w:i/>
              </w:rPr>
              <w:t xml:space="preserve"> Edition*</w:t>
            </w:r>
          </w:p>
          <w:p w:rsidR="008146A0" w:rsidRDefault="008146A0" w:rsidP="008146A0">
            <w:pPr>
              <w:jc w:val="center"/>
              <w:rPr>
                <w:rFonts w:ascii="Californian FB" w:hAnsi="Californian FB" w:cs="Times New Roman"/>
                <w:b/>
              </w:rPr>
            </w:pPr>
          </w:p>
          <w:p w:rsidR="008146A0" w:rsidRPr="009826AE" w:rsidRDefault="008146A0" w:rsidP="008146A0">
            <w:pPr>
              <w:jc w:val="center"/>
              <w:rPr>
                <w:rFonts w:ascii="Californian FB" w:hAnsi="Californian FB" w:cs="Times New Roman"/>
                <w:b/>
              </w:rPr>
            </w:pPr>
            <w:r w:rsidRPr="009826AE">
              <w:rPr>
                <w:rFonts w:ascii="Californian FB" w:hAnsi="Californian FB" w:cs="Times New Roman"/>
                <w:b/>
              </w:rPr>
              <w:t>Erika Argueta and Elizabeth Hamilton</w:t>
            </w:r>
          </w:p>
          <w:p w:rsidR="009D62B9" w:rsidRPr="009B55B3" w:rsidRDefault="009D62B9" w:rsidP="009B55B3">
            <w:pPr>
              <w:jc w:val="center"/>
              <w:rPr>
                <w:rFonts w:ascii="Californian FB" w:hAnsi="Californian FB" w:cs="Times New Roman"/>
                <w:i/>
              </w:rPr>
            </w:pPr>
          </w:p>
        </w:tc>
        <w:tc>
          <w:tcPr>
            <w:tcW w:w="2430" w:type="dxa"/>
            <w:gridSpan w:val="2"/>
            <w:shd w:val="clear" w:color="auto" w:fill="F2F2F2" w:themeFill="background1" w:themeFillShade="F2"/>
          </w:tcPr>
          <w:p w:rsidR="00B10EFF" w:rsidRPr="00183962" w:rsidRDefault="00B10EFF" w:rsidP="00183962">
            <w:pPr>
              <w:jc w:val="center"/>
              <w:rPr>
                <w:rFonts w:ascii="Californian FB" w:hAnsi="Californian FB" w:cs="Times New Roman"/>
                <w:b/>
                <w:u w:val="single"/>
              </w:rPr>
            </w:pPr>
            <w:r w:rsidRPr="00183962">
              <w:rPr>
                <w:rFonts w:ascii="Californian FB" w:hAnsi="Californian FB" w:cs="Times New Roman"/>
                <w:b/>
                <w:u w:val="single"/>
              </w:rPr>
              <w:t>Sapphire</w:t>
            </w:r>
          </w:p>
          <w:p w:rsidR="00470F93" w:rsidRPr="00183962" w:rsidRDefault="007D2E39" w:rsidP="00183962">
            <w:pPr>
              <w:jc w:val="center"/>
              <w:rPr>
                <w:rFonts w:ascii="Californian FB" w:hAnsi="Californian FB" w:cs="Times New Roman"/>
                <w:i/>
              </w:rPr>
            </w:pPr>
            <w:hyperlink r:id="rId21" w:history="1">
              <w:r w:rsidR="00D61885" w:rsidRPr="007D2E39">
                <w:rPr>
                  <w:rStyle w:val="Hyperlink"/>
                  <w:rFonts w:ascii="Californian FB" w:hAnsi="Californian FB" w:cs="Times New Roman"/>
                  <w:i/>
                </w:rPr>
                <w:t xml:space="preserve">Creating Natural Environments and Their Benefits </w:t>
              </w:r>
              <w:r w:rsidR="00EF5DD4" w:rsidRPr="007D2E39">
                <w:rPr>
                  <w:rStyle w:val="Hyperlink"/>
                  <w:rFonts w:ascii="Californian FB" w:hAnsi="Californian FB" w:cs="Times New Roman"/>
                  <w:i/>
                </w:rPr>
                <w:t>f</w:t>
              </w:r>
              <w:r w:rsidR="00D61885" w:rsidRPr="007D2E39">
                <w:rPr>
                  <w:rStyle w:val="Hyperlink"/>
                  <w:rFonts w:ascii="Californian FB" w:hAnsi="Californian FB" w:cs="Times New Roman"/>
                  <w:i/>
                </w:rPr>
                <w:t>or Social-Emotional Learning and Development</w:t>
              </w:r>
            </w:hyperlink>
          </w:p>
          <w:p w:rsidR="009D62B9" w:rsidRDefault="009D62B9" w:rsidP="00183962">
            <w:pPr>
              <w:jc w:val="center"/>
              <w:rPr>
                <w:rFonts w:ascii="Californian FB" w:hAnsi="Californian FB" w:cs="Times New Roman"/>
                <w:b/>
              </w:rPr>
            </w:pPr>
          </w:p>
          <w:p w:rsidR="00D61885" w:rsidRPr="00183962" w:rsidRDefault="00EF5DD4" w:rsidP="00183962">
            <w:pPr>
              <w:jc w:val="center"/>
              <w:rPr>
                <w:rFonts w:ascii="Californian FB" w:hAnsi="Californian FB" w:cs="Times New Roman"/>
                <w:b/>
              </w:rPr>
            </w:pPr>
            <w:r>
              <w:rPr>
                <w:rFonts w:ascii="Californian FB" w:hAnsi="Californian FB" w:cs="Times New Roman"/>
                <w:b/>
              </w:rPr>
              <w:t xml:space="preserve">Dr. </w:t>
            </w:r>
            <w:r w:rsidR="00D61885" w:rsidRPr="00183962">
              <w:rPr>
                <w:rFonts w:ascii="Californian FB" w:hAnsi="Californian FB" w:cs="Times New Roman"/>
                <w:b/>
              </w:rPr>
              <w:t>Patty Merk</w:t>
            </w:r>
          </w:p>
        </w:tc>
        <w:tc>
          <w:tcPr>
            <w:tcW w:w="2903" w:type="dxa"/>
            <w:gridSpan w:val="2"/>
            <w:shd w:val="clear" w:color="auto" w:fill="F2F2F2" w:themeFill="background1" w:themeFillShade="F2"/>
          </w:tcPr>
          <w:p w:rsidR="00B10EFF" w:rsidRPr="00183962" w:rsidRDefault="00B10EFF" w:rsidP="00183962">
            <w:pPr>
              <w:jc w:val="center"/>
              <w:rPr>
                <w:rFonts w:ascii="Californian FB" w:hAnsi="Californian FB" w:cs="Times New Roman"/>
                <w:b/>
                <w:u w:val="single"/>
              </w:rPr>
            </w:pPr>
            <w:r w:rsidRPr="00183962">
              <w:rPr>
                <w:rFonts w:ascii="Californian FB" w:hAnsi="Californian FB" w:cs="Times New Roman"/>
                <w:b/>
                <w:u w:val="single"/>
              </w:rPr>
              <w:t>Onyx</w:t>
            </w:r>
          </w:p>
          <w:p w:rsidR="00B57968" w:rsidRPr="00183962" w:rsidRDefault="00B57968" w:rsidP="00183962">
            <w:pPr>
              <w:jc w:val="center"/>
              <w:rPr>
                <w:rFonts w:ascii="Californian FB" w:hAnsi="Californian FB" w:cs="Times New Roman"/>
                <w:i/>
              </w:rPr>
            </w:pPr>
            <w:r w:rsidRPr="00183962">
              <w:rPr>
                <w:rFonts w:ascii="Californian FB" w:hAnsi="Californian FB" w:cs="Times New Roman"/>
                <w:i/>
              </w:rPr>
              <w:t>Who am I in the Presence of Children? Developing the Awareness Needed to Truly Support Children’s Social-Emotional Development</w:t>
            </w:r>
          </w:p>
          <w:p w:rsidR="00B57968" w:rsidRPr="00183962" w:rsidRDefault="00B57968" w:rsidP="00183962">
            <w:pPr>
              <w:jc w:val="center"/>
              <w:rPr>
                <w:rFonts w:ascii="Californian FB" w:hAnsi="Californian FB" w:cs="Times New Roman"/>
                <w:i/>
              </w:rPr>
            </w:pPr>
            <w:r w:rsidRPr="00183962">
              <w:rPr>
                <w:rFonts w:ascii="Californian FB" w:hAnsi="Californian FB" w:cs="Times New Roman"/>
                <w:i/>
              </w:rPr>
              <w:t>(Part 2 of 2)</w:t>
            </w:r>
          </w:p>
          <w:p w:rsidR="00841A29" w:rsidRPr="00183962" w:rsidRDefault="00B57968" w:rsidP="00183962">
            <w:pPr>
              <w:jc w:val="center"/>
              <w:rPr>
                <w:rFonts w:ascii="Californian FB" w:hAnsi="Californian FB" w:cs="Times New Roman"/>
                <w:b/>
              </w:rPr>
            </w:pPr>
            <w:r w:rsidRPr="00183962">
              <w:rPr>
                <w:rFonts w:ascii="Californian FB" w:hAnsi="Californian FB" w:cs="Times New Roman"/>
                <w:b/>
              </w:rPr>
              <w:t>Dr. Isela Garcia</w:t>
            </w:r>
          </w:p>
        </w:tc>
      </w:tr>
      <w:tr w:rsidR="00800847" w:rsidRPr="00183962" w:rsidTr="00D56B62">
        <w:tc>
          <w:tcPr>
            <w:tcW w:w="1687" w:type="dxa"/>
            <w:shd w:val="clear" w:color="auto" w:fill="ACE9F8" w:themeFill="background2" w:themeFillTint="99"/>
          </w:tcPr>
          <w:p w:rsidR="00800847" w:rsidRPr="00183962" w:rsidRDefault="00800847" w:rsidP="00457271">
            <w:pPr>
              <w:rPr>
                <w:rFonts w:ascii="Californian FB" w:hAnsi="Californian FB" w:cs="Times New Roman"/>
              </w:rPr>
            </w:pPr>
            <w:r w:rsidRPr="00183962">
              <w:rPr>
                <w:rFonts w:ascii="Californian FB" w:hAnsi="Californian FB" w:cs="Times New Roman"/>
              </w:rPr>
              <w:t>3:15-3:30</w:t>
            </w:r>
          </w:p>
        </w:tc>
        <w:tc>
          <w:tcPr>
            <w:tcW w:w="12623" w:type="dxa"/>
            <w:gridSpan w:val="7"/>
            <w:shd w:val="clear" w:color="auto" w:fill="ACE9F8" w:themeFill="background2" w:themeFillTint="99"/>
          </w:tcPr>
          <w:p w:rsidR="00BB10F9" w:rsidRPr="00183962" w:rsidRDefault="00183962" w:rsidP="00B10EFF">
            <w:pPr>
              <w:jc w:val="center"/>
              <w:rPr>
                <w:rFonts w:ascii="Californian FB" w:hAnsi="Californian FB" w:cs="Times New Roman"/>
              </w:rPr>
            </w:pPr>
            <w:r w:rsidRPr="00183962">
              <w:rPr>
                <w:rFonts w:ascii="Californian FB" w:hAnsi="Californian FB" w:cs="Times New Roman"/>
              </w:rPr>
              <w:t>Refreshment B</w:t>
            </w:r>
            <w:r w:rsidR="00800847" w:rsidRPr="00183962">
              <w:rPr>
                <w:rFonts w:ascii="Californian FB" w:hAnsi="Californian FB" w:cs="Times New Roman"/>
              </w:rPr>
              <w:t>reak</w:t>
            </w:r>
            <w:r w:rsidRPr="00183962">
              <w:rPr>
                <w:rFonts w:ascii="Californian FB" w:hAnsi="Californian FB" w:cs="Times New Roman"/>
              </w:rPr>
              <w:t xml:space="preserve">/ Transition </w:t>
            </w:r>
          </w:p>
        </w:tc>
      </w:tr>
      <w:tr w:rsidR="009D62B9" w:rsidRPr="00183962" w:rsidTr="00D56B62">
        <w:trPr>
          <w:trHeight w:val="780"/>
        </w:trPr>
        <w:tc>
          <w:tcPr>
            <w:tcW w:w="1687" w:type="dxa"/>
            <w:vMerge w:val="restart"/>
            <w:shd w:val="clear" w:color="auto" w:fill="FFCCFF"/>
          </w:tcPr>
          <w:p w:rsidR="009D62B9" w:rsidRPr="00183962" w:rsidRDefault="009D62B9" w:rsidP="00457271">
            <w:pPr>
              <w:rPr>
                <w:rFonts w:ascii="Californian FB" w:hAnsi="Californian FB" w:cs="Times New Roman"/>
              </w:rPr>
            </w:pPr>
            <w:r w:rsidRPr="00183962">
              <w:rPr>
                <w:rFonts w:ascii="Californian FB" w:hAnsi="Californian FB" w:cs="Times New Roman"/>
              </w:rPr>
              <w:t>3:30-4:45</w:t>
            </w:r>
          </w:p>
          <w:p w:rsidR="009D62B9" w:rsidRPr="00183962" w:rsidRDefault="009D62B9" w:rsidP="00457271">
            <w:pPr>
              <w:rPr>
                <w:rFonts w:ascii="Californian FB" w:hAnsi="Californian FB" w:cs="Times New Roman"/>
              </w:rPr>
            </w:pPr>
          </w:p>
          <w:p w:rsidR="009D62B9" w:rsidRPr="00183962" w:rsidRDefault="009D62B9" w:rsidP="00457271">
            <w:pPr>
              <w:rPr>
                <w:rFonts w:ascii="Californian FB" w:hAnsi="Californian FB" w:cs="Times New Roman"/>
              </w:rPr>
            </w:pPr>
          </w:p>
        </w:tc>
        <w:tc>
          <w:tcPr>
            <w:tcW w:w="12623" w:type="dxa"/>
            <w:gridSpan w:val="7"/>
            <w:shd w:val="clear" w:color="auto" w:fill="FFCCFF"/>
          </w:tcPr>
          <w:p w:rsidR="009D62B9" w:rsidRPr="00183962" w:rsidRDefault="009D62B9" w:rsidP="00183962">
            <w:pPr>
              <w:jc w:val="center"/>
              <w:rPr>
                <w:rFonts w:ascii="Californian FB" w:hAnsi="Californian FB" w:cs="Times New Roman"/>
                <w:b/>
                <w:u w:val="single"/>
              </w:rPr>
            </w:pPr>
            <w:r w:rsidRPr="00183962">
              <w:rPr>
                <w:rFonts w:ascii="Californian FB" w:hAnsi="Californian FB" w:cs="Times New Roman"/>
                <w:b/>
                <w:u w:val="single"/>
              </w:rPr>
              <w:t xml:space="preserve">Ballroom (Crowne Room): </w:t>
            </w:r>
          </w:p>
          <w:p w:rsidR="009D62B9" w:rsidRPr="00183962" w:rsidRDefault="009D62B9" w:rsidP="00B10EFF">
            <w:pPr>
              <w:jc w:val="center"/>
              <w:rPr>
                <w:rFonts w:ascii="Californian FB" w:hAnsi="Californian FB" w:cs="Times New Roman"/>
                <w:b/>
              </w:rPr>
            </w:pPr>
            <w:r>
              <w:rPr>
                <w:rFonts w:ascii="Californian FB" w:hAnsi="Californian FB" w:cs="Times New Roman"/>
                <w:b/>
              </w:rPr>
              <w:t>ED Talks on Impact</w:t>
            </w:r>
          </w:p>
          <w:p w:rsidR="009D62B9" w:rsidRPr="00183962" w:rsidRDefault="009D62B9" w:rsidP="009D62B9">
            <w:pPr>
              <w:jc w:val="center"/>
              <w:rPr>
                <w:rFonts w:ascii="Californian FB" w:hAnsi="Californian FB" w:cs="Times New Roman"/>
                <w:b/>
              </w:rPr>
            </w:pPr>
            <w:r>
              <w:rPr>
                <w:rFonts w:ascii="Californian FB" w:hAnsi="Californian FB" w:cs="Times New Roman"/>
                <w:i/>
              </w:rPr>
              <w:t>Hear from influential speakers on the critical importance of social-emotional development, and its impact on children, families, and communities</w:t>
            </w:r>
          </w:p>
          <w:p w:rsidR="009D62B9" w:rsidRPr="00183962" w:rsidRDefault="009D62B9" w:rsidP="00183962">
            <w:pPr>
              <w:rPr>
                <w:rFonts w:ascii="Californian FB" w:hAnsi="Californian FB" w:cs="Times New Roman"/>
                <w:b/>
              </w:rPr>
            </w:pPr>
          </w:p>
        </w:tc>
      </w:tr>
      <w:tr w:rsidR="009D62B9" w:rsidRPr="00183962" w:rsidTr="00D56B62">
        <w:trPr>
          <w:trHeight w:val="780"/>
        </w:trPr>
        <w:tc>
          <w:tcPr>
            <w:tcW w:w="1687" w:type="dxa"/>
            <w:vMerge/>
            <w:shd w:val="clear" w:color="auto" w:fill="auto"/>
          </w:tcPr>
          <w:p w:rsidR="009D62B9" w:rsidRPr="00183962" w:rsidRDefault="009D62B9" w:rsidP="00457271">
            <w:pPr>
              <w:rPr>
                <w:rFonts w:ascii="Californian FB" w:hAnsi="Californian FB" w:cs="Times New Roman"/>
              </w:rPr>
            </w:pPr>
          </w:p>
        </w:tc>
        <w:tc>
          <w:tcPr>
            <w:tcW w:w="2524" w:type="dxa"/>
            <w:shd w:val="clear" w:color="auto" w:fill="FFE7FF"/>
          </w:tcPr>
          <w:p w:rsidR="009D62B9" w:rsidRDefault="009D62B9" w:rsidP="009D62B9">
            <w:pPr>
              <w:jc w:val="center"/>
              <w:rPr>
                <w:rFonts w:ascii="Californian FB" w:hAnsi="Californian FB" w:cs="Times New Roman"/>
                <w:b/>
                <w:sz w:val="18"/>
                <w:szCs w:val="18"/>
              </w:rPr>
            </w:pPr>
          </w:p>
          <w:p w:rsidR="009D62B9" w:rsidRPr="00D56B62" w:rsidRDefault="009D62B9" w:rsidP="009D62B9">
            <w:pPr>
              <w:jc w:val="center"/>
              <w:rPr>
                <w:rFonts w:ascii="Californian FB" w:hAnsi="Californian FB" w:cs="Times New Roman"/>
                <w:b/>
                <w:szCs w:val="18"/>
              </w:rPr>
            </w:pPr>
            <w:r w:rsidRPr="00D56B62">
              <w:rPr>
                <w:rFonts w:ascii="Californian FB" w:hAnsi="Californian FB" w:cs="Times New Roman"/>
                <w:b/>
                <w:szCs w:val="18"/>
              </w:rPr>
              <w:t>Amber Jones</w:t>
            </w:r>
          </w:p>
          <w:p w:rsidR="009D62B9" w:rsidRPr="00B74A67" w:rsidRDefault="009D62B9" w:rsidP="009D62B9">
            <w:pPr>
              <w:jc w:val="center"/>
              <w:rPr>
                <w:rFonts w:ascii="Californian FB" w:hAnsi="Californian FB" w:cs="Times New Roman"/>
                <w:b/>
                <w:sz w:val="18"/>
                <w:szCs w:val="18"/>
              </w:rPr>
            </w:pPr>
          </w:p>
          <w:p w:rsidR="00EE5623" w:rsidRDefault="00EE5623" w:rsidP="009D62B9">
            <w:pPr>
              <w:jc w:val="center"/>
              <w:rPr>
                <w:rFonts w:ascii="Californian FB" w:hAnsi="Californian FB" w:cs="Times New Roman"/>
                <w:i/>
                <w:sz w:val="18"/>
                <w:szCs w:val="18"/>
              </w:rPr>
            </w:pPr>
          </w:p>
          <w:p w:rsidR="009D62B9" w:rsidRPr="00FF5E80" w:rsidRDefault="009D62B9" w:rsidP="009D62B9">
            <w:pPr>
              <w:jc w:val="center"/>
              <w:rPr>
                <w:rFonts w:ascii="Californian FB" w:hAnsi="Californian FB" w:cs="Times New Roman"/>
                <w:i/>
                <w:sz w:val="18"/>
                <w:szCs w:val="18"/>
              </w:rPr>
            </w:pPr>
            <w:r w:rsidRPr="00FF5E80">
              <w:rPr>
                <w:rFonts w:ascii="Californian FB" w:hAnsi="Californian FB" w:cs="Times New Roman"/>
                <w:i/>
                <w:sz w:val="18"/>
                <w:szCs w:val="18"/>
              </w:rPr>
              <w:t>Introduction by:</w:t>
            </w:r>
          </w:p>
          <w:p w:rsidR="009D62B9" w:rsidRPr="00183962" w:rsidRDefault="009D62B9" w:rsidP="009D62B9">
            <w:pPr>
              <w:jc w:val="center"/>
              <w:rPr>
                <w:rFonts w:ascii="Californian FB" w:hAnsi="Californian FB" w:cs="Times New Roman"/>
                <w:b/>
                <w:u w:val="single"/>
              </w:rPr>
            </w:pPr>
            <w:r w:rsidRPr="00FF5E80">
              <w:rPr>
                <w:rFonts w:ascii="Californian FB" w:hAnsi="Californian FB" w:cs="Times New Roman"/>
                <w:i/>
                <w:sz w:val="18"/>
                <w:szCs w:val="18"/>
              </w:rPr>
              <w:t>Alicia Sharma</w:t>
            </w:r>
          </w:p>
        </w:tc>
        <w:tc>
          <w:tcPr>
            <w:tcW w:w="2525" w:type="dxa"/>
            <w:shd w:val="clear" w:color="auto" w:fill="FFE7FF"/>
          </w:tcPr>
          <w:p w:rsidR="009D62B9" w:rsidRDefault="009D62B9" w:rsidP="009D62B9">
            <w:pPr>
              <w:jc w:val="center"/>
              <w:rPr>
                <w:rFonts w:ascii="Californian FB" w:hAnsi="Californian FB" w:cs="Times New Roman"/>
                <w:b/>
                <w:sz w:val="18"/>
                <w:szCs w:val="18"/>
              </w:rPr>
            </w:pPr>
          </w:p>
          <w:p w:rsidR="009D62B9" w:rsidRPr="00D56B62" w:rsidRDefault="009D62B9" w:rsidP="009D62B9">
            <w:pPr>
              <w:jc w:val="center"/>
              <w:rPr>
                <w:rFonts w:ascii="Californian FB" w:hAnsi="Californian FB" w:cs="Times New Roman"/>
                <w:b/>
                <w:szCs w:val="18"/>
              </w:rPr>
            </w:pPr>
            <w:r w:rsidRPr="00D56B62">
              <w:rPr>
                <w:rFonts w:ascii="Californian FB" w:hAnsi="Californian FB" w:cs="Times New Roman"/>
                <w:b/>
                <w:szCs w:val="18"/>
              </w:rPr>
              <w:t>Dr. Isela Garcia</w:t>
            </w:r>
          </w:p>
          <w:p w:rsidR="009D62B9" w:rsidRPr="00B74A67" w:rsidRDefault="009D62B9" w:rsidP="009D62B9">
            <w:pPr>
              <w:jc w:val="center"/>
              <w:rPr>
                <w:rFonts w:ascii="Californian FB" w:hAnsi="Californian FB" w:cs="Times New Roman"/>
                <w:b/>
                <w:sz w:val="18"/>
                <w:szCs w:val="18"/>
              </w:rPr>
            </w:pPr>
          </w:p>
          <w:p w:rsidR="00EE5623" w:rsidRDefault="00EE5623" w:rsidP="009D62B9">
            <w:pPr>
              <w:jc w:val="center"/>
              <w:rPr>
                <w:rFonts w:ascii="Californian FB" w:hAnsi="Californian FB" w:cs="Times New Roman"/>
                <w:i/>
                <w:sz w:val="18"/>
                <w:szCs w:val="18"/>
              </w:rPr>
            </w:pPr>
          </w:p>
          <w:p w:rsidR="009D62B9" w:rsidRPr="00FF5E80" w:rsidRDefault="009D62B9" w:rsidP="009D62B9">
            <w:pPr>
              <w:jc w:val="center"/>
              <w:rPr>
                <w:rFonts w:ascii="Californian FB" w:hAnsi="Californian FB" w:cs="Times New Roman"/>
                <w:i/>
                <w:sz w:val="18"/>
                <w:szCs w:val="18"/>
              </w:rPr>
            </w:pPr>
            <w:r w:rsidRPr="00FF5E80">
              <w:rPr>
                <w:rFonts w:ascii="Californian FB" w:hAnsi="Californian FB" w:cs="Times New Roman"/>
                <w:i/>
                <w:sz w:val="18"/>
                <w:szCs w:val="18"/>
              </w:rPr>
              <w:t>Introduction by:</w:t>
            </w:r>
          </w:p>
          <w:p w:rsidR="009D62B9" w:rsidRPr="00183962" w:rsidRDefault="00EE5623" w:rsidP="009D62B9">
            <w:pPr>
              <w:jc w:val="center"/>
              <w:rPr>
                <w:rFonts w:ascii="Californian FB" w:hAnsi="Californian FB" w:cs="Times New Roman"/>
                <w:b/>
                <w:u w:val="single"/>
              </w:rPr>
            </w:pPr>
            <w:r>
              <w:rPr>
                <w:rFonts w:ascii="Californian FB" w:hAnsi="Californian FB" w:cs="Times New Roman"/>
                <w:i/>
                <w:sz w:val="18"/>
                <w:szCs w:val="18"/>
              </w:rPr>
              <w:t>Lori Masseur</w:t>
            </w:r>
          </w:p>
        </w:tc>
        <w:tc>
          <w:tcPr>
            <w:tcW w:w="2524" w:type="dxa"/>
            <w:gridSpan w:val="2"/>
            <w:shd w:val="clear" w:color="auto" w:fill="FFE7FF"/>
          </w:tcPr>
          <w:p w:rsidR="009D62B9" w:rsidRPr="00EE5623" w:rsidRDefault="009D62B9" w:rsidP="009D62B9">
            <w:pPr>
              <w:jc w:val="center"/>
              <w:rPr>
                <w:rFonts w:ascii="Californian FB" w:hAnsi="Californian FB" w:cs="Times New Roman"/>
                <w:b/>
                <w:sz w:val="18"/>
                <w:szCs w:val="18"/>
              </w:rPr>
            </w:pPr>
          </w:p>
          <w:p w:rsidR="009D62B9" w:rsidRPr="00EE5623" w:rsidRDefault="00EE5623" w:rsidP="00EE5623">
            <w:pPr>
              <w:shd w:val="clear" w:color="auto" w:fill="FFE7FF"/>
              <w:jc w:val="center"/>
              <w:rPr>
                <w:rFonts w:ascii="Californian FB" w:hAnsi="Californian FB" w:cs="Times New Roman"/>
                <w:b/>
                <w:szCs w:val="18"/>
              </w:rPr>
            </w:pPr>
            <w:r w:rsidRPr="00EE5623">
              <w:rPr>
                <w:rFonts w:ascii="Californian FB" w:hAnsi="Californian FB" w:cs="Times New Roman"/>
                <w:b/>
                <w:szCs w:val="18"/>
              </w:rPr>
              <w:t>Dr. Lauren Zbyszinski</w:t>
            </w:r>
          </w:p>
          <w:p w:rsidR="00EE5623" w:rsidRPr="00EE5623" w:rsidRDefault="00EE5623" w:rsidP="00EE5623">
            <w:pPr>
              <w:shd w:val="clear" w:color="auto" w:fill="FFE7FF"/>
              <w:jc w:val="center"/>
              <w:rPr>
                <w:rFonts w:ascii="Californian FB" w:hAnsi="Californian FB" w:cs="Times New Roman"/>
                <w:b/>
                <w:sz w:val="18"/>
                <w:szCs w:val="18"/>
              </w:rPr>
            </w:pPr>
          </w:p>
          <w:p w:rsidR="00EE5623" w:rsidRPr="00EE5623" w:rsidRDefault="00EE5623" w:rsidP="00EE5623">
            <w:pPr>
              <w:shd w:val="clear" w:color="auto" w:fill="FFE7FF"/>
              <w:jc w:val="center"/>
              <w:rPr>
                <w:rFonts w:ascii="Californian FB" w:hAnsi="Californian FB" w:cs="Times New Roman"/>
                <w:b/>
                <w:sz w:val="18"/>
                <w:szCs w:val="18"/>
              </w:rPr>
            </w:pPr>
          </w:p>
          <w:p w:rsidR="00EE5623" w:rsidRDefault="009D62B9" w:rsidP="00EE5623">
            <w:pPr>
              <w:shd w:val="clear" w:color="auto" w:fill="FFE7FF"/>
              <w:jc w:val="center"/>
              <w:rPr>
                <w:rFonts w:ascii="Californian FB" w:hAnsi="Californian FB" w:cs="Times New Roman"/>
                <w:i/>
                <w:sz w:val="18"/>
                <w:szCs w:val="18"/>
              </w:rPr>
            </w:pPr>
            <w:r w:rsidRPr="00EE5623">
              <w:rPr>
                <w:rFonts w:ascii="Californian FB" w:hAnsi="Californian FB" w:cs="Times New Roman"/>
                <w:i/>
                <w:sz w:val="18"/>
                <w:szCs w:val="18"/>
              </w:rPr>
              <w:t>Introduction by:</w:t>
            </w:r>
          </w:p>
          <w:p w:rsidR="009D62B9" w:rsidRPr="00EE5623" w:rsidRDefault="009D62B9" w:rsidP="00EE5623">
            <w:pPr>
              <w:shd w:val="clear" w:color="auto" w:fill="FFE7FF"/>
              <w:jc w:val="center"/>
              <w:rPr>
                <w:rFonts w:ascii="Californian FB" w:hAnsi="Californian FB" w:cs="Times New Roman"/>
                <w:i/>
                <w:sz w:val="18"/>
                <w:szCs w:val="18"/>
              </w:rPr>
            </w:pPr>
            <w:r w:rsidRPr="00EE5623">
              <w:rPr>
                <w:rFonts w:ascii="Californian FB" w:hAnsi="Californian FB" w:cs="Times New Roman"/>
                <w:i/>
                <w:sz w:val="18"/>
                <w:szCs w:val="18"/>
                <w:shd w:val="clear" w:color="auto" w:fill="FFE7FF"/>
              </w:rPr>
              <w:t>Suzie Perry</w:t>
            </w:r>
          </w:p>
        </w:tc>
        <w:tc>
          <w:tcPr>
            <w:tcW w:w="2525" w:type="dxa"/>
            <w:gridSpan w:val="2"/>
            <w:shd w:val="clear" w:color="auto" w:fill="FFE7FF"/>
          </w:tcPr>
          <w:p w:rsidR="009D62B9" w:rsidRDefault="009D62B9" w:rsidP="009D62B9">
            <w:pPr>
              <w:jc w:val="center"/>
              <w:rPr>
                <w:rFonts w:ascii="Californian FB" w:hAnsi="Californian FB" w:cs="Times New Roman"/>
                <w:b/>
                <w:sz w:val="18"/>
                <w:szCs w:val="18"/>
              </w:rPr>
            </w:pPr>
          </w:p>
          <w:p w:rsidR="009D62B9" w:rsidRPr="00D56B62" w:rsidRDefault="009D62B9" w:rsidP="009D62B9">
            <w:pPr>
              <w:jc w:val="center"/>
              <w:rPr>
                <w:rFonts w:ascii="Californian FB" w:hAnsi="Californian FB" w:cs="Times New Roman"/>
                <w:b/>
                <w:szCs w:val="18"/>
              </w:rPr>
            </w:pPr>
            <w:r w:rsidRPr="00D56B62">
              <w:rPr>
                <w:rFonts w:ascii="Californian FB" w:hAnsi="Californian FB" w:cs="Times New Roman"/>
                <w:b/>
                <w:szCs w:val="18"/>
              </w:rPr>
              <w:t>Michael Campbell</w:t>
            </w:r>
            <w:r w:rsidR="00992C11">
              <w:rPr>
                <w:rFonts w:ascii="Californian FB" w:hAnsi="Californian FB" w:cs="Times New Roman"/>
                <w:b/>
                <w:szCs w:val="18"/>
              </w:rPr>
              <w:t>, PharmD</w:t>
            </w:r>
          </w:p>
          <w:p w:rsidR="009D62B9" w:rsidRPr="00B74A67" w:rsidRDefault="009D62B9" w:rsidP="009D62B9">
            <w:pPr>
              <w:jc w:val="center"/>
              <w:rPr>
                <w:rFonts w:ascii="Californian FB" w:hAnsi="Californian FB" w:cs="Times New Roman"/>
                <w:b/>
                <w:sz w:val="18"/>
                <w:szCs w:val="18"/>
              </w:rPr>
            </w:pPr>
          </w:p>
          <w:p w:rsidR="009D62B9" w:rsidRPr="00FF5E80" w:rsidRDefault="009D62B9" w:rsidP="009D62B9">
            <w:pPr>
              <w:jc w:val="center"/>
              <w:rPr>
                <w:rFonts w:ascii="Californian FB" w:hAnsi="Californian FB" w:cs="Times New Roman"/>
                <w:i/>
                <w:sz w:val="18"/>
                <w:szCs w:val="18"/>
              </w:rPr>
            </w:pPr>
            <w:r w:rsidRPr="00FF5E80">
              <w:rPr>
                <w:rFonts w:ascii="Californian FB" w:hAnsi="Californian FB" w:cs="Times New Roman"/>
                <w:i/>
                <w:sz w:val="18"/>
                <w:szCs w:val="18"/>
              </w:rPr>
              <w:t>Introduction by:</w:t>
            </w:r>
          </w:p>
          <w:p w:rsidR="009D62B9" w:rsidRPr="00183962" w:rsidRDefault="009D62B9" w:rsidP="009D62B9">
            <w:pPr>
              <w:jc w:val="center"/>
              <w:rPr>
                <w:rFonts w:ascii="Californian FB" w:hAnsi="Californian FB" w:cs="Times New Roman"/>
                <w:b/>
                <w:u w:val="single"/>
              </w:rPr>
            </w:pPr>
            <w:r w:rsidRPr="00FF5E80">
              <w:rPr>
                <w:rFonts w:ascii="Californian FB" w:hAnsi="Californian FB" w:cs="Times New Roman"/>
                <w:i/>
                <w:sz w:val="18"/>
                <w:szCs w:val="18"/>
              </w:rPr>
              <w:t>Heidi Walton</w:t>
            </w:r>
          </w:p>
        </w:tc>
        <w:tc>
          <w:tcPr>
            <w:tcW w:w="2525" w:type="dxa"/>
            <w:shd w:val="clear" w:color="auto" w:fill="FFE7FF"/>
          </w:tcPr>
          <w:p w:rsidR="009D62B9" w:rsidRDefault="009D62B9" w:rsidP="009D62B9">
            <w:pPr>
              <w:jc w:val="center"/>
              <w:rPr>
                <w:rFonts w:ascii="Californian FB" w:hAnsi="Californian FB" w:cs="Times New Roman"/>
                <w:b/>
                <w:sz w:val="18"/>
                <w:szCs w:val="18"/>
              </w:rPr>
            </w:pPr>
          </w:p>
          <w:p w:rsidR="009D62B9" w:rsidRPr="00D56B62" w:rsidRDefault="009D62B9" w:rsidP="009D62B9">
            <w:pPr>
              <w:jc w:val="center"/>
              <w:rPr>
                <w:rFonts w:ascii="Californian FB" w:hAnsi="Californian FB" w:cs="Times New Roman"/>
                <w:b/>
                <w:szCs w:val="18"/>
              </w:rPr>
            </w:pPr>
            <w:r w:rsidRPr="00D56B62">
              <w:rPr>
                <w:rFonts w:ascii="Californian FB" w:hAnsi="Californian FB" w:cs="Times New Roman"/>
                <w:b/>
                <w:szCs w:val="18"/>
              </w:rPr>
              <w:t>Jonathon Gonzales</w:t>
            </w:r>
          </w:p>
          <w:p w:rsidR="009D62B9" w:rsidRPr="00B74A67" w:rsidRDefault="009D62B9" w:rsidP="009D62B9">
            <w:pPr>
              <w:jc w:val="center"/>
              <w:rPr>
                <w:rFonts w:ascii="Californian FB" w:hAnsi="Californian FB" w:cs="Times New Roman"/>
                <w:b/>
                <w:sz w:val="18"/>
                <w:szCs w:val="18"/>
              </w:rPr>
            </w:pPr>
          </w:p>
          <w:p w:rsidR="00EE5623" w:rsidRDefault="00EE5623" w:rsidP="009D62B9">
            <w:pPr>
              <w:jc w:val="center"/>
              <w:rPr>
                <w:rFonts w:ascii="Californian FB" w:hAnsi="Californian FB" w:cs="Times New Roman"/>
                <w:i/>
                <w:sz w:val="18"/>
                <w:szCs w:val="18"/>
              </w:rPr>
            </w:pPr>
          </w:p>
          <w:p w:rsidR="009D62B9" w:rsidRPr="00FF5E80" w:rsidRDefault="009D62B9" w:rsidP="009D62B9">
            <w:pPr>
              <w:jc w:val="center"/>
              <w:rPr>
                <w:rFonts w:ascii="Californian FB" w:hAnsi="Californian FB" w:cs="Times New Roman"/>
                <w:i/>
                <w:sz w:val="18"/>
                <w:szCs w:val="18"/>
              </w:rPr>
            </w:pPr>
            <w:r w:rsidRPr="00FF5E80">
              <w:rPr>
                <w:rFonts w:ascii="Californian FB" w:hAnsi="Californian FB" w:cs="Times New Roman"/>
                <w:i/>
                <w:sz w:val="18"/>
                <w:szCs w:val="18"/>
              </w:rPr>
              <w:t>Introduction by:</w:t>
            </w:r>
          </w:p>
          <w:p w:rsidR="009D62B9" w:rsidRPr="00183962" w:rsidRDefault="009D62B9" w:rsidP="009D62B9">
            <w:pPr>
              <w:jc w:val="center"/>
              <w:rPr>
                <w:rFonts w:ascii="Californian FB" w:hAnsi="Californian FB" w:cs="Times New Roman"/>
                <w:b/>
                <w:u w:val="single"/>
              </w:rPr>
            </w:pPr>
            <w:r w:rsidRPr="00FF5E80">
              <w:rPr>
                <w:rFonts w:ascii="Californian FB" w:hAnsi="Californian FB" w:cs="Times New Roman"/>
                <w:i/>
                <w:sz w:val="18"/>
                <w:szCs w:val="18"/>
              </w:rPr>
              <w:t>Moe Gallegos</w:t>
            </w:r>
          </w:p>
        </w:tc>
      </w:tr>
    </w:tbl>
    <w:p w:rsidR="00667BC0" w:rsidRPr="00B91EE5" w:rsidRDefault="00667BC0" w:rsidP="00B91EE5">
      <w:pPr>
        <w:spacing w:after="0"/>
        <w:jc w:val="right"/>
        <w:rPr>
          <w:rFonts w:ascii="Californian FB" w:hAnsi="Californian FB" w:cs="Times New Roman"/>
          <w:b/>
        </w:rPr>
      </w:pPr>
      <w:r w:rsidRPr="00667BC0">
        <w:rPr>
          <w:rFonts w:ascii="Californian FB" w:hAnsi="Californian FB" w:cs="Times New Roman"/>
          <w:b/>
        </w:rPr>
        <w:t>*Denotes a repeated session</w:t>
      </w:r>
    </w:p>
    <w:p w:rsidR="00216279" w:rsidRPr="00183962" w:rsidRDefault="0011351A" w:rsidP="00183962">
      <w:pPr>
        <w:spacing w:after="0"/>
        <w:jc w:val="right"/>
        <w:rPr>
          <w:rFonts w:ascii="Californian FB" w:hAnsi="Californian FB" w:cs="Times New Roman"/>
          <w:b/>
          <w:color w:val="4AA8E6" w:themeColor="text2" w:themeTint="99"/>
          <w:sz w:val="24"/>
        </w:rPr>
      </w:pPr>
      <w:r w:rsidRPr="00183962">
        <w:rPr>
          <w:rFonts w:ascii="Californian FB" w:hAnsi="Californian FB" w:cs="Times New Roman"/>
          <w:b/>
          <w:color w:val="4AA8E6" w:themeColor="text2" w:themeTint="99"/>
          <w:sz w:val="24"/>
        </w:rPr>
        <w:lastRenderedPageBreak/>
        <w:t>Day 2</w:t>
      </w:r>
      <w:r w:rsidR="00087E03" w:rsidRPr="00183962">
        <w:rPr>
          <w:rFonts w:ascii="Californian FB" w:hAnsi="Californian FB" w:cs="Times New Roman"/>
          <w:b/>
          <w:color w:val="4AA8E6" w:themeColor="text2" w:themeTint="99"/>
          <w:sz w:val="24"/>
        </w:rPr>
        <w:t xml:space="preserve">: </w:t>
      </w:r>
      <w:r w:rsidR="00740CDE" w:rsidRPr="00183962">
        <w:rPr>
          <w:rFonts w:ascii="Californian FB" w:hAnsi="Californian FB" w:cs="Times New Roman"/>
          <w:b/>
          <w:color w:val="4AA8E6" w:themeColor="text2" w:themeTint="99"/>
          <w:sz w:val="24"/>
        </w:rPr>
        <w:t xml:space="preserve">Thursday, </w:t>
      </w:r>
      <w:r w:rsidR="00FE432D" w:rsidRPr="00183962">
        <w:rPr>
          <w:rFonts w:ascii="Californian FB" w:hAnsi="Californian FB" w:cs="Times New Roman"/>
          <w:b/>
          <w:color w:val="4AA8E6" w:themeColor="text2" w:themeTint="99"/>
          <w:sz w:val="24"/>
        </w:rPr>
        <w:t>September 20</w:t>
      </w:r>
      <w:r w:rsidR="00B35CA8" w:rsidRPr="00183962">
        <w:rPr>
          <w:rFonts w:ascii="Californian FB" w:hAnsi="Californian FB" w:cs="Times New Roman"/>
          <w:b/>
          <w:color w:val="4AA8E6" w:themeColor="text2" w:themeTint="99"/>
          <w:sz w:val="24"/>
        </w:rPr>
        <w:t xml:space="preserve">, </w:t>
      </w:r>
      <w:r w:rsidR="00C22AA2" w:rsidRPr="00183962">
        <w:rPr>
          <w:rFonts w:ascii="Californian FB" w:hAnsi="Californian FB" w:cs="Times New Roman"/>
          <w:b/>
          <w:color w:val="4AA8E6" w:themeColor="text2" w:themeTint="99"/>
          <w:sz w:val="24"/>
        </w:rPr>
        <w:t>2018</w:t>
      </w:r>
    </w:p>
    <w:tbl>
      <w:tblPr>
        <w:tblStyle w:val="TableGrid"/>
        <w:tblW w:w="14369" w:type="dxa"/>
        <w:tblInd w:w="-522" w:type="dxa"/>
        <w:tblLook w:val="04A0" w:firstRow="1" w:lastRow="0" w:firstColumn="1" w:lastColumn="0" w:noHBand="0" w:noVBand="1"/>
      </w:tblPr>
      <w:tblGrid>
        <w:gridCol w:w="1532"/>
        <w:gridCol w:w="1955"/>
        <w:gridCol w:w="810"/>
        <w:gridCol w:w="1530"/>
        <w:gridCol w:w="2160"/>
        <w:gridCol w:w="1080"/>
        <w:gridCol w:w="1170"/>
        <w:gridCol w:w="990"/>
        <w:gridCol w:w="1080"/>
        <w:gridCol w:w="2062"/>
      </w:tblGrid>
      <w:tr w:rsidR="00844CCD" w:rsidRPr="00183962" w:rsidTr="00D56B62">
        <w:trPr>
          <w:trHeight w:val="250"/>
        </w:trPr>
        <w:tc>
          <w:tcPr>
            <w:tcW w:w="1532" w:type="dxa"/>
            <w:shd w:val="clear" w:color="auto" w:fill="ACE9F8" w:themeFill="background2" w:themeFillTint="99"/>
          </w:tcPr>
          <w:p w:rsidR="00844CCD" w:rsidRPr="00183962" w:rsidRDefault="00844CCD" w:rsidP="00457271">
            <w:pPr>
              <w:rPr>
                <w:rFonts w:ascii="Californian FB" w:hAnsi="Californian FB" w:cs="Times New Roman"/>
              </w:rPr>
            </w:pPr>
            <w:r w:rsidRPr="00183962">
              <w:rPr>
                <w:rFonts w:ascii="Californian FB" w:hAnsi="Californian FB" w:cs="Times New Roman"/>
              </w:rPr>
              <w:t>8:00-9:00</w:t>
            </w:r>
          </w:p>
        </w:tc>
        <w:tc>
          <w:tcPr>
            <w:tcW w:w="12837" w:type="dxa"/>
            <w:gridSpan w:val="9"/>
            <w:shd w:val="clear" w:color="auto" w:fill="ACE9F8" w:themeFill="background2" w:themeFillTint="99"/>
          </w:tcPr>
          <w:p w:rsidR="00844CCD" w:rsidRPr="00183962" w:rsidRDefault="00183962" w:rsidP="00183962">
            <w:pPr>
              <w:jc w:val="center"/>
              <w:rPr>
                <w:rFonts w:ascii="Californian FB" w:hAnsi="Californian FB" w:cs="Times New Roman"/>
              </w:rPr>
            </w:pPr>
            <w:r w:rsidRPr="00283A6B">
              <w:rPr>
                <w:rFonts w:ascii="Californian FB" w:hAnsi="Californian FB" w:cs="Times New Roman"/>
                <w:b/>
                <w:u w:val="single"/>
              </w:rPr>
              <w:t>Lobby/ Ballroom</w:t>
            </w:r>
            <w:r>
              <w:rPr>
                <w:rFonts w:ascii="Californian FB" w:hAnsi="Californian FB" w:cs="Times New Roman"/>
                <w:b/>
                <w:u w:val="single"/>
              </w:rPr>
              <w:t xml:space="preserve"> (Crowne Room)</w:t>
            </w:r>
            <w:r w:rsidRPr="00283A6B">
              <w:rPr>
                <w:rFonts w:ascii="Californian FB" w:hAnsi="Californian FB" w:cs="Times New Roman"/>
                <w:b/>
                <w:u w:val="single"/>
              </w:rPr>
              <w:t>:</w:t>
            </w:r>
            <w:r w:rsidRPr="00283A6B">
              <w:rPr>
                <w:rFonts w:ascii="Californian FB" w:hAnsi="Californian FB" w:cs="Times New Roman"/>
                <w:b/>
              </w:rPr>
              <w:t xml:space="preserve"> </w:t>
            </w:r>
            <w:r w:rsidR="00D56B62">
              <w:rPr>
                <w:rFonts w:ascii="Californian FB" w:hAnsi="Californian FB" w:cs="Times New Roman"/>
              </w:rPr>
              <w:t>Registration; Breakfast;</w:t>
            </w:r>
            <w:r w:rsidRPr="00283A6B">
              <w:rPr>
                <w:rFonts w:ascii="Californian FB" w:hAnsi="Californian FB" w:cs="Times New Roman"/>
              </w:rPr>
              <w:t xml:space="preserve"> Partner/Exhibitor Booths </w:t>
            </w:r>
          </w:p>
        </w:tc>
      </w:tr>
      <w:tr w:rsidR="00FF5E80" w:rsidRPr="00183962" w:rsidTr="00D56B62">
        <w:trPr>
          <w:trHeight w:val="756"/>
        </w:trPr>
        <w:tc>
          <w:tcPr>
            <w:tcW w:w="1532" w:type="dxa"/>
            <w:vMerge w:val="restart"/>
            <w:shd w:val="clear" w:color="auto" w:fill="FFCCFF"/>
          </w:tcPr>
          <w:p w:rsidR="00FF5E80" w:rsidRPr="00183962" w:rsidRDefault="00FF5E80" w:rsidP="00457271">
            <w:pPr>
              <w:rPr>
                <w:rFonts w:ascii="Californian FB" w:hAnsi="Californian FB" w:cs="Times New Roman"/>
              </w:rPr>
            </w:pPr>
            <w:r w:rsidRPr="00183962">
              <w:rPr>
                <w:rFonts w:ascii="Californian FB" w:hAnsi="Californian FB" w:cs="Times New Roman"/>
              </w:rPr>
              <w:t>9:00-10:30</w:t>
            </w:r>
          </w:p>
        </w:tc>
        <w:tc>
          <w:tcPr>
            <w:tcW w:w="12837" w:type="dxa"/>
            <w:gridSpan w:val="9"/>
            <w:shd w:val="clear" w:color="auto" w:fill="FFCCFF"/>
            <w:vAlign w:val="bottom"/>
          </w:tcPr>
          <w:p w:rsidR="00FF5E80" w:rsidRDefault="00FF5E80" w:rsidP="00183962">
            <w:pPr>
              <w:jc w:val="center"/>
              <w:rPr>
                <w:rFonts w:ascii="Californian FB" w:hAnsi="Californian FB" w:cs="Times New Roman"/>
                <w:b/>
                <w:u w:val="single"/>
              </w:rPr>
            </w:pPr>
            <w:r w:rsidRPr="00283A6B">
              <w:rPr>
                <w:rFonts w:ascii="Californian FB" w:hAnsi="Californian FB" w:cs="Times New Roman"/>
                <w:b/>
                <w:u w:val="single"/>
              </w:rPr>
              <w:t>Ballroom</w:t>
            </w:r>
            <w:r>
              <w:rPr>
                <w:rFonts w:ascii="Californian FB" w:hAnsi="Californian FB" w:cs="Times New Roman"/>
                <w:b/>
                <w:u w:val="single"/>
              </w:rPr>
              <w:t xml:space="preserve"> (Crowne Room)</w:t>
            </w:r>
            <w:r w:rsidRPr="00283A6B">
              <w:rPr>
                <w:rFonts w:ascii="Californian FB" w:hAnsi="Californian FB" w:cs="Times New Roman"/>
                <w:b/>
                <w:u w:val="single"/>
              </w:rPr>
              <w:t>:</w:t>
            </w:r>
            <w:r>
              <w:rPr>
                <w:rFonts w:ascii="Californian FB" w:hAnsi="Californian FB" w:cs="Times New Roman"/>
                <w:b/>
                <w:u w:val="single"/>
              </w:rPr>
              <w:t xml:space="preserve"> </w:t>
            </w:r>
          </w:p>
          <w:p w:rsidR="00FF5E80" w:rsidRPr="00283A6B" w:rsidRDefault="00FF5E80" w:rsidP="00183962">
            <w:pPr>
              <w:jc w:val="center"/>
              <w:rPr>
                <w:rFonts w:ascii="Californian FB" w:hAnsi="Californian FB" w:cs="Times New Roman"/>
                <w:b/>
                <w:u w:val="single"/>
              </w:rPr>
            </w:pPr>
            <w:r w:rsidRPr="00283A6B">
              <w:rPr>
                <w:rFonts w:ascii="Californian FB" w:hAnsi="Californian FB" w:cs="Times New Roman"/>
                <w:b/>
              </w:rPr>
              <w:t xml:space="preserve">Early </w:t>
            </w:r>
            <w:r>
              <w:rPr>
                <w:rFonts w:ascii="Californian FB" w:hAnsi="Californian FB" w:cs="Times New Roman"/>
                <w:b/>
              </w:rPr>
              <w:t>Ed</w:t>
            </w:r>
            <w:r w:rsidRPr="00283A6B">
              <w:rPr>
                <w:rFonts w:ascii="Californian FB" w:hAnsi="Californian FB" w:cs="Times New Roman"/>
                <w:b/>
              </w:rPr>
              <w:t xml:space="preserve"> Panel</w:t>
            </w:r>
          </w:p>
          <w:p w:rsidR="00FF5E80" w:rsidRPr="00283A6B" w:rsidRDefault="00FF5E80" w:rsidP="00183962">
            <w:pPr>
              <w:jc w:val="center"/>
              <w:rPr>
                <w:rFonts w:ascii="Californian FB" w:hAnsi="Californian FB" w:cs="Times New Roman"/>
                <w:i/>
              </w:rPr>
            </w:pPr>
            <w:r w:rsidRPr="00283A6B">
              <w:rPr>
                <w:rFonts w:ascii="Californian FB" w:hAnsi="Californian FB" w:cs="Times New Roman"/>
                <w:i/>
              </w:rPr>
              <w:t>An opportunity to hear from leaders in the field of research and education! The panel will discuss brain science, early learning, and developmentally appropriate practices.  In addition, participants will have an opportunity to ask questions and dialogue with the panel.</w:t>
            </w:r>
          </w:p>
          <w:p w:rsidR="00FF5E80" w:rsidRDefault="00FF5E80" w:rsidP="00FF5E80">
            <w:pPr>
              <w:jc w:val="center"/>
              <w:rPr>
                <w:rFonts w:ascii="Californian FB" w:hAnsi="Californian FB" w:cs="Times New Roman"/>
              </w:rPr>
            </w:pPr>
            <w:r>
              <w:rPr>
                <w:rFonts w:ascii="Californian FB" w:hAnsi="Californian FB" w:cs="Times New Roman"/>
                <w:i/>
              </w:rPr>
              <w:t>Introduction by</w:t>
            </w:r>
            <w:r w:rsidR="00CC3A78">
              <w:rPr>
                <w:rFonts w:ascii="Californian FB" w:hAnsi="Californian FB" w:cs="Times New Roman"/>
                <w:i/>
              </w:rPr>
              <w:t xml:space="preserve"> </w:t>
            </w:r>
            <w:r w:rsidR="00CC3A78" w:rsidRPr="00EE5623">
              <w:rPr>
                <w:rFonts w:ascii="Californian FB" w:hAnsi="Californian FB" w:cs="Times New Roman"/>
                <w:b/>
                <w:i/>
              </w:rPr>
              <w:t>Melanie Fierros</w:t>
            </w:r>
            <w:r w:rsidR="00CC3A78">
              <w:rPr>
                <w:rFonts w:ascii="Californian FB" w:hAnsi="Californian FB" w:cs="Times New Roman"/>
                <w:i/>
              </w:rPr>
              <w:t xml:space="preserve">, City of Phoenix.  </w:t>
            </w:r>
            <w:r w:rsidRPr="00183962">
              <w:rPr>
                <w:rFonts w:ascii="Californian FB" w:hAnsi="Californian FB" w:cs="Times New Roman"/>
                <w:i/>
              </w:rPr>
              <w:t xml:space="preserve">Moderator: </w:t>
            </w:r>
            <w:r w:rsidR="00EE5623">
              <w:rPr>
                <w:rFonts w:ascii="Californian FB" w:hAnsi="Californian FB" w:cs="Times New Roman"/>
                <w:b/>
              </w:rPr>
              <w:t>Terri Clark,</w:t>
            </w:r>
            <w:r>
              <w:rPr>
                <w:rFonts w:ascii="Californian FB" w:hAnsi="Californian FB" w:cs="Times New Roman"/>
              </w:rPr>
              <w:t xml:space="preserve"> </w:t>
            </w:r>
            <w:r w:rsidRPr="003832E6">
              <w:rPr>
                <w:rFonts w:ascii="Californian FB" w:hAnsi="Californian FB" w:cs="Times New Roman"/>
              </w:rPr>
              <w:t>ReadOn Arizona</w:t>
            </w:r>
          </w:p>
          <w:p w:rsidR="00FF5E80" w:rsidRPr="003832E6" w:rsidRDefault="00FF5E80" w:rsidP="00FF5E80">
            <w:pPr>
              <w:jc w:val="center"/>
              <w:rPr>
                <w:rFonts w:ascii="Californian FB" w:hAnsi="Californian FB" w:cs="Times New Roman"/>
              </w:rPr>
            </w:pPr>
          </w:p>
        </w:tc>
      </w:tr>
      <w:tr w:rsidR="00FF5E80" w:rsidRPr="00183962" w:rsidTr="00992C11">
        <w:trPr>
          <w:trHeight w:val="756"/>
        </w:trPr>
        <w:tc>
          <w:tcPr>
            <w:tcW w:w="1532" w:type="dxa"/>
            <w:vMerge/>
            <w:shd w:val="clear" w:color="auto" w:fill="auto"/>
          </w:tcPr>
          <w:p w:rsidR="00FF5E80" w:rsidRPr="00183962" w:rsidRDefault="00FF5E80" w:rsidP="00457271">
            <w:pPr>
              <w:rPr>
                <w:rFonts w:ascii="Californian FB" w:hAnsi="Californian FB" w:cs="Times New Roman"/>
              </w:rPr>
            </w:pPr>
          </w:p>
        </w:tc>
        <w:tc>
          <w:tcPr>
            <w:tcW w:w="2765" w:type="dxa"/>
            <w:gridSpan w:val="2"/>
            <w:shd w:val="clear" w:color="auto" w:fill="FFE7FF"/>
          </w:tcPr>
          <w:p w:rsidR="00FF5E80" w:rsidRDefault="00FF5E80" w:rsidP="00FF5E80">
            <w:pPr>
              <w:jc w:val="center"/>
              <w:rPr>
                <w:rFonts w:ascii="Californian FB" w:hAnsi="Californian FB" w:cs="Times New Roman"/>
                <w:b/>
              </w:rPr>
            </w:pPr>
            <w:r>
              <w:rPr>
                <w:rFonts w:ascii="Californian FB" w:hAnsi="Californian FB" w:cs="Times New Roman"/>
                <w:b/>
              </w:rPr>
              <w:t>Dawn Wallace</w:t>
            </w:r>
          </w:p>
          <w:p w:rsidR="00FF5E80" w:rsidRDefault="00FF5E80" w:rsidP="00FF5E80">
            <w:pPr>
              <w:jc w:val="center"/>
              <w:rPr>
                <w:rFonts w:ascii="Californian FB" w:hAnsi="Californian FB" w:cs="Times New Roman"/>
                <w:b/>
              </w:rPr>
            </w:pPr>
          </w:p>
          <w:p w:rsidR="00FF5E80" w:rsidRPr="00BF2B92" w:rsidRDefault="00FF5E80" w:rsidP="00FF5E80">
            <w:pPr>
              <w:jc w:val="center"/>
              <w:rPr>
                <w:rFonts w:ascii="Californian FB" w:hAnsi="Californian FB" w:cs="Times New Roman"/>
                <w:sz w:val="20"/>
                <w:szCs w:val="20"/>
              </w:rPr>
            </w:pPr>
            <w:r w:rsidRPr="00BF2B92">
              <w:rPr>
                <w:rFonts w:ascii="Californian FB" w:hAnsi="Californian FB" w:cs="Times New Roman"/>
                <w:sz w:val="20"/>
                <w:szCs w:val="20"/>
              </w:rPr>
              <w:t>Senior Advisor for Education &amp; Strategic Initiatives,</w:t>
            </w:r>
          </w:p>
          <w:p w:rsidR="00FF5E80" w:rsidRPr="00BF2B92" w:rsidRDefault="00FF5E80" w:rsidP="00FF5E80">
            <w:pPr>
              <w:jc w:val="center"/>
              <w:rPr>
                <w:rFonts w:ascii="Californian FB" w:hAnsi="Californian FB" w:cs="Times New Roman"/>
                <w:sz w:val="20"/>
                <w:szCs w:val="20"/>
              </w:rPr>
            </w:pPr>
            <w:r w:rsidRPr="00BF2B92">
              <w:rPr>
                <w:rFonts w:ascii="Californian FB" w:hAnsi="Californian FB" w:cs="Times New Roman"/>
                <w:sz w:val="20"/>
                <w:szCs w:val="20"/>
              </w:rPr>
              <w:t>Office of Governor</w:t>
            </w:r>
          </w:p>
          <w:p w:rsidR="00FF5E80" w:rsidRPr="00283A6B" w:rsidRDefault="00FF5E80" w:rsidP="00FF5E80">
            <w:pPr>
              <w:jc w:val="center"/>
              <w:rPr>
                <w:rFonts w:ascii="Californian FB" w:hAnsi="Californian FB" w:cs="Times New Roman"/>
                <w:b/>
                <w:u w:val="single"/>
              </w:rPr>
            </w:pPr>
            <w:r w:rsidRPr="00BF2B92">
              <w:rPr>
                <w:rFonts w:ascii="Californian FB" w:hAnsi="Californian FB" w:cs="Times New Roman"/>
                <w:sz w:val="20"/>
                <w:szCs w:val="20"/>
              </w:rPr>
              <w:t>Doug Ducey</w:t>
            </w:r>
          </w:p>
        </w:tc>
        <w:tc>
          <w:tcPr>
            <w:tcW w:w="3690" w:type="dxa"/>
            <w:gridSpan w:val="2"/>
            <w:shd w:val="clear" w:color="auto" w:fill="FFE7FF"/>
          </w:tcPr>
          <w:p w:rsidR="00FF5E80" w:rsidRDefault="00FF5E80" w:rsidP="00FF5E80">
            <w:pPr>
              <w:jc w:val="center"/>
              <w:rPr>
                <w:rFonts w:ascii="Californian FB" w:hAnsi="Californian FB" w:cs="Times New Roman"/>
                <w:b/>
              </w:rPr>
            </w:pPr>
            <w:r>
              <w:rPr>
                <w:rFonts w:ascii="Californian FB" w:hAnsi="Californian FB" w:cs="Times New Roman"/>
                <w:b/>
              </w:rPr>
              <w:t>Jonathon Gonzales</w:t>
            </w:r>
          </w:p>
          <w:p w:rsidR="00FF5E80" w:rsidRDefault="00FF5E80" w:rsidP="00FF5E80">
            <w:pPr>
              <w:jc w:val="center"/>
              <w:rPr>
                <w:rFonts w:ascii="Californian FB" w:hAnsi="Californian FB" w:cs="Times New Roman"/>
                <w:b/>
                <w:highlight w:val="yellow"/>
              </w:rPr>
            </w:pPr>
          </w:p>
          <w:p w:rsidR="00FF5E80" w:rsidRPr="00BF2B92" w:rsidRDefault="00FF5E80" w:rsidP="00FF5E80">
            <w:pPr>
              <w:jc w:val="center"/>
              <w:rPr>
                <w:rFonts w:ascii="Californian FB" w:hAnsi="Californian FB" w:cs="Times New Roman"/>
                <w:sz w:val="20"/>
                <w:szCs w:val="18"/>
              </w:rPr>
            </w:pPr>
            <w:r w:rsidRPr="00BF2B92">
              <w:rPr>
                <w:rFonts w:ascii="Californian FB" w:hAnsi="Californian FB" w:cs="Times New Roman"/>
                <w:sz w:val="20"/>
                <w:szCs w:val="18"/>
              </w:rPr>
              <w:t>Early Childhood Family Services, Health, &amp; ERSEA Administrator,</w:t>
            </w:r>
          </w:p>
          <w:p w:rsidR="00FF5E80" w:rsidRPr="00283A6B" w:rsidRDefault="00FF5E80" w:rsidP="00FF5E80">
            <w:pPr>
              <w:jc w:val="center"/>
              <w:rPr>
                <w:rFonts w:ascii="Californian FB" w:hAnsi="Californian FB" w:cs="Times New Roman"/>
                <w:b/>
                <w:u w:val="single"/>
              </w:rPr>
            </w:pPr>
            <w:r w:rsidRPr="00BF2B92">
              <w:rPr>
                <w:rFonts w:ascii="Californian FB" w:hAnsi="Californian FB" w:cs="Times New Roman"/>
                <w:sz w:val="20"/>
                <w:szCs w:val="18"/>
              </w:rPr>
              <w:t>Catholic Charities Community Services, Westside Head Start Zero-Five Program</w:t>
            </w:r>
          </w:p>
        </w:tc>
        <w:tc>
          <w:tcPr>
            <w:tcW w:w="2250" w:type="dxa"/>
            <w:gridSpan w:val="2"/>
            <w:shd w:val="clear" w:color="auto" w:fill="FFE7FF"/>
          </w:tcPr>
          <w:p w:rsidR="00FF5E80" w:rsidRDefault="00FF5E80" w:rsidP="00FF5E80">
            <w:pPr>
              <w:jc w:val="center"/>
              <w:rPr>
                <w:rFonts w:ascii="Californian FB" w:hAnsi="Californian FB" w:cs="Times New Roman"/>
                <w:b/>
              </w:rPr>
            </w:pPr>
            <w:r>
              <w:rPr>
                <w:rFonts w:ascii="Californian FB" w:hAnsi="Californian FB" w:cs="Times New Roman"/>
                <w:b/>
              </w:rPr>
              <w:t>Molly Strothkamp</w:t>
            </w:r>
          </w:p>
          <w:p w:rsidR="00FF5E80" w:rsidRDefault="00FF5E80" w:rsidP="00FF5E80">
            <w:pPr>
              <w:jc w:val="center"/>
              <w:rPr>
                <w:rFonts w:ascii="Californian FB" w:hAnsi="Californian FB" w:cs="Times New Roman"/>
                <w:b/>
                <w:sz w:val="18"/>
                <w:szCs w:val="18"/>
              </w:rPr>
            </w:pPr>
          </w:p>
          <w:p w:rsidR="00FF5E80" w:rsidRPr="00BF2B92" w:rsidRDefault="00FF5E80" w:rsidP="00FF5E80">
            <w:pPr>
              <w:jc w:val="center"/>
              <w:rPr>
                <w:rFonts w:ascii="Californian FB" w:hAnsi="Californian FB" w:cs="Times New Roman"/>
                <w:sz w:val="20"/>
                <w:szCs w:val="18"/>
              </w:rPr>
            </w:pPr>
            <w:r w:rsidRPr="00BF2B92">
              <w:rPr>
                <w:rFonts w:ascii="Californian FB" w:hAnsi="Californian FB" w:cs="Times New Roman"/>
                <w:sz w:val="20"/>
                <w:szCs w:val="18"/>
              </w:rPr>
              <w:t>Child Therapist,</w:t>
            </w:r>
          </w:p>
          <w:p w:rsidR="00FF5E80" w:rsidRPr="00283A6B" w:rsidRDefault="00FF5E80" w:rsidP="00FF5E80">
            <w:pPr>
              <w:jc w:val="center"/>
              <w:rPr>
                <w:rFonts w:ascii="Californian FB" w:hAnsi="Californian FB" w:cs="Times New Roman"/>
                <w:b/>
                <w:u w:val="single"/>
              </w:rPr>
            </w:pPr>
            <w:r w:rsidRPr="00BF2B92">
              <w:rPr>
                <w:rFonts w:ascii="Californian FB" w:hAnsi="Californian FB" w:cs="Times New Roman"/>
                <w:sz w:val="20"/>
                <w:szCs w:val="18"/>
              </w:rPr>
              <w:t>Good Fit Counseling Center, Southwest Human Development</w:t>
            </w:r>
          </w:p>
        </w:tc>
        <w:tc>
          <w:tcPr>
            <w:tcW w:w="2070" w:type="dxa"/>
            <w:gridSpan w:val="2"/>
            <w:shd w:val="clear" w:color="auto" w:fill="FFE7FF"/>
          </w:tcPr>
          <w:p w:rsidR="00FF5E80" w:rsidRDefault="00FF5E80" w:rsidP="00FF5E80">
            <w:pPr>
              <w:jc w:val="center"/>
              <w:rPr>
                <w:rFonts w:ascii="Californian FB" w:hAnsi="Californian FB" w:cs="Times New Roman"/>
                <w:b/>
              </w:rPr>
            </w:pPr>
            <w:r>
              <w:rPr>
                <w:rFonts w:ascii="Californian FB" w:hAnsi="Californian FB" w:cs="Times New Roman"/>
                <w:b/>
              </w:rPr>
              <w:t>Zarai Hernandez</w:t>
            </w:r>
          </w:p>
          <w:p w:rsidR="00FF5E80" w:rsidRDefault="00FF5E80" w:rsidP="00FF5E80">
            <w:pPr>
              <w:jc w:val="center"/>
              <w:rPr>
                <w:rFonts w:ascii="Californian FB" w:hAnsi="Californian FB" w:cs="Times New Roman"/>
                <w:b/>
                <w:highlight w:val="yellow"/>
              </w:rPr>
            </w:pPr>
          </w:p>
          <w:p w:rsidR="00FF5E80" w:rsidRPr="00FF5E80" w:rsidRDefault="00FF5E80" w:rsidP="00FF5E80">
            <w:pPr>
              <w:jc w:val="center"/>
              <w:rPr>
                <w:rFonts w:ascii="Californian FB" w:hAnsi="Californian FB" w:cs="Times New Roman"/>
              </w:rPr>
            </w:pPr>
            <w:r w:rsidRPr="00FF5E80">
              <w:rPr>
                <w:rFonts w:ascii="Californian FB" w:hAnsi="Californian FB" w:cs="Times New Roman"/>
              </w:rPr>
              <w:t>Family Support Specialist</w:t>
            </w:r>
          </w:p>
          <w:p w:rsidR="00FF5E80" w:rsidRPr="00283A6B" w:rsidRDefault="00FF5E80" w:rsidP="00FF5E80">
            <w:pPr>
              <w:jc w:val="center"/>
              <w:rPr>
                <w:rFonts w:ascii="Californian FB" w:hAnsi="Californian FB" w:cs="Times New Roman"/>
                <w:b/>
                <w:u w:val="single"/>
              </w:rPr>
            </w:pPr>
            <w:r w:rsidRPr="00FF5E80">
              <w:rPr>
                <w:rFonts w:ascii="Californian FB" w:hAnsi="Californian FB" w:cs="Times New Roman"/>
              </w:rPr>
              <w:t>Raising Special Kids</w:t>
            </w:r>
          </w:p>
        </w:tc>
        <w:tc>
          <w:tcPr>
            <w:tcW w:w="2062" w:type="dxa"/>
            <w:shd w:val="clear" w:color="auto" w:fill="FFE7FF"/>
          </w:tcPr>
          <w:p w:rsidR="00FF5E80" w:rsidRDefault="00FF5E80" w:rsidP="00FF5E80">
            <w:pPr>
              <w:jc w:val="center"/>
              <w:rPr>
                <w:rFonts w:ascii="Californian FB" w:hAnsi="Californian FB" w:cs="Times New Roman"/>
                <w:b/>
              </w:rPr>
            </w:pPr>
            <w:r>
              <w:rPr>
                <w:rFonts w:ascii="Californian FB" w:hAnsi="Californian FB" w:cs="Times New Roman"/>
                <w:b/>
              </w:rPr>
              <w:t>Michael Campbell</w:t>
            </w:r>
            <w:r w:rsidR="00992C11">
              <w:rPr>
                <w:rFonts w:ascii="Californian FB" w:hAnsi="Californian FB" w:cs="Times New Roman"/>
                <w:b/>
              </w:rPr>
              <w:t>, PharmD</w:t>
            </w:r>
          </w:p>
          <w:p w:rsidR="00992C11" w:rsidRPr="00992C11" w:rsidRDefault="00992C11" w:rsidP="00992C11">
            <w:pPr>
              <w:rPr>
                <w:rFonts w:ascii="Californian FB" w:hAnsi="Californian FB"/>
                <w:sz w:val="20"/>
              </w:rPr>
            </w:pPr>
          </w:p>
          <w:p w:rsidR="00FF5E80" w:rsidRPr="00992C11" w:rsidRDefault="00992C11" w:rsidP="00992C11">
            <w:pPr>
              <w:spacing w:after="240"/>
              <w:jc w:val="center"/>
            </w:pPr>
            <w:r w:rsidRPr="00992C11">
              <w:rPr>
                <w:rFonts w:ascii="Californian FB" w:hAnsi="Californian FB"/>
                <w:sz w:val="20"/>
              </w:rPr>
              <w:t>Walgreens Pharmacy Manager</w:t>
            </w:r>
          </w:p>
        </w:tc>
      </w:tr>
      <w:tr w:rsidR="00C65E47" w:rsidRPr="00183962" w:rsidTr="00D56B62">
        <w:trPr>
          <w:trHeight w:val="235"/>
        </w:trPr>
        <w:tc>
          <w:tcPr>
            <w:tcW w:w="1532" w:type="dxa"/>
            <w:shd w:val="clear" w:color="auto" w:fill="ACE9F8" w:themeFill="background2" w:themeFillTint="99"/>
          </w:tcPr>
          <w:p w:rsidR="00C65E47" w:rsidRPr="00183962" w:rsidRDefault="00C65E47" w:rsidP="00C65E47">
            <w:pPr>
              <w:rPr>
                <w:rFonts w:ascii="Californian FB" w:hAnsi="Californian FB" w:cs="Times New Roman"/>
              </w:rPr>
            </w:pPr>
            <w:r w:rsidRPr="00183962">
              <w:rPr>
                <w:rFonts w:ascii="Californian FB" w:hAnsi="Californian FB" w:cs="Times New Roman"/>
              </w:rPr>
              <w:t>10:30-10:45</w:t>
            </w:r>
          </w:p>
        </w:tc>
        <w:tc>
          <w:tcPr>
            <w:tcW w:w="12837" w:type="dxa"/>
            <w:gridSpan w:val="9"/>
            <w:shd w:val="clear" w:color="auto" w:fill="ACE9F8" w:themeFill="background2" w:themeFillTint="99"/>
          </w:tcPr>
          <w:p w:rsidR="00C65E47" w:rsidRPr="00183962" w:rsidRDefault="00C65E47" w:rsidP="00C65E47">
            <w:pPr>
              <w:jc w:val="center"/>
              <w:rPr>
                <w:rFonts w:ascii="Californian FB" w:hAnsi="Californian FB" w:cs="Times New Roman"/>
              </w:rPr>
            </w:pPr>
            <w:r w:rsidRPr="00183962">
              <w:rPr>
                <w:rFonts w:ascii="Californian FB" w:hAnsi="Californian FB" w:cs="Times New Roman"/>
              </w:rPr>
              <w:t>Exhibitor Booths/ Transition Break to Session</w:t>
            </w:r>
          </w:p>
        </w:tc>
      </w:tr>
      <w:tr w:rsidR="00C65E47" w:rsidRPr="00183962" w:rsidTr="00EE5623">
        <w:trPr>
          <w:trHeight w:val="1217"/>
        </w:trPr>
        <w:tc>
          <w:tcPr>
            <w:tcW w:w="1532" w:type="dxa"/>
            <w:shd w:val="clear" w:color="auto" w:fill="F2F2F2" w:themeFill="background1" w:themeFillShade="F2"/>
          </w:tcPr>
          <w:p w:rsidR="00C65E47" w:rsidRPr="00183962" w:rsidRDefault="00C65E47" w:rsidP="00C65E47">
            <w:pPr>
              <w:rPr>
                <w:rFonts w:ascii="Californian FB" w:hAnsi="Californian FB" w:cs="Times New Roman"/>
              </w:rPr>
            </w:pPr>
            <w:r w:rsidRPr="00183962">
              <w:rPr>
                <w:rFonts w:ascii="Californian FB" w:hAnsi="Californian FB" w:cs="Times New Roman"/>
              </w:rPr>
              <w:t>10:45-12:15</w:t>
            </w:r>
          </w:p>
        </w:tc>
        <w:tc>
          <w:tcPr>
            <w:tcW w:w="1955" w:type="dxa"/>
            <w:shd w:val="clear" w:color="auto" w:fill="F2F2F2" w:themeFill="background1" w:themeFillShade="F2"/>
          </w:tcPr>
          <w:p w:rsidR="005752DC" w:rsidRPr="00183962" w:rsidRDefault="005752DC" w:rsidP="005752DC">
            <w:pPr>
              <w:jc w:val="center"/>
              <w:rPr>
                <w:rFonts w:ascii="Californian FB" w:hAnsi="Californian FB" w:cs="Times New Roman"/>
                <w:b/>
                <w:u w:val="single"/>
              </w:rPr>
            </w:pPr>
            <w:r>
              <w:rPr>
                <w:rFonts w:ascii="Californian FB" w:hAnsi="Californian FB" w:cs="Times New Roman"/>
                <w:b/>
                <w:u w:val="single"/>
              </w:rPr>
              <w:t>Diamond</w:t>
            </w:r>
          </w:p>
          <w:p w:rsidR="00C65E47" w:rsidRPr="00183962" w:rsidRDefault="00C65E47" w:rsidP="00C65E47">
            <w:pPr>
              <w:jc w:val="center"/>
              <w:rPr>
                <w:rFonts w:ascii="Californian FB" w:hAnsi="Californian FB" w:cs="Times New Roman"/>
                <w:i/>
              </w:rPr>
            </w:pPr>
            <w:r w:rsidRPr="00183962">
              <w:rPr>
                <w:rFonts w:ascii="Californian FB" w:hAnsi="Californian FB" w:cs="Times New Roman"/>
                <w:i/>
              </w:rPr>
              <w:t>How Do I Prevent Behaviors in the Classroom?</w:t>
            </w:r>
          </w:p>
          <w:p w:rsidR="002A37CF" w:rsidRDefault="002A37CF" w:rsidP="00C65E47">
            <w:pPr>
              <w:jc w:val="center"/>
              <w:rPr>
                <w:rFonts w:ascii="Californian FB" w:hAnsi="Californian FB" w:cs="Times New Roman"/>
                <w:b/>
              </w:rPr>
            </w:pPr>
          </w:p>
          <w:p w:rsidR="00C65E47" w:rsidRPr="00183962" w:rsidRDefault="00C65E47" w:rsidP="00C65E47">
            <w:pPr>
              <w:jc w:val="center"/>
              <w:rPr>
                <w:rFonts w:ascii="Californian FB" w:hAnsi="Californian FB" w:cs="Times New Roman"/>
                <w:b/>
              </w:rPr>
            </w:pPr>
            <w:r w:rsidRPr="00183962">
              <w:rPr>
                <w:rFonts w:ascii="Californian FB" w:hAnsi="Californian FB" w:cs="Times New Roman"/>
                <w:b/>
              </w:rPr>
              <w:t>Jessica Peters</w:t>
            </w:r>
          </w:p>
        </w:tc>
        <w:tc>
          <w:tcPr>
            <w:tcW w:w="2340" w:type="dxa"/>
            <w:gridSpan w:val="2"/>
            <w:shd w:val="clear" w:color="auto" w:fill="F2F2F2" w:themeFill="background1" w:themeFillShade="F2"/>
          </w:tcPr>
          <w:p w:rsidR="00C65E47" w:rsidRPr="00C65E47" w:rsidRDefault="00C65E47" w:rsidP="00C65E47">
            <w:pPr>
              <w:jc w:val="center"/>
              <w:rPr>
                <w:rFonts w:ascii="Californian FB" w:hAnsi="Californian FB" w:cs="Times New Roman"/>
                <w:b/>
                <w:u w:val="single"/>
              </w:rPr>
            </w:pPr>
            <w:r w:rsidRPr="00183962">
              <w:rPr>
                <w:rFonts w:ascii="Californian FB" w:hAnsi="Californian FB" w:cs="Times New Roman"/>
                <w:b/>
                <w:u w:val="single"/>
              </w:rPr>
              <w:t>Garnet</w:t>
            </w:r>
          </w:p>
          <w:p w:rsidR="008146A0" w:rsidRPr="0081469B" w:rsidRDefault="00EF4F69" w:rsidP="008146A0">
            <w:pPr>
              <w:jc w:val="center"/>
              <w:rPr>
                <w:rFonts w:ascii="Californian FB" w:hAnsi="Californian FB" w:cs="Times New Roman"/>
                <w:i/>
              </w:rPr>
            </w:pPr>
            <w:hyperlink r:id="rId22" w:history="1">
              <w:r w:rsidR="008146A0" w:rsidRPr="00EF4F69">
                <w:rPr>
                  <w:rStyle w:val="Hyperlink"/>
                  <w:rFonts w:ascii="Californian FB" w:hAnsi="Californian FB" w:cs="Times New Roman"/>
                  <w:i/>
                </w:rPr>
                <w:t>Family Engagement and Building Positive Family-School Partnerships</w:t>
              </w:r>
            </w:hyperlink>
          </w:p>
          <w:p w:rsidR="008146A0" w:rsidRPr="00B74A67" w:rsidRDefault="008146A0" w:rsidP="008146A0">
            <w:pPr>
              <w:jc w:val="center"/>
              <w:rPr>
                <w:rFonts w:ascii="Californian FB" w:hAnsi="Californian FB" w:cs="Times New Roman"/>
                <w:i/>
                <w:sz w:val="20"/>
              </w:rPr>
            </w:pPr>
          </w:p>
          <w:p w:rsidR="00C65E47" w:rsidRPr="00EE7947" w:rsidRDefault="008146A0" w:rsidP="00EE7947">
            <w:pPr>
              <w:jc w:val="center"/>
              <w:rPr>
                <w:rFonts w:ascii="Californian FB" w:hAnsi="Californian FB" w:cs="Times New Roman"/>
                <w:b/>
                <w:sz w:val="20"/>
              </w:rPr>
            </w:pPr>
            <w:r w:rsidRPr="00B74A67">
              <w:rPr>
                <w:rFonts w:ascii="Californian FB" w:hAnsi="Californian FB" w:cs="Times New Roman"/>
                <w:b/>
                <w:sz w:val="20"/>
              </w:rPr>
              <w:t>Ashley Seay</w:t>
            </w:r>
          </w:p>
        </w:tc>
        <w:tc>
          <w:tcPr>
            <w:tcW w:w="3240" w:type="dxa"/>
            <w:gridSpan w:val="2"/>
            <w:shd w:val="clear" w:color="auto" w:fill="F2F2F2" w:themeFill="background1" w:themeFillShade="F2"/>
          </w:tcPr>
          <w:p w:rsidR="00C65E47" w:rsidRPr="00C65E47" w:rsidRDefault="00C65E47" w:rsidP="00C65E47">
            <w:pPr>
              <w:jc w:val="center"/>
              <w:rPr>
                <w:rFonts w:ascii="Californian FB" w:hAnsi="Californian FB" w:cs="Times New Roman"/>
                <w:b/>
                <w:u w:val="single"/>
              </w:rPr>
            </w:pPr>
            <w:r w:rsidRPr="00183962">
              <w:rPr>
                <w:rFonts w:ascii="Californian FB" w:hAnsi="Californian FB" w:cs="Times New Roman"/>
                <w:b/>
                <w:u w:val="single"/>
              </w:rPr>
              <w:t>Emerald</w:t>
            </w:r>
          </w:p>
          <w:p w:rsidR="00C65E47" w:rsidRPr="00183962" w:rsidRDefault="00C65E47" w:rsidP="00C65E47">
            <w:pPr>
              <w:jc w:val="center"/>
              <w:rPr>
                <w:rFonts w:ascii="Californian FB" w:hAnsi="Californian FB" w:cs="Times New Roman"/>
                <w:i/>
              </w:rPr>
            </w:pPr>
            <w:r w:rsidRPr="00183962">
              <w:rPr>
                <w:rFonts w:ascii="Californian FB" w:hAnsi="Californian FB" w:cs="Times New Roman"/>
                <w:i/>
              </w:rPr>
              <w:t>The Neurosequential Model of Therapeutics (NMT) and the Impact of Trauma on the Brain</w:t>
            </w:r>
          </w:p>
          <w:p w:rsidR="002A37CF" w:rsidRDefault="002A37CF" w:rsidP="00C65E47">
            <w:pPr>
              <w:jc w:val="center"/>
              <w:rPr>
                <w:rFonts w:ascii="Californian FB" w:hAnsi="Californian FB" w:cs="Times New Roman"/>
                <w:b/>
              </w:rPr>
            </w:pPr>
          </w:p>
          <w:p w:rsidR="00C65E47" w:rsidRPr="00183962" w:rsidRDefault="00C65E47" w:rsidP="00C65E47">
            <w:pPr>
              <w:jc w:val="center"/>
              <w:rPr>
                <w:rFonts w:ascii="Californian FB" w:hAnsi="Californian FB" w:cs="Times New Roman"/>
                <w:b/>
              </w:rPr>
            </w:pPr>
            <w:r w:rsidRPr="00183962">
              <w:rPr>
                <w:rFonts w:ascii="Californian FB" w:hAnsi="Californian FB" w:cs="Times New Roman"/>
                <w:b/>
              </w:rPr>
              <w:t>Erica L. Van Parys, MA, LAC, NCC</w:t>
            </w:r>
          </w:p>
        </w:tc>
        <w:tc>
          <w:tcPr>
            <w:tcW w:w="2160" w:type="dxa"/>
            <w:gridSpan w:val="2"/>
            <w:shd w:val="clear" w:color="auto" w:fill="F2F2F2" w:themeFill="background1" w:themeFillShade="F2"/>
          </w:tcPr>
          <w:p w:rsidR="00C65E47" w:rsidRPr="00C65E47" w:rsidRDefault="00C65E47" w:rsidP="00C65E47">
            <w:pPr>
              <w:jc w:val="center"/>
              <w:rPr>
                <w:rFonts w:ascii="Californian FB" w:hAnsi="Californian FB" w:cs="Times New Roman"/>
                <w:b/>
                <w:u w:val="single"/>
              </w:rPr>
            </w:pPr>
            <w:r w:rsidRPr="00183962">
              <w:rPr>
                <w:rFonts w:ascii="Californian FB" w:hAnsi="Californian FB" w:cs="Times New Roman"/>
                <w:b/>
                <w:u w:val="single"/>
              </w:rPr>
              <w:t>Sapphire</w:t>
            </w:r>
          </w:p>
          <w:p w:rsidR="00C65E47" w:rsidRPr="00183962" w:rsidRDefault="00C65E47" w:rsidP="00C65E47">
            <w:pPr>
              <w:jc w:val="center"/>
              <w:rPr>
                <w:rFonts w:ascii="Californian FB" w:hAnsi="Californian FB" w:cs="Times New Roman"/>
                <w:i/>
              </w:rPr>
            </w:pPr>
            <w:r w:rsidRPr="00183962">
              <w:rPr>
                <w:rFonts w:ascii="Californian FB" w:hAnsi="Californian FB" w:cs="Times New Roman"/>
                <w:i/>
              </w:rPr>
              <w:t>Hand-on Strategies: Going Beyond Montessori Materials</w:t>
            </w:r>
          </w:p>
          <w:p w:rsidR="002A37CF" w:rsidRDefault="002A37CF" w:rsidP="00C65E47">
            <w:pPr>
              <w:jc w:val="center"/>
              <w:rPr>
                <w:rFonts w:ascii="Californian FB" w:hAnsi="Californian FB" w:cs="Times New Roman"/>
                <w:b/>
              </w:rPr>
            </w:pPr>
          </w:p>
          <w:p w:rsidR="00C65E47" w:rsidRPr="00183962" w:rsidRDefault="00C65E47" w:rsidP="00C65E47">
            <w:pPr>
              <w:jc w:val="center"/>
              <w:rPr>
                <w:rFonts w:ascii="Californian FB" w:hAnsi="Californian FB" w:cs="Times New Roman"/>
                <w:b/>
              </w:rPr>
            </w:pPr>
            <w:r w:rsidRPr="00183962">
              <w:rPr>
                <w:rFonts w:ascii="Californian FB" w:hAnsi="Californian FB" w:cs="Times New Roman"/>
                <w:b/>
              </w:rPr>
              <w:t>Sherla Collymore- Phillips</w:t>
            </w:r>
          </w:p>
        </w:tc>
        <w:tc>
          <w:tcPr>
            <w:tcW w:w="3142" w:type="dxa"/>
            <w:gridSpan w:val="2"/>
            <w:shd w:val="clear" w:color="auto" w:fill="F2F2F2" w:themeFill="background1" w:themeFillShade="F2"/>
          </w:tcPr>
          <w:p w:rsidR="00C65E47" w:rsidRPr="00C65E47" w:rsidRDefault="00C65E47" w:rsidP="00C65E47">
            <w:pPr>
              <w:jc w:val="center"/>
              <w:rPr>
                <w:rFonts w:ascii="Californian FB" w:hAnsi="Californian FB" w:cs="Times New Roman"/>
                <w:b/>
                <w:u w:val="single"/>
              </w:rPr>
            </w:pPr>
            <w:r w:rsidRPr="00183962">
              <w:rPr>
                <w:rFonts w:ascii="Californian FB" w:hAnsi="Californian FB" w:cs="Times New Roman"/>
                <w:b/>
                <w:u w:val="single"/>
              </w:rPr>
              <w:t>Onyx</w:t>
            </w:r>
          </w:p>
          <w:p w:rsidR="002A37CF" w:rsidRPr="00C15A7C" w:rsidRDefault="002A37CF" w:rsidP="00C15A7C">
            <w:pPr>
              <w:jc w:val="center"/>
              <w:rPr>
                <w:rFonts w:ascii="Californian FB" w:hAnsi="Californian FB" w:cs="Times New Roman"/>
                <w:i/>
              </w:rPr>
            </w:pPr>
            <w:r w:rsidRPr="00183962">
              <w:rPr>
                <w:rFonts w:ascii="Californian FB" w:hAnsi="Californian FB" w:cs="Times New Roman"/>
                <w:i/>
              </w:rPr>
              <w:t>Responsive Caregiving as an Effective Practice to Support Children’s Social-Emotional Development</w:t>
            </w:r>
          </w:p>
          <w:p w:rsidR="002A37CF" w:rsidRDefault="007A2DA7" w:rsidP="002A37CF">
            <w:pPr>
              <w:jc w:val="center"/>
              <w:rPr>
                <w:rFonts w:ascii="Californian FB" w:hAnsi="Californian FB" w:cs="Times New Roman"/>
                <w:b/>
              </w:rPr>
            </w:pPr>
            <w:r>
              <w:rPr>
                <w:rFonts w:ascii="Californian FB" w:hAnsi="Californian FB" w:cs="Times New Roman"/>
                <w:b/>
              </w:rPr>
              <w:t>Bre</w:t>
            </w:r>
            <w:r w:rsidR="002A37CF" w:rsidRPr="00183962">
              <w:rPr>
                <w:rFonts w:ascii="Californian FB" w:hAnsi="Californian FB" w:cs="Times New Roman"/>
                <w:b/>
              </w:rPr>
              <w:t>nda Mann</w:t>
            </w:r>
            <w:r w:rsidR="00C15A7C">
              <w:rPr>
                <w:rFonts w:ascii="Californian FB" w:hAnsi="Californian FB" w:cs="Times New Roman"/>
                <w:b/>
              </w:rPr>
              <w:t xml:space="preserve">, </w:t>
            </w:r>
            <w:r w:rsidR="00C15A7C" w:rsidRPr="00C15A7C">
              <w:rPr>
                <w:rFonts w:ascii="Californian FB" w:hAnsi="Californian FB"/>
                <w:b/>
              </w:rPr>
              <w:t>Croshoun Austin</w:t>
            </w:r>
            <w:r w:rsidR="00EE5623">
              <w:rPr>
                <w:rFonts w:ascii="Californian FB" w:hAnsi="Californian FB" w:cs="Times New Roman"/>
                <w:b/>
              </w:rPr>
              <w:t>, and</w:t>
            </w:r>
          </w:p>
          <w:p w:rsidR="00C65E47" w:rsidRPr="00183962" w:rsidRDefault="002A37CF" w:rsidP="002A37CF">
            <w:pPr>
              <w:jc w:val="center"/>
              <w:rPr>
                <w:rFonts w:ascii="Californian FB" w:hAnsi="Californian FB" w:cs="Times New Roman"/>
                <w:b/>
              </w:rPr>
            </w:pPr>
            <w:r w:rsidRPr="00183962">
              <w:rPr>
                <w:rFonts w:ascii="Californian FB" w:hAnsi="Californian FB" w:cs="Times New Roman"/>
                <w:b/>
              </w:rPr>
              <w:t>Laura Landis</w:t>
            </w:r>
          </w:p>
        </w:tc>
      </w:tr>
      <w:tr w:rsidR="00C65E47" w:rsidRPr="00183962" w:rsidTr="00D56B62">
        <w:trPr>
          <w:trHeight w:val="288"/>
        </w:trPr>
        <w:tc>
          <w:tcPr>
            <w:tcW w:w="1532" w:type="dxa"/>
            <w:shd w:val="clear" w:color="auto" w:fill="ACE9F8" w:themeFill="background2" w:themeFillTint="99"/>
          </w:tcPr>
          <w:p w:rsidR="00C65E47" w:rsidRPr="00183962" w:rsidRDefault="00C65E47" w:rsidP="00C65E47">
            <w:pPr>
              <w:rPr>
                <w:rFonts w:ascii="Californian FB" w:hAnsi="Californian FB" w:cs="Times New Roman"/>
              </w:rPr>
            </w:pPr>
            <w:r w:rsidRPr="00183962">
              <w:rPr>
                <w:rFonts w:ascii="Californian FB" w:hAnsi="Californian FB" w:cs="Times New Roman"/>
              </w:rPr>
              <w:t>12:15-1:15</w:t>
            </w:r>
          </w:p>
        </w:tc>
        <w:tc>
          <w:tcPr>
            <w:tcW w:w="12837" w:type="dxa"/>
            <w:gridSpan w:val="9"/>
            <w:shd w:val="clear" w:color="auto" w:fill="ACE9F8" w:themeFill="background2" w:themeFillTint="99"/>
          </w:tcPr>
          <w:p w:rsidR="00C65E47" w:rsidRPr="00183962" w:rsidRDefault="00C65E47" w:rsidP="00C65E47">
            <w:pPr>
              <w:jc w:val="center"/>
              <w:rPr>
                <w:rFonts w:ascii="Californian FB" w:hAnsi="Californian FB" w:cs="Times New Roman"/>
              </w:rPr>
            </w:pPr>
            <w:r w:rsidRPr="00183962">
              <w:rPr>
                <w:rFonts w:ascii="Californian FB" w:hAnsi="Californian FB" w:cs="Times New Roman"/>
              </w:rPr>
              <w:t>Lunch, Networking, Partner/Exhibitor Booths</w:t>
            </w:r>
          </w:p>
        </w:tc>
      </w:tr>
      <w:tr w:rsidR="00C65E47" w:rsidRPr="00183962" w:rsidTr="00EE5623">
        <w:trPr>
          <w:trHeight w:val="1491"/>
        </w:trPr>
        <w:tc>
          <w:tcPr>
            <w:tcW w:w="1532" w:type="dxa"/>
            <w:shd w:val="clear" w:color="auto" w:fill="F2F2F2" w:themeFill="background1" w:themeFillShade="F2"/>
          </w:tcPr>
          <w:p w:rsidR="00C65E47" w:rsidRPr="00183962" w:rsidRDefault="00C65E47" w:rsidP="00C65E47">
            <w:pPr>
              <w:rPr>
                <w:rFonts w:ascii="Californian FB" w:hAnsi="Californian FB" w:cs="Times New Roman"/>
              </w:rPr>
            </w:pPr>
            <w:r w:rsidRPr="00183962">
              <w:rPr>
                <w:rFonts w:ascii="Californian FB" w:hAnsi="Californian FB" w:cs="Times New Roman"/>
              </w:rPr>
              <w:t>1:15-2:45</w:t>
            </w:r>
          </w:p>
        </w:tc>
        <w:tc>
          <w:tcPr>
            <w:tcW w:w="1955" w:type="dxa"/>
            <w:shd w:val="clear" w:color="auto" w:fill="F2F2F2" w:themeFill="background1" w:themeFillShade="F2"/>
          </w:tcPr>
          <w:p w:rsidR="005752DC" w:rsidRPr="00183962" w:rsidRDefault="005752DC" w:rsidP="005752DC">
            <w:pPr>
              <w:jc w:val="center"/>
              <w:rPr>
                <w:rFonts w:ascii="Californian FB" w:hAnsi="Californian FB" w:cs="Times New Roman"/>
                <w:b/>
                <w:u w:val="single"/>
              </w:rPr>
            </w:pPr>
            <w:r>
              <w:rPr>
                <w:rFonts w:ascii="Californian FB" w:hAnsi="Californian FB" w:cs="Times New Roman"/>
                <w:b/>
                <w:u w:val="single"/>
              </w:rPr>
              <w:t>Diamond</w:t>
            </w:r>
          </w:p>
          <w:p w:rsidR="00C65E47" w:rsidRPr="00183962" w:rsidRDefault="00C65E47" w:rsidP="00C65E47">
            <w:pPr>
              <w:jc w:val="center"/>
              <w:rPr>
                <w:rFonts w:ascii="Californian FB" w:hAnsi="Californian FB" w:cs="Times New Roman"/>
                <w:i/>
              </w:rPr>
            </w:pPr>
            <w:r w:rsidRPr="00183962">
              <w:rPr>
                <w:rFonts w:ascii="Californian FB" w:hAnsi="Californian FB" w:cs="Times New Roman"/>
                <w:i/>
              </w:rPr>
              <w:t>Creating a School Family to Foster Self-Regulation</w:t>
            </w:r>
          </w:p>
          <w:p w:rsidR="00C65E47" w:rsidRPr="00183962" w:rsidRDefault="00C65E47" w:rsidP="00C65E47">
            <w:pPr>
              <w:jc w:val="center"/>
              <w:rPr>
                <w:rFonts w:ascii="Californian FB" w:hAnsi="Californian FB" w:cs="Times New Roman"/>
                <w:i/>
              </w:rPr>
            </w:pPr>
            <w:r w:rsidRPr="00183962">
              <w:rPr>
                <w:rFonts w:ascii="Californian FB" w:hAnsi="Californian FB" w:cs="Times New Roman"/>
                <w:i/>
              </w:rPr>
              <w:t>(Part 1 of 2)</w:t>
            </w:r>
          </w:p>
          <w:p w:rsidR="002A37CF" w:rsidRDefault="002A37CF" w:rsidP="00C65E47">
            <w:pPr>
              <w:jc w:val="center"/>
              <w:rPr>
                <w:rFonts w:ascii="Californian FB" w:hAnsi="Californian FB" w:cs="Times New Roman"/>
                <w:b/>
              </w:rPr>
            </w:pPr>
          </w:p>
          <w:p w:rsidR="00C65E47" w:rsidRPr="00183962" w:rsidRDefault="00C65E47" w:rsidP="00C65E47">
            <w:pPr>
              <w:jc w:val="center"/>
              <w:rPr>
                <w:rFonts w:ascii="Californian FB" w:hAnsi="Californian FB" w:cs="Times New Roman"/>
                <w:b/>
              </w:rPr>
            </w:pPr>
            <w:r w:rsidRPr="00183962">
              <w:rPr>
                <w:rFonts w:ascii="Californian FB" w:hAnsi="Californian FB" w:cs="Times New Roman"/>
                <w:b/>
              </w:rPr>
              <w:t>Diana Brown</w:t>
            </w:r>
          </w:p>
        </w:tc>
        <w:tc>
          <w:tcPr>
            <w:tcW w:w="2340" w:type="dxa"/>
            <w:gridSpan w:val="2"/>
            <w:shd w:val="clear" w:color="auto" w:fill="F2F2F2" w:themeFill="background1" w:themeFillShade="F2"/>
          </w:tcPr>
          <w:p w:rsidR="00C65E47" w:rsidRPr="00C65E47" w:rsidRDefault="00C65E47" w:rsidP="00C65E47">
            <w:pPr>
              <w:jc w:val="center"/>
              <w:rPr>
                <w:rFonts w:ascii="Californian FB" w:hAnsi="Californian FB" w:cs="Times New Roman"/>
                <w:b/>
                <w:u w:val="single"/>
              </w:rPr>
            </w:pPr>
            <w:r w:rsidRPr="00183962">
              <w:rPr>
                <w:rFonts w:ascii="Californian FB" w:hAnsi="Californian FB" w:cs="Times New Roman"/>
                <w:b/>
                <w:u w:val="single"/>
              </w:rPr>
              <w:t>Garnet</w:t>
            </w:r>
          </w:p>
          <w:p w:rsidR="00C65E47" w:rsidRPr="00183962" w:rsidRDefault="00EF4F69" w:rsidP="00C65E47">
            <w:pPr>
              <w:jc w:val="center"/>
              <w:rPr>
                <w:rFonts w:ascii="Californian FB" w:hAnsi="Californian FB" w:cs="Times New Roman"/>
                <w:i/>
              </w:rPr>
            </w:pPr>
            <w:hyperlink r:id="rId23" w:history="1">
              <w:r w:rsidR="00C65E47" w:rsidRPr="00EF4F69">
                <w:rPr>
                  <w:rStyle w:val="Hyperlink"/>
                  <w:rFonts w:ascii="Californian FB" w:hAnsi="Californian FB" w:cs="Times New Roman"/>
                  <w:i/>
                </w:rPr>
                <w:t>Strategies for Addressing Challenging Child Behaviors</w:t>
              </w:r>
            </w:hyperlink>
          </w:p>
          <w:p w:rsidR="00C65E47" w:rsidRPr="00183962" w:rsidRDefault="00C65E47" w:rsidP="00C65E47">
            <w:pPr>
              <w:jc w:val="center"/>
              <w:rPr>
                <w:rFonts w:ascii="Californian FB" w:hAnsi="Californian FB" w:cs="Times New Roman"/>
                <w:i/>
              </w:rPr>
            </w:pPr>
            <w:r w:rsidRPr="00183962">
              <w:rPr>
                <w:rFonts w:ascii="Californian FB" w:hAnsi="Californian FB" w:cs="Times New Roman"/>
                <w:i/>
              </w:rPr>
              <w:t>(Part 1 of 2)</w:t>
            </w:r>
          </w:p>
          <w:p w:rsidR="002A37CF" w:rsidRDefault="002A37CF" w:rsidP="00C65E47">
            <w:pPr>
              <w:jc w:val="center"/>
              <w:rPr>
                <w:rFonts w:ascii="Californian FB" w:hAnsi="Californian FB" w:cs="Times New Roman"/>
                <w:b/>
              </w:rPr>
            </w:pPr>
          </w:p>
          <w:p w:rsidR="00C65E47" w:rsidRPr="00183962" w:rsidRDefault="00C65E47" w:rsidP="00C65E47">
            <w:pPr>
              <w:jc w:val="center"/>
              <w:rPr>
                <w:rFonts w:ascii="Californian FB" w:hAnsi="Californian FB" w:cs="Times New Roman"/>
                <w:b/>
              </w:rPr>
            </w:pPr>
            <w:r w:rsidRPr="00183962">
              <w:rPr>
                <w:rFonts w:ascii="Californian FB" w:hAnsi="Californian FB" w:cs="Times New Roman"/>
                <w:b/>
              </w:rPr>
              <w:t>Anne Andrade and Denise Lopez</w:t>
            </w:r>
          </w:p>
        </w:tc>
        <w:tc>
          <w:tcPr>
            <w:tcW w:w="3240" w:type="dxa"/>
            <w:gridSpan w:val="2"/>
            <w:shd w:val="clear" w:color="auto" w:fill="F2F2F2" w:themeFill="background1" w:themeFillShade="F2"/>
          </w:tcPr>
          <w:p w:rsidR="00C65E47" w:rsidRPr="00C65E47" w:rsidRDefault="00C65E47" w:rsidP="00C65E47">
            <w:pPr>
              <w:jc w:val="center"/>
              <w:rPr>
                <w:rFonts w:ascii="Californian FB" w:hAnsi="Californian FB" w:cs="Times New Roman"/>
                <w:b/>
                <w:u w:val="single"/>
              </w:rPr>
            </w:pPr>
            <w:r w:rsidRPr="00183962">
              <w:rPr>
                <w:rFonts w:ascii="Californian FB" w:hAnsi="Californian FB" w:cs="Times New Roman"/>
                <w:b/>
                <w:u w:val="single"/>
              </w:rPr>
              <w:t>Emerald</w:t>
            </w:r>
          </w:p>
          <w:p w:rsidR="00C65E47" w:rsidRPr="00EF4F69" w:rsidRDefault="00EF4F69" w:rsidP="00C65E47">
            <w:pPr>
              <w:jc w:val="center"/>
              <w:rPr>
                <w:rFonts w:ascii="Californian FB" w:hAnsi="Californian FB" w:cs="Times New Roman"/>
                <w:i/>
              </w:rPr>
            </w:pPr>
            <w:hyperlink r:id="rId24" w:history="1">
              <w:r w:rsidR="00C65E47" w:rsidRPr="00EF4F69">
                <w:rPr>
                  <w:rStyle w:val="Hyperlink"/>
                  <w:rFonts w:ascii="Californian FB" w:hAnsi="Californian FB" w:cs="Times New Roman"/>
                  <w:i/>
                </w:rPr>
                <w:t>The Importance of Adopting and Utilizing a Trauma Sensitive Approach to Support Vulnerable Children</w:t>
              </w:r>
            </w:hyperlink>
          </w:p>
          <w:p w:rsidR="002A37CF" w:rsidRPr="00EF4F69" w:rsidRDefault="00C65E47" w:rsidP="00EE048C">
            <w:pPr>
              <w:jc w:val="center"/>
              <w:rPr>
                <w:rFonts w:ascii="Californian FB" w:hAnsi="Californian FB" w:cs="Times New Roman"/>
                <w:i/>
              </w:rPr>
            </w:pPr>
            <w:r w:rsidRPr="00EF4F69">
              <w:rPr>
                <w:rFonts w:ascii="Californian FB" w:hAnsi="Californian FB" w:cs="Times New Roman"/>
                <w:i/>
              </w:rPr>
              <w:t>(Part 1 of 2)</w:t>
            </w:r>
          </w:p>
          <w:p w:rsidR="00EE5623" w:rsidRPr="00EE048C" w:rsidRDefault="00EE5623" w:rsidP="00EE048C">
            <w:pPr>
              <w:jc w:val="center"/>
              <w:rPr>
                <w:rFonts w:ascii="Californian FB" w:hAnsi="Californian FB" w:cs="Times New Roman"/>
                <w:i/>
              </w:rPr>
            </w:pPr>
          </w:p>
          <w:p w:rsidR="00C65E47" w:rsidRPr="00183962" w:rsidRDefault="00C65E47" w:rsidP="00C65E47">
            <w:pPr>
              <w:jc w:val="center"/>
              <w:rPr>
                <w:rFonts w:ascii="Californian FB" w:hAnsi="Californian FB" w:cs="Times New Roman"/>
                <w:b/>
              </w:rPr>
            </w:pPr>
            <w:r w:rsidRPr="00183962">
              <w:rPr>
                <w:rFonts w:ascii="Californian FB" w:hAnsi="Californian FB" w:cs="Times New Roman"/>
                <w:b/>
              </w:rPr>
              <w:t>Kristina Velasquez, LPC and Tamara Powers, MC, LAC</w:t>
            </w:r>
          </w:p>
        </w:tc>
        <w:tc>
          <w:tcPr>
            <w:tcW w:w="2160" w:type="dxa"/>
            <w:gridSpan w:val="2"/>
            <w:shd w:val="clear" w:color="auto" w:fill="F2F2F2" w:themeFill="background1" w:themeFillShade="F2"/>
          </w:tcPr>
          <w:p w:rsidR="00C65E47" w:rsidRPr="003832E6" w:rsidRDefault="00C65E47" w:rsidP="003832E6">
            <w:pPr>
              <w:jc w:val="center"/>
              <w:rPr>
                <w:rFonts w:ascii="Californian FB" w:hAnsi="Californian FB" w:cs="Times New Roman"/>
                <w:b/>
                <w:u w:val="single"/>
              </w:rPr>
            </w:pPr>
            <w:r w:rsidRPr="00183962">
              <w:rPr>
                <w:rFonts w:ascii="Californian FB" w:hAnsi="Californian FB" w:cs="Times New Roman"/>
                <w:b/>
                <w:u w:val="single"/>
              </w:rPr>
              <w:t>Sapphire</w:t>
            </w:r>
          </w:p>
          <w:p w:rsidR="003832E6" w:rsidRPr="00BF2B92" w:rsidRDefault="00EF4F69" w:rsidP="003832E6">
            <w:pPr>
              <w:jc w:val="center"/>
              <w:rPr>
                <w:rFonts w:ascii="Californian FB" w:hAnsi="Californian FB" w:cs="Times New Roman"/>
                <w:i/>
              </w:rPr>
            </w:pPr>
            <w:hyperlink r:id="rId25" w:history="1">
              <w:r w:rsidR="003832E6" w:rsidRPr="00EF4F69">
                <w:rPr>
                  <w:rStyle w:val="Hyperlink"/>
                  <w:rFonts w:ascii="Californian FB" w:hAnsi="Californian FB" w:cs="Times New Roman"/>
                  <w:i/>
                </w:rPr>
                <w:t>AZELS Social-Emotional Development Module</w:t>
              </w:r>
            </w:hyperlink>
          </w:p>
          <w:p w:rsidR="003832E6" w:rsidRPr="00BF2B92" w:rsidRDefault="003832E6" w:rsidP="003832E6">
            <w:pPr>
              <w:jc w:val="center"/>
              <w:rPr>
                <w:rFonts w:ascii="Californian FB" w:hAnsi="Californian FB" w:cs="Times New Roman"/>
                <w:i/>
              </w:rPr>
            </w:pPr>
            <w:r w:rsidRPr="00BF2B92">
              <w:rPr>
                <w:rFonts w:ascii="Californian FB" w:hAnsi="Californian FB" w:cs="Times New Roman"/>
                <w:i/>
              </w:rPr>
              <w:t>(Part 1 of 2)</w:t>
            </w:r>
          </w:p>
          <w:p w:rsidR="003832E6" w:rsidRDefault="003832E6" w:rsidP="003832E6">
            <w:pPr>
              <w:jc w:val="center"/>
              <w:rPr>
                <w:rFonts w:ascii="Californian FB" w:hAnsi="Californian FB" w:cs="Times New Roman"/>
              </w:rPr>
            </w:pPr>
          </w:p>
          <w:p w:rsidR="00C65E47" w:rsidRPr="003832E6" w:rsidRDefault="003832E6" w:rsidP="003832E6">
            <w:pPr>
              <w:jc w:val="center"/>
              <w:rPr>
                <w:rFonts w:ascii="Californian FB" w:hAnsi="Californian FB" w:cs="Times New Roman"/>
                <w:b/>
              </w:rPr>
            </w:pPr>
            <w:r w:rsidRPr="00917BCB">
              <w:rPr>
                <w:rFonts w:ascii="Californian FB" w:hAnsi="Californian FB" w:cs="Times New Roman"/>
                <w:b/>
              </w:rPr>
              <w:t>Sas Jakeo-Singer and Millie Archer</w:t>
            </w:r>
          </w:p>
        </w:tc>
        <w:tc>
          <w:tcPr>
            <w:tcW w:w="3142" w:type="dxa"/>
            <w:gridSpan w:val="2"/>
            <w:shd w:val="clear" w:color="auto" w:fill="F2F2F2" w:themeFill="background1" w:themeFillShade="F2"/>
          </w:tcPr>
          <w:p w:rsidR="00C65E47" w:rsidRPr="00C65E47" w:rsidRDefault="00C65E47" w:rsidP="00C65E47">
            <w:pPr>
              <w:jc w:val="center"/>
              <w:rPr>
                <w:rFonts w:ascii="Californian FB" w:hAnsi="Californian FB" w:cs="Times New Roman"/>
                <w:b/>
                <w:u w:val="single"/>
              </w:rPr>
            </w:pPr>
            <w:r w:rsidRPr="00183962">
              <w:rPr>
                <w:rFonts w:ascii="Californian FB" w:hAnsi="Californian FB" w:cs="Times New Roman"/>
                <w:b/>
                <w:u w:val="single"/>
              </w:rPr>
              <w:t>Onyx</w:t>
            </w:r>
          </w:p>
          <w:p w:rsidR="00C65E47" w:rsidRPr="00183962" w:rsidRDefault="00EF4F69" w:rsidP="00C65E47">
            <w:pPr>
              <w:jc w:val="center"/>
              <w:rPr>
                <w:rFonts w:ascii="Californian FB" w:hAnsi="Californian FB" w:cs="Times New Roman"/>
                <w:i/>
              </w:rPr>
            </w:pPr>
            <w:hyperlink r:id="rId26" w:history="1">
              <w:r w:rsidR="00C65E47" w:rsidRPr="00EF4F69">
                <w:rPr>
                  <w:rStyle w:val="Hyperlink"/>
                  <w:rFonts w:ascii="Californian FB" w:hAnsi="Californian FB" w:cs="Times New Roman"/>
                  <w:i/>
                </w:rPr>
                <w:t>Supporting Native American Students with Social-Emotional Learning</w:t>
              </w:r>
            </w:hyperlink>
          </w:p>
          <w:p w:rsidR="00C65E47" w:rsidRPr="00183962" w:rsidRDefault="00C65E47" w:rsidP="00C65E47">
            <w:pPr>
              <w:jc w:val="center"/>
              <w:rPr>
                <w:rFonts w:ascii="Californian FB" w:hAnsi="Californian FB" w:cs="Times New Roman"/>
                <w:i/>
              </w:rPr>
            </w:pPr>
            <w:r w:rsidRPr="00183962">
              <w:rPr>
                <w:rFonts w:ascii="Californian FB" w:hAnsi="Californian FB" w:cs="Times New Roman"/>
                <w:i/>
              </w:rPr>
              <w:t>(Part 1 of 2)</w:t>
            </w:r>
          </w:p>
          <w:p w:rsidR="002A37CF" w:rsidRDefault="002A37CF" w:rsidP="00C65E47">
            <w:pPr>
              <w:jc w:val="center"/>
              <w:rPr>
                <w:rFonts w:ascii="Californian FB" w:hAnsi="Californian FB" w:cs="Times New Roman"/>
                <w:b/>
              </w:rPr>
            </w:pPr>
          </w:p>
          <w:p w:rsidR="00C65E47" w:rsidRPr="00183962" w:rsidRDefault="00C65E47" w:rsidP="00C65E47">
            <w:pPr>
              <w:jc w:val="center"/>
              <w:rPr>
                <w:rFonts w:ascii="Californian FB" w:hAnsi="Californian FB" w:cs="Times New Roman"/>
                <w:b/>
              </w:rPr>
            </w:pPr>
            <w:r w:rsidRPr="00183962">
              <w:rPr>
                <w:rFonts w:ascii="Californian FB" w:hAnsi="Californian FB" w:cs="Times New Roman"/>
                <w:b/>
              </w:rPr>
              <w:t>Gale Rawson, Chris Smith, and Stephanie Davis</w:t>
            </w:r>
          </w:p>
        </w:tc>
      </w:tr>
      <w:tr w:rsidR="00C65E47" w:rsidRPr="00183962" w:rsidTr="00D56B62">
        <w:trPr>
          <w:trHeight w:val="299"/>
        </w:trPr>
        <w:tc>
          <w:tcPr>
            <w:tcW w:w="1532" w:type="dxa"/>
            <w:shd w:val="clear" w:color="auto" w:fill="ACE9F8" w:themeFill="background2" w:themeFillTint="99"/>
          </w:tcPr>
          <w:p w:rsidR="00C65E47" w:rsidRPr="00183962" w:rsidRDefault="00C65E47" w:rsidP="00C65E47">
            <w:pPr>
              <w:rPr>
                <w:rFonts w:ascii="Californian FB" w:hAnsi="Californian FB" w:cs="Times New Roman"/>
              </w:rPr>
            </w:pPr>
            <w:r w:rsidRPr="00183962">
              <w:rPr>
                <w:rFonts w:ascii="Californian FB" w:hAnsi="Californian FB" w:cs="Times New Roman"/>
              </w:rPr>
              <w:t>2:45-3:00</w:t>
            </w:r>
          </w:p>
        </w:tc>
        <w:tc>
          <w:tcPr>
            <w:tcW w:w="12837" w:type="dxa"/>
            <w:gridSpan w:val="9"/>
            <w:shd w:val="clear" w:color="auto" w:fill="ACE9F8" w:themeFill="background2" w:themeFillTint="99"/>
          </w:tcPr>
          <w:p w:rsidR="00C65E47" w:rsidRPr="00183962" w:rsidRDefault="00C65E47" w:rsidP="00C65E47">
            <w:pPr>
              <w:jc w:val="center"/>
              <w:rPr>
                <w:rFonts w:ascii="Californian FB" w:hAnsi="Californian FB" w:cs="Times New Roman"/>
              </w:rPr>
            </w:pPr>
            <w:r w:rsidRPr="00183962">
              <w:rPr>
                <w:rFonts w:ascii="Californian FB" w:hAnsi="Californian FB" w:cs="Times New Roman"/>
              </w:rPr>
              <w:t>Refreshment Break/ Transition</w:t>
            </w:r>
          </w:p>
        </w:tc>
      </w:tr>
      <w:tr w:rsidR="00C65E47" w:rsidRPr="00183962" w:rsidTr="00EE5623">
        <w:trPr>
          <w:trHeight w:val="1738"/>
        </w:trPr>
        <w:tc>
          <w:tcPr>
            <w:tcW w:w="1532" w:type="dxa"/>
            <w:shd w:val="clear" w:color="auto" w:fill="F2F2F2" w:themeFill="background1" w:themeFillShade="F2"/>
          </w:tcPr>
          <w:p w:rsidR="00C65E47" w:rsidRPr="00183962" w:rsidRDefault="00C65E47" w:rsidP="00C65E47">
            <w:pPr>
              <w:rPr>
                <w:rFonts w:ascii="Californian FB" w:hAnsi="Californian FB" w:cs="Times New Roman"/>
              </w:rPr>
            </w:pPr>
            <w:r w:rsidRPr="00183962">
              <w:rPr>
                <w:rFonts w:ascii="Californian FB" w:hAnsi="Californian FB" w:cs="Times New Roman"/>
              </w:rPr>
              <w:t>3:00-4:30</w:t>
            </w:r>
          </w:p>
        </w:tc>
        <w:tc>
          <w:tcPr>
            <w:tcW w:w="1955" w:type="dxa"/>
            <w:shd w:val="clear" w:color="auto" w:fill="F2F2F2" w:themeFill="background1" w:themeFillShade="F2"/>
          </w:tcPr>
          <w:p w:rsidR="005752DC" w:rsidRPr="00183962" w:rsidRDefault="005752DC" w:rsidP="005752DC">
            <w:pPr>
              <w:jc w:val="center"/>
              <w:rPr>
                <w:rFonts w:ascii="Californian FB" w:hAnsi="Californian FB" w:cs="Times New Roman"/>
                <w:b/>
                <w:u w:val="single"/>
              </w:rPr>
            </w:pPr>
            <w:r>
              <w:rPr>
                <w:rFonts w:ascii="Californian FB" w:hAnsi="Californian FB" w:cs="Times New Roman"/>
                <w:b/>
                <w:u w:val="single"/>
              </w:rPr>
              <w:t>Diamond</w:t>
            </w:r>
          </w:p>
          <w:p w:rsidR="00C65E47" w:rsidRPr="00183962" w:rsidRDefault="00C65E47" w:rsidP="00C65E47">
            <w:pPr>
              <w:jc w:val="center"/>
              <w:rPr>
                <w:rFonts w:ascii="Californian FB" w:hAnsi="Californian FB" w:cs="Times New Roman"/>
                <w:i/>
              </w:rPr>
            </w:pPr>
            <w:r w:rsidRPr="00183962">
              <w:rPr>
                <w:rFonts w:ascii="Californian FB" w:hAnsi="Californian FB" w:cs="Times New Roman"/>
                <w:i/>
              </w:rPr>
              <w:t>Creating a School Family to Foster Self-Regulation</w:t>
            </w:r>
          </w:p>
          <w:p w:rsidR="00C65E47" w:rsidRPr="00183962" w:rsidRDefault="00C65E47" w:rsidP="00C65E47">
            <w:pPr>
              <w:jc w:val="center"/>
              <w:rPr>
                <w:rFonts w:ascii="Californian FB" w:hAnsi="Californian FB" w:cs="Times New Roman"/>
                <w:i/>
              </w:rPr>
            </w:pPr>
            <w:r w:rsidRPr="00183962">
              <w:rPr>
                <w:rFonts w:ascii="Californian FB" w:hAnsi="Californian FB" w:cs="Times New Roman"/>
                <w:i/>
              </w:rPr>
              <w:t>(Part 2 of 2)</w:t>
            </w:r>
          </w:p>
          <w:p w:rsidR="002A37CF" w:rsidRDefault="002A37CF" w:rsidP="00C65E47">
            <w:pPr>
              <w:jc w:val="center"/>
              <w:rPr>
                <w:rFonts w:ascii="Californian FB" w:hAnsi="Californian FB" w:cs="Times New Roman"/>
                <w:b/>
              </w:rPr>
            </w:pPr>
          </w:p>
          <w:p w:rsidR="00C65E47" w:rsidRPr="00183962" w:rsidRDefault="00C65E47" w:rsidP="00C65E47">
            <w:pPr>
              <w:jc w:val="center"/>
              <w:rPr>
                <w:rFonts w:ascii="Californian FB" w:hAnsi="Californian FB" w:cs="Times New Roman"/>
              </w:rPr>
            </w:pPr>
            <w:r w:rsidRPr="00183962">
              <w:rPr>
                <w:rFonts w:ascii="Californian FB" w:hAnsi="Californian FB" w:cs="Times New Roman"/>
                <w:b/>
              </w:rPr>
              <w:t>Diana Brown</w:t>
            </w:r>
          </w:p>
        </w:tc>
        <w:tc>
          <w:tcPr>
            <w:tcW w:w="2340" w:type="dxa"/>
            <w:gridSpan w:val="2"/>
            <w:shd w:val="clear" w:color="auto" w:fill="F2F2F2" w:themeFill="background1" w:themeFillShade="F2"/>
          </w:tcPr>
          <w:p w:rsidR="00C65E47" w:rsidRPr="00C65E47" w:rsidRDefault="00C65E47" w:rsidP="00C65E47">
            <w:pPr>
              <w:jc w:val="center"/>
              <w:rPr>
                <w:rFonts w:ascii="Californian FB" w:hAnsi="Californian FB" w:cs="Times New Roman"/>
                <w:b/>
                <w:u w:val="single"/>
              </w:rPr>
            </w:pPr>
            <w:r w:rsidRPr="00183962">
              <w:rPr>
                <w:rFonts w:ascii="Californian FB" w:hAnsi="Californian FB" w:cs="Times New Roman"/>
                <w:b/>
                <w:u w:val="single"/>
              </w:rPr>
              <w:t>Garnet</w:t>
            </w:r>
          </w:p>
          <w:p w:rsidR="00C65E47" w:rsidRPr="00183962" w:rsidRDefault="00C65E47" w:rsidP="00C65E47">
            <w:pPr>
              <w:jc w:val="center"/>
              <w:rPr>
                <w:rFonts w:ascii="Californian FB" w:hAnsi="Californian FB" w:cs="Times New Roman"/>
                <w:i/>
              </w:rPr>
            </w:pPr>
            <w:r w:rsidRPr="00183962">
              <w:rPr>
                <w:rFonts w:ascii="Californian FB" w:hAnsi="Californian FB" w:cs="Times New Roman"/>
                <w:i/>
              </w:rPr>
              <w:t>Strategies for Addressing Challenging Child Behaviors</w:t>
            </w:r>
          </w:p>
          <w:p w:rsidR="00C65E47" w:rsidRPr="00183962" w:rsidRDefault="00C65E47" w:rsidP="00C65E47">
            <w:pPr>
              <w:jc w:val="center"/>
              <w:rPr>
                <w:rFonts w:ascii="Californian FB" w:hAnsi="Californian FB" w:cs="Times New Roman"/>
                <w:i/>
              </w:rPr>
            </w:pPr>
            <w:r w:rsidRPr="00183962">
              <w:rPr>
                <w:rFonts w:ascii="Californian FB" w:hAnsi="Californian FB" w:cs="Times New Roman"/>
                <w:i/>
              </w:rPr>
              <w:t>(Part 2 of 2)</w:t>
            </w:r>
          </w:p>
          <w:p w:rsidR="002A37CF" w:rsidRDefault="002A37CF" w:rsidP="00C65E47">
            <w:pPr>
              <w:jc w:val="center"/>
              <w:rPr>
                <w:rFonts w:ascii="Californian FB" w:hAnsi="Californian FB" w:cs="Times New Roman"/>
                <w:b/>
              </w:rPr>
            </w:pPr>
          </w:p>
          <w:p w:rsidR="00C65E47" w:rsidRPr="00183962" w:rsidRDefault="00C65E47" w:rsidP="00C65E47">
            <w:pPr>
              <w:jc w:val="center"/>
              <w:rPr>
                <w:rFonts w:ascii="Californian FB" w:hAnsi="Californian FB" w:cs="Times New Roman"/>
              </w:rPr>
            </w:pPr>
            <w:r w:rsidRPr="00183962">
              <w:rPr>
                <w:rFonts w:ascii="Californian FB" w:hAnsi="Californian FB" w:cs="Times New Roman"/>
                <w:b/>
              </w:rPr>
              <w:lastRenderedPageBreak/>
              <w:t>Anne Andrade and Denise Lopez</w:t>
            </w:r>
          </w:p>
        </w:tc>
        <w:tc>
          <w:tcPr>
            <w:tcW w:w="3240" w:type="dxa"/>
            <w:gridSpan w:val="2"/>
            <w:shd w:val="clear" w:color="auto" w:fill="F2F2F2" w:themeFill="background1" w:themeFillShade="F2"/>
          </w:tcPr>
          <w:p w:rsidR="00C65E47" w:rsidRPr="00C65E47" w:rsidRDefault="00C65E47" w:rsidP="00C65E47">
            <w:pPr>
              <w:jc w:val="center"/>
              <w:rPr>
                <w:rFonts w:ascii="Californian FB" w:hAnsi="Californian FB" w:cs="Times New Roman"/>
                <w:b/>
                <w:u w:val="single"/>
              </w:rPr>
            </w:pPr>
            <w:r w:rsidRPr="00183962">
              <w:rPr>
                <w:rFonts w:ascii="Californian FB" w:hAnsi="Californian FB" w:cs="Times New Roman"/>
                <w:b/>
                <w:u w:val="single"/>
              </w:rPr>
              <w:lastRenderedPageBreak/>
              <w:t>Emerald</w:t>
            </w:r>
          </w:p>
          <w:p w:rsidR="00C65E47" w:rsidRPr="00183962" w:rsidRDefault="00C65E47" w:rsidP="00C65E47">
            <w:pPr>
              <w:jc w:val="center"/>
              <w:rPr>
                <w:rFonts w:ascii="Californian FB" w:hAnsi="Californian FB" w:cs="Times New Roman"/>
                <w:i/>
              </w:rPr>
            </w:pPr>
            <w:r w:rsidRPr="00183962">
              <w:rPr>
                <w:rFonts w:ascii="Californian FB" w:hAnsi="Californian FB" w:cs="Times New Roman"/>
                <w:i/>
              </w:rPr>
              <w:t>The Importance of Adopting and Utilizing a Trauma Sensitive Approach to Support Vulnerable Children</w:t>
            </w:r>
          </w:p>
          <w:p w:rsidR="00C65E47" w:rsidRDefault="00C65E47" w:rsidP="00C65E47">
            <w:pPr>
              <w:jc w:val="center"/>
              <w:rPr>
                <w:rFonts w:ascii="Californian FB" w:hAnsi="Californian FB" w:cs="Times New Roman"/>
                <w:i/>
              </w:rPr>
            </w:pPr>
            <w:r w:rsidRPr="00183962">
              <w:rPr>
                <w:rFonts w:ascii="Californian FB" w:hAnsi="Californian FB" w:cs="Times New Roman"/>
                <w:i/>
              </w:rPr>
              <w:t>(Part 2 of 2)</w:t>
            </w:r>
          </w:p>
          <w:p w:rsidR="00EE5623" w:rsidRPr="00183962" w:rsidRDefault="00EE5623" w:rsidP="00C65E47">
            <w:pPr>
              <w:jc w:val="center"/>
              <w:rPr>
                <w:rFonts w:ascii="Californian FB" w:hAnsi="Californian FB" w:cs="Times New Roman"/>
                <w:i/>
              </w:rPr>
            </w:pPr>
          </w:p>
          <w:p w:rsidR="00C65E47" w:rsidRPr="00183962" w:rsidRDefault="00C65E47" w:rsidP="00C65E47">
            <w:pPr>
              <w:jc w:val="center"/>
              <w:rPr>
                <w:rFonts w:ascii="Californian FB" w:hAnsi="Californian FB" w:cs="Times New Roman"/>
              </w:rPr>
            </w:pPr>
            <w:r w:rsidRPr="00183962">
              <w:rPr>
                <w:rFonts w:ascii="Californian FB" w:hAnsi="Californian FB" w:cs="Times New Roman"/>
                <w:b/>
              </w:rPr>
              <w:lastRenderedPageBreak/>
              <w:t>Kristina Velasquez, LPC and Tamara Powers, MC, LAC</w:t>
            </w:r>
          </w:p>
        </w:tc>
        <w:tc>
          <w:tcPr>
            <w:tcW w:w="2160" w:type="dxa"/>
            <w:gridSpan w:val="2"/>
            <w:shd w:val="clear" w:color="auto" w:fill="F2F2F2" w:themeFill="background1" w:themeFillShade="F2"/>
          </w:tcPr>
          <w:p w:rsidR="00C65E47" w:rsidRPr="003832E6" w:rsidRDefault="00C65E47" w:rsidP="003832E6">
            <w:pPr>
              <w:jc w:val="center"/>
              <w:rPr>
                <w:rFonts w:ascii="Californian FB" w:hAnsi="Californian FB" w:cs="Times New Roman"/>
                <w:b/>
                <w:u w:val="single"/>
              </w:rPr>
            </w:pPr>
            <w:r w:rsidRPr="00183962">
              <w:rPr>
                <w:rFonts w:ascii="Californian FB" w:hAnsi="Californian FB" w:cs="Times New Roman"/>
                <w:b/>
                <w:u w:val="single"/>
              </w:rPr>
              <w:lastRenderedPageBreak/>
              <w:t>Sapphire</w:t>
            </w:r>
          </w:p>
          <w:p w:rsidR="003832E6" w:rsidRPr="00BF2B92" w:rsidRDefault="003832E6" w:rsidP="003832E6">
            <w:pPr>
              <w:jc w:val="center"/>
              <w:rPr>
                <w:rFonts w:ascii="Californian FB" w:hAnsi="Californian FB" w:cs="Times New Roman"/>
                <w:i/>
              </w:rPr>
            </w:pPr>
            <w:r w:rsidRPr="00BF2B92">
              <w:rPr>
                <w:rFonts w:ascii="Californian FB" w:hAnsi="Californian FB" w:cs="Times New Roman"/>
                <w:i/>
              </w:rPr>
              <w:t>AZELS Social-Emotional Development Module</w:t>
            </w:r>
          </w:p>
          <w:p w:rsidR="003832E6" w:rsidRPr="00BF2B92" w:rsidRDefault="003832E6" w:rsidP="003832E6">
            <w:pPr>
              <w:jc w:val="center"/>
              <w:rPr>
                <w:rFonts w:ascii="Californian FB" w:hAnsi="Californian FB" w:cs="Times New Roman"/>
                <w:i/>
              </w:rPr>
            </w:pPr>
            <w:r>
              <w:rPr>
                <w:rFonts w:ascii="Californian FB" w:hAnsi="Californian FB" w:cs="Times New Roman"/>
                <w:i/>
              </w:rPr>
              <w:t xml:space="preserve">(Part 2 </w:t>
            </w:r>
            <w:r w:rsidRPr="00BF2B92">
              <w:rPr>
                <w:rFonts w:ascii="Californian FB" w:hAnsi="Californian FB" w:cs="Times New Roman"/>
                <w:i/>
              </w:rPr>
              <w:t xml:space="preserve"> of 2)</w:t>
            </w:r>
          </w:p>
          <w:p w:rsidR="003832E6" w:rsidRPr="00183962" w:rsidRDefault="003832E6" w:rsidP="003832E6">
            <w:pPr>
              <w:jc w:val="center"/>
              <w:rPr>
                <w:rFonts w:ascii="Californian FB" w:hAnsi="Californian FB" w:cs="Times New Roman"/>
              </w:rPr>
            </w:pPr>
          </w:p>
          <w:p w:rsidR="00C65E47" w:rsidRPr="00EE5623" w:rsidRDefault="003832E6" w:rsidP="00EE5623">
            <w:pPr>
              <w:jc w:val="center"/>
              <w:rPr>
                <w:rFonts w:ascii="Californian FB" w:hAnsi="Californian FB" w:cs="Times New Roman"/>
                <w:b/>
              </w:rPr>
            </w:pPr>
            <w:r w:rsidRPr="009826AE">
              <w:rPr>
                <w:rFonts w:ascii="Californian FB" w:hAnsi="Californian FB" w:cs="Times New Roman"/>
                <w:b/>
              </w:rPr>
              <w:lastRenderedPageBreak/>
              <w:t>Erika Argueta and Elizabeth Hamilton</w:t>
            </w:r>
          </w:p>
        </w:tc>
        <w:tc>
          <w:tcPr>
            <w:tcW w:w="3142" w:type="dxa"/>
            <w:gridSpan w:val="2"/>
            <w:shd w:val="clear" w:color="auto" w:fill="F2F2F2" w:themeFill="background1" w:themeFillShade="F2"/>
          </w:tcPr>
          <w:p w:rsidR="00C65E47" w:rsidRPr="00C65E47" w:rsidRDefault="00C65E47" w:rsidP="00C65E47">
            <w:pPr>
              <w:jc w:val="center"/>
              <w:rPr>
                <w:rFonts w:ascii="Californian FB" w:hAnsi="Californian FB" w:cs="Times New Roman"/>
                <w:b/>
                <w:u w:val="single"/>
              </w:rPr>
            </w:pPr>
            <w:r w:rsidRPr="00183962">
              <w:rPr>
                <w:rFonts w:ascii="Californian FB" w:hAnsi="Californian FB" w:cs="Times New Roman"/>
                <w:b/>
                <w:u w:val="single"/>
              </w:rPr>
              <w:lastRenderedPageBreak/>
              <w:t>Onyx</w:t>
            </w:r>
          </w:p>
          <w:p w:rsidR="00C65E47" w:rsidRPr="00183962" w:rsidRDefault="00C65E47" w:rsidP="00C65E47">
            <w:pPr>
              <w:jc w:val="center"/>
              <w:rPr>
                <w:rFonts w:ascii="Californian FB" w:hAnsi="Californian FB" w:cs="Times New Roman"/>
                <w:i/>
              </w:rPr>
            </w:pPr>
            <w:r w:rsidRPr="00183962">
              <w:rPr>
                <w:rFonts w:ascii="Californian FB" w:hAnsi="Californian FB" w:cs="Times New Roman"/>
                <w:i/>
              </w:rPr>
              <w:t>Supporting Native American Students with Social-Emotional Learning</w:t>
            </w:r>
          </w:p>
          <w:p w:rsidR="002A37CF" w:rsidRDefault="00C65E47" w:rsidP="00D56B62">
            <w:pPr>
              <w:jc w:val="center"/>
              <w:rPr>
                <w:rFonts w:ascii="Californian FB" w:hAnsi="Californian FB" w:cs="Times New Roman"/>
                <w:i/>
              </w:rPr>
            </w:pPr>
            <w:r w:rsidRPr="00183962">
              <w:rPr>
                <w:rFonts w:ascii="Californian FB" w:hAnsi="Californian FB" w:cs="Times New Roman"/>
                <w:i/>
              </w:rPr>
              <w:t>(Part 2 of 2)</w:t>
            </w:r>
          </w:p>
          <w:p w:rsidR="00EE5623" w:rsidRDefault="00EE5623" w:rsidP="00D56B62">
            <w:pPr>
              <w:jc w:val="center"/>
              <w:rPr>
                <w:rFonts w:ascii="Californian FB" w:hAnsi="Californian FB" w:cs="Times New Roman"/>
                <w:i/>
              </w:rPr>
            </w:pPr>
          </w:p>
          <w:p w:rsidR="00EE5623" w:rsidRPr="00D56B62" w:rsidRDefault="00EE5623" w:rsidP="00D56B62">
            <w:pPr>
              <w:jc w:val="center"/>
              <w:rPr>
                <w:rFonts w:ascii="Californian FB" w:hAnsi="Californian FB" w:cs="Times New Roman"/>
                <w:i/>
              </w:rPr>
            </w:pPr>
          </w:p>
          <w:p w:rsidR="00C65E47" w:rsidRPr="00183962" w:rsidRDefault="00C65E47" w:rsidP="00C65E47">
            <w:pPr>
              <w:jc w:val="center"/>
              <w:rPr>
                <w:rFonts w:ascii="Californian FB" w:hAnsi="Californian FB" w:cs="Times New Roman"/>
              </w:rPr>
            </w:pPr>
            <w:r w:rsidRPr="00183962">
              <w:rPr>
                <w:rFonts w:ascii="Californian FB" w:hAnsi="Californian FB" w:cs="Times New Roman"/>
                <w:b/>
              </w:rPr>
              <w:lastRenderedPageBreak/>
              <w:t>Gale Rawson, Chris Smith, and Stephanie Davis</w:t>
            </w:r>
          </w:p>
        </w:tc>
      </w:tr>
    </w:tbl>
    <w:p w:rsidR="00667BC0" w:rsidRDefault="00667BC0" w:rsidP="00FE432D">
      <w:pPr>
        <w:tabs>
          <w:tab w:val="left" w:pos="1980"/>
        </w:tabs>
        <w:rPr>
          <w:rFonts w:ascii="Californian FB" w:hAnsi="Californian FB" w:cs="Times New Roman"/>
          <w:sz w:val="36"/>
        </w:rPr>
      </w:pPr>
    </w:p>
    <w:p w:rsidR="005A08F7" w:rsidRPr="002D1CCA" w:rsidRDefault="005A08F7" w:rsidP="002D1CCA">
      <w:pPr>
        <w:spacing w:after="0"/>
        <w:jc w:val="center"/>
        <w:rPr>
          <w:rFonts w:ascii="Californian FB" w:hAnsi="Californian FB" w:cs="Times New Roman"/>
          <w:b/>
          <w:noProof/>
          <w:color w:val="00B0F0"/>
          <w:sz w:val="24"/>
          <w:szCs w:val="24"/>
          <w:u w:val="single"/>
        </w:rPr>
      </w:pPr>
      <w:r w:rsidRPr="00667BC0">
        <w:rPr>
          <w:rFonts w:ascii="Californian FB" w:hAnsi="Californian FB" w:cs="Times New Roman"/>
          <w:b/>
          <w:noProof/>
          <w:color w:val="00B0F0"/>
          <w:sz w:val="24"/>
          <w:szCs w:val="24"/>
          <w:u w:val="single"/>
        </w:rPr>
        <w:t>Glendale Civic Center Map</w:t>
      </w:r>
      <w:r w:rsidR="002D1CCA">
        <w:rPr>
          <w:rFonts w:ascii="Californian FB" w:hAnsi="Californian FB" w:cs="Times New Roman"/>
          <w:b/>
          <w:noProof/>
          <w:color w:val="00B0F0"/>
          <w:sz w:val="24"/>
          <w:szCs w:val="24"/>
          <w:u w:val="single"/>
        </w:rPr>
        <w:t>- Main Building</w:t>
      </w:r>
    </w:p>
    <w:p w:rsidR="00147014" w:rsidRDefault="005A08F7" w:rsidP="002A37CF">
      <w:pPr>
        <w:spacing w:after="0"/>
        <w:jc w:val="center"/>
        <w:rPr>
          <w:rFonts w:ascii="Californian FB" w:hAnsi="Californian FB" w:cs="Times New Roman"/>
          <w:b/>
          <w:noProof/>
          <w:color w:val="7B0A60" w:themeColor="accent2" w:themeShade="BF"/>
          <w:sz w:val="24"/>
          <w:szCs w:val="24"/>
          <w:u w:val="single"/>
        </w:rPr>
      </w:pPr>
      <w:r w:rsidRPr="00283A6B">
        <w:rPr>
          <w:rFonts w:ascii="Californian FB" w:hAnsi="Californian FB" w:cs="Times New Roman"/>
          <w:b/>
          <w:noProof/>
          <w:sz w:val="24"/>
          <w:szCs w:val="24"/>
          <w:u w:val="single"/>
        </w:rPr>
        <w:drawing>
          <wp:inline distT="0" distB="0" distL="0" distR="0" wp14:anchorId="496FD2E9" wp14:editId="61FB111B">
            <wp:extent cx="7814743" cy="4114800"/>
            <wp:effectExtent l="0" t="0" r="0" b="0"/>
            <wp:docPr id="1" name="Picture 1" descr="C:\Users\lpresto\AppData\Local\Microsoft\Windows\Temporary Internet Files\Content.Outlook\CC0MHG5Z\Civic Center 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resto\AppData\Local\Microsoft\Windows\Temporary Internet Files\Content.Outlook\CC0MHG5Z\Civic Center Layou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17398" cy="4116198"/>
                    </a:xfrm>
                    <a:prstGeom prst="rect">
                      <a:avLst/>
                    </a:prstGeom>
                    <a:noFill/>
                    <a:ln>
                      <a:noFill/>
                    </a:ln>
                  </pic:spPr>
                </pic:pic>
              </a:graphicData>
            </a:graphic>
          </wp:inline>
        </w:drawing>
      </w:r>
    </w:p>
    <w:p w:rsidR="00FB7DF0" w:rsidRDefault="00FB7DF0" w:rsidP="00FB7DF0">
      <w:pPr>
        <w:spacing w:after="0"/>
        <w:rPr>
          <w:rFonts w:ascii="Californian FB" w:hAnsi="Californian FB" w:cs="Times New Roman"/>
          <w:b/>
          <w:noProof/>
          <w:color w:val="00B0F0"/>
          <w:sz w:val="24"/>
          <w:szCs w:val="24"/>
          <w:u w:val="single"/>
        </w:rPr>
      </w:pPr>
    </w:p>
    <w:p w:rsidR="00F977FF" w:rsidRDefault="00F977FF" w:rsidP="002D1CCA">
      <w:pPr>
        <w:spacing w:after="0"/>
        <w:jc w:val="center"/>
        <w:rPr>
          <w:rFonts w:ascii="Californian FB" w:hAnsi="Californian FB" w:cs="Times New Roman"/>
          <w:b/>
          <w:noProof/>
          <w:color w:val="00B0F0"/>
          <w:sz w:val="24"/>
          <w:szCs w:val="24"/>
          <w:u w:val="single"/>
        </w:rPr>
      </w:pPr>
    </w:p>
    <w:p w:rsidR="00F977FF" w:rsidRDefault="00F977FF" w:rsidP="002D1CCA">
      <w:pPr>
        <w:spacing w:after="0"/>
        <w:jc w:val="center"/>
        <w:rPr>
          <w:rFonts w:ascii="Californian FB" w:hAnsi="Californian FB" w:cs="Times New Roman"/>
          <w:b/>
          <w:noProof/>
          <w:color w:val="00B0F0"/>
          <w:sz w:val="24"/>
          <w:szCs w:val="24"/>
          <w:u w:val="single"/>
        </w:rPr>
      </w:pPr>
    </w:p>
    <w:p w:rsidR="00F977FF" w:rsidRDefault="00F977FF" w:rsidP="002D1CCA">
      <w:pPr>
        <w:spacing w:after="0"/>
        <w:jc w:val="center"/>
        <w:rPr>
          <w:rFonts w:ascii="Californian FB" w:hAnsi="Californian FB" w:cs="Times New Roman"/>
          <w:b/>
          <w:noProof/>
          <w:color w:val="00B0F0"/>
          <w:sz w:val="24"/>
          <w:szCs w:val="24"/>
          <w:u w:val="single"/>
        </w:rPr>
      </w:pPr>
    </w:p>
    <w:p w:rsidR="00F977FF" w:rsidRDefault="00F977FF" w:rsidP="002D1CCA">
      <w:pPr>
        <w:spacing w:after="0"/>
        <w:jc w:val="center"/>
        <w:rPr>
          <w:rFonts w:ascii="Californian FB" w:hAnsi="Californian FB" w:cs="Times New Roman"/>
          <w:b/>
          <w:noProof/>
          <w:color w:val="00B0F0"/>
          <w:sz w:val="24"/>
          <w:szCs w:val="24"/>
          <w:u w:val="single"/>
        </w:rPr>
      </w:pPr>
    </w:p>
    <w:p w:rsidR="00F977FF" w:rsidRDefault="00F977FF" w:rsidP="002D1CCA">
      <w:pPr>
        <w:spacing w:after="0"/>
        <w:jc w:val="center"/>
        <w:rPr>
          <w:rFonts w:ascii="Californian FB" w:hAnsi="Californian FB" w:cs="Times New Roman"/>
          <w:b/>
          <w:noProof/>
          <w:color w:val="00B0F0"/>
          <w:sz w:val="24"/>
          <w:szCs w:val="24"/>
          <w:u w:val="single"/>
        </w:rPr>
      </w:pPr>
    </w:p>
    <w:p w:rsidR="00F977FF" w:rsidRDefault="00F977FF" w:rsidP="002D1CCA">
      <w:pPr>
        <w:spacing w:after="0"/>
        <w:jc w:val="center"/>
        <w:rPr>
          <w:rFonts w:ascii="Californian FB" w:hAnsi="Californian FB" w:cs="Times New Roman"/>
          <w:b/>
          <w:noProof/>
          <w:color w:val="00B0F0"/>
          <w:sz w:val="24"/>
          <w:szCs w:val="24"/>
          <w:u w:val="single"/>
        </w:rPr>
      </w:pPr>
    </w:p>
    <w:p w:rsidR="00F977FF" w:rsidRDefault="00F977FF" w:rsidP="002D1CCA">
      <w:pPr>
        <w:spacing w:after="0"/>
        <w:jc w:val="center"/>
        <w:rPr>
          <w:rFonts w:ascii="Californian FB" w:hAnsi="Californian FB" w:cs="Times New Roman"/>
          <w:b/>
          <w:noProof/>
          <w:color w:val="00B0F0"/>
          <w:sz w:val="24"/>
          <w:szCs w:val="24"/>
          <w:u w:val="single"/>
        </w:rPr>
      </w:pPr>
    </w:p>
    <w:p w:rsidR="00F977FF" w:rsidRDefault="00F977FF" w:rsidP="002D1CCA">
      <w:pPr>
        <w:spacing w:after="0"/>
        <w:jc w:val="center"/>
        <w:rPr>
          <w:rFonts w:ascii="Californian FB" w:hAnsi="Californian FB" w:cs="Times New Roman"/>
          <w:b/>
          <w:noProof/>
          <w:color w:val="00B0F0"/>
          <w:sz w:val="24"/>
          <w:szCs w:val="24"/>
          <w:u w:val="single"/>
        </w:rPr>
      </w:pPr>
    </w:p>
    <w:p w:rsidR="00F977FF" w:rsidRDefault="00F977FF" w:rsidP="002D1CCA">
      <w:pPr>
        <w:spacing w:after="0"/>
        <w:jc w:val="center"/>
        <w:rPr>
          <w:rFonts w:ascii="Californian FB" w:hAnsi="Californian FB" w:cs="Times New Roman"/>
          <w:b/>
          <w:noProof/>
          <w:color w:val="00B0F0"/>
          <w:sz w:val="24"/>
          <w:szCs w:val="24"/>
          <w:u w:val="single"/>
        </w:rPr>
      </w:pPr>
    </w:p>
    <w:p w:rsidR="002D1CCA" w:rsidRPr="002D1CCA" w:rsidRDefault="002D1CCA" w:rsidP="002D1CCA">
      <w:pPr>
        <w:spacing w:after="0"/>
        <w:jc w:val="center"/>
        <w:rPr>
          <w:rFonts w:ascii="Californian FB" w:hAnsi="Californian FB" w:cs="Times New Roman"/>
          <w:b/>
          <w:noProof/>
          <w:color w:val="00B0F0"/>
          <w:sz w:val="24"/>
          <w:szCs w:val="24"/>
          <w:u w:val="single"/>
        </w:rPr>
      </w:pPr>
      <w:r w:rsidRPr="00667BC0">
        <w:rPr>
          <w:rFonts w:ascii="Californian FB" w:hAnsi="Californian FB" w:cs="Times New Roman"/>
          <w:b/>
          <w:noProof/>
          <w:color w:val="00B0F0"/>
          <w:sz w:val="24"/>
          <w:szCs w:val="24"/>
          <w:u w:val="single"/>
        </w:rPr>
        <w:t>Glendale Civic Center Map</w:t>
      </w:r>
      <w:r>
        <w:rPr>
          <w:rFonts w:ascii="Californian FB" w:hAnsi="Californian FB" w:cs="Times New Roman"/>
          <w:b/>
          <w:noProof/>
          <w:color w:val="00B0F0"/>
          <w:sz w:val="24"/>
          <w:szCs w:val="24"/>
          <w:u w:val="single"/>
        </w:rPr>
        <w:t xml:space="preserve">- </w:t>
      </w:r>
      <w:r w:rsidR="00F977FF">
        <w:rPr>
          <w:rFonts w:ascii="Californian FB" w:hAnsi="Californian FB" w:cs="Times New Roman"/>
          <w:b/>
          <w:noProof/>
          <w:color w:val="00B0F0"/>
          <w:sz w:val="24"/>
          <w:szCs w:val="24"/>
          <w:u w:val="single"/>
        </w:rPr>
        <w:t>Annex</w:t>
      </w:r>
      <w:r>
        <w:rPr>
          <w:rFonts w:ascii="Californian FB" w:hAnsi="Californian FB" w:cs="Times New Roman"/>
          <w:b/>
          <w:noProof/>
          <w:color w:val="00B0F0"/>
          <w:sz w:val="24"/>
          <w:szCs w:val="24"/>
          <w:u w:val="single"/>
        </w:rPr>
        <w:t xml:space="preserve"> Building</w:t>
      </w:r>
    </w:p>
    <w:p w:rsidR="00516D22" w:rsidRDefault="00516D22" w:rsidP="005A08F7">
      <w:pPr>
        <w:spacing w:after="0"/>
        <w:jc w:val="center"/>
        <w:rPr>
          <w:rFonts w:ascii="Californian FB" w:hAnsi="Californian FB" w:cs="Times New Roman"/>
          <w:b/>
          <w:noProof/>
          <w:color w:val="00B0F0"/>
          <w:sz w:val="24"/>
          <w:szCs w:val="24"/>
          <w:u w:val="single"/>
        </w:rPr>
      </w:pPr>
    </w:p>
    <w:p w:rsidR="00516D22" w:rsidRDefault="00F977FF" w:rsidP="005A08F7">
      <w:pPr>
        <w:spacing w:after="0"/>
        <w:jc w:val="center"/>
        <w:rPr>
          <w:rFonts w:ascii="Californian FB" w:hAnsi="Californian FB" w:cs="Times New Roman"/>
          <w:b/>
          <w:noProof/>
          <w:color w:val="00B0F0"/>
          <w:sz w:val="24"/>
          <w:szCs w:val="24"/>
          <w:u w:val="single"/>
        </w:rPr>
      </w:pPr>
      <w:r>
        <w:rPr>
          <w:noProof/>
        </w:rPr>
        <w:drawing>
          <wp:inline distT="0" distB="0" distL="0" distR="0" wp14:anchorId="2F174025" wp14:editId="29EECAC2">
            <wp:extent cx="7437120" cy="4811703"/>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1666" t="29466" r="34723" b="20373"/>
                    <a:stretch/>
                  </pic:blipFill>
                  <pic:spPr bwMode="auto">
                    <a:xfrm>
                      <a:off x="0" y="0"/>
                      <a:ext cx="7465238" cy="4829895"/>
                    </a:xfrm>
                    <a:prstGeom prst="rect">
                      <a:avLst/>
                    </a:prstGeom>
                    <a:ln>
                      <a:noFill/>
                    </a:ln>
                    <a:extLst>
                      <a:ext uri="{53640926-AAD7-44D8-BBD7-CCE9431645EC}">
                        <a14:shadowObscured xmlns:a14="http://schemas.microsoft.com/office/drawing/2010/main"/>
                      </a:ext>
                    </a:extLst>
                  </pic:spPr>
                </pic:pic>
              </a:graphicData>
            </a:graphic>
          </wp:inline>
        </w:drawing>
      </w:r>
    </w:p>
    <w:p w:rsidR="00516D22" w:rsidRDefault="00516D22" w:rsidP="005A08F7">
      <w:pPr>
        <w:spacing w:after="0"/>
        <w:jc w:val="center"/>
        <w:rPr>
          <w:rFonts w:ascii="Californian FB" w:hAnsi="Californian FB" w:cs="Times New Roman"/>
          <w:b/>
          <w:noProof/>
          <w:color w:val="00B0F0"/>
          <w:sz w:val="24"/>
          <w:szCs w:val="24"/>
          <w:u w:val="single"/>
        </w:rPr>
      </w:pPr>
    </w:p>
    <w:p w:rsidR="00516D22" w:rsidRDefault="00516D22" w:rsidP="005A08F7">
      <w:pPr>
        <w:spacing w:after="0"/>
        <w:jc w:val="center"/>
        <w:rPr>
          <w:rFonts w:ascii="Californian FB" w:hAnsi="Californian FB" w:cs="Times New Roman"/>
          <w:b/>
          <w:noProof/>
          <w:color w:val="00B0F0"/>
          <w:sz w:val="24"/>
          <w:szCs w:val="24"/>
          <w:u w:val="single"/>
        </w:rPr>
      </w:pPr>
    </w:p>
    <w:p w:rsidR="00516D22" w:rsidRDefault="00516D22" w:rsidP="005A08F7">
      <w:pPr>
        <w:spacing w:after="0"/>
        <w:jc w:val="center"/>
        <w:rPr>
          <w:rFonts w:ascii="Californian FB" w:hAnsi="Californian FB" w:cs="Times New Roman"/>
          <w:b/>
          <w:noProof/>
          <w:color w:val="00B0F0"/>
          <w:sz w:val="24"/>
          <w:szCs w:val="24"/>
          <w:u w:val="single"/>
        </w:rPr>
      </w:pPr>
    </w:p>
    <w:p w:rsidR="00F977FF" w:rsidRDefault="00F977FF" w:rsidP="005A08F7">
      <w:pPr>
        <w:spacing w:after="0"/>
        <w:jc w:val="center"/>
        <w:rPr>
          <w:rFonts w:ascii="Californian FB" w:hAnsi="Californian FB" w:cs="Times New Roman"/>
          <w:b/>
          <w:noProof/>
          <w:color w:val="00B0F0"/>
          <w:sz w:val="24"/>
          <w:szCs w:val="24"/>
          <w:u w:val="single"/>
        </w:rPr>
      </w:pPr>
    </w:p>
    <w:p w:rsidR="00F977FF" w:rsidRDefault="00F977FF" w:rsidP="005A08F7">
      <w:pPr>
        <w:spacing w:after="0"/>
        <w:jc w:val="center"/>
        <w:rPr>
          <w:rFonts w:ascii="Californian FB" w:hAnsi="Californian FB" w:cs="Times New Roman"/>
          <w:b/>
          <w:noProof/>
          <w:color w:val="00B0F0"/>
          <w:sz w:val="24"/>
          <w:szCs w:val="24"/>
          <w:u w:val="single"/>
        </w:rPr>
      </w:pPr>
    </w:p>
    <w:p w:rsidR="00F977FF" w:rsidRDefault="00F977FF" w:rsidP="005A08F7">
      <w:pPr>
        <w:spacing w:after="0"/>
        <w:jc w:val="center"/>
        <w:rPr>
          <w:rFonts w:ascii="Californian FB" w:hAnsi="Californian FB" w:cs="Times New Roman"/>
          <w:b/>
          <w:noProof/>
          <w:color w:val="00B0F0"/>
          <w:sz w:val="24"/>
          <w:szCs w:val="24"/>
          <w:u w:val="single"/>
        </w:rPr>
      </w:pPr>
    </w:p>
    <w:p w:rsidR="00F977FF" w:rsidRDefault="00F977FF" w:rsidP="005A08F7">
      <w:pPr>
        <w:spacing w:after="0"/>
        <w:jc w:val="center"/>
        <w:rPr>
          <w:rFonts w:ascii="Californian FB" w:hAnsi="Californian FB" w:cs="Times New Roman"/>
          <w:b/>
          <w:noProof/>
          <w:color w:val="00B0F0"/>
          <w:sz w:val="24"/>
          <w:szCs w:val="24"/>
          <w:u w:val="single"/>
        </w:rPr>
      </w:pPr>
    </w:p>
    <w:p w:rsidR="00516D22" w:rsidRDefault="00147014" w:rsidP="00A46B12">
      <w:pPr>
        <w:spacing w:after="0"/>
        <w:jc w:val="center"/>
        <w:rPr>
          <w:rFonts w:ascii="Californian FB" w:hAnsi="Californian FB" w:cs="Times New Roman"/>
          <w:b/>
          <w:noProof/>
          <w:color w:val="00B0F0"/>
          <w:sz w:val="24"/>
          <w:szCs w:val="24"/>
          <w:u w:val="single"/>
        </w:rPr>
      </w:pPr>
      <w:r w:rsidRPr="00667BC0">
        <w:rPr>
          <w:rFonts w:ascii="Californian FB" w:hAnsi="Californian FB" w:cs="Times New Roman"/>
          <w:b/>
          <w:noProof/>
          <w:color w:val="00B0F0"/>
          <w:sz w:val="24"/>
          <w:szCs w:val="24"/>
          <w:u w:val="single"/>
        </w:rPr>
        <w:t>Keynote Speaker</w:t>
      </w:r>
    </w:p>
    <w:p w:rsidR="0005395B" w:rsidRPr="00667BC0" w:rsidRDefault="0005395B" w:rsidP="00A46B12">
      <w:pPr>
        <w:spacing w:after="0"/>
        <w:jc w:val="center"/>
        <w:rPr>
          <w:rFonts w:ascii="Californian FB" w:hAnsi="Californian FB" w:cs="Times New Roman"/>
          <w:b/>
          <w:noProof/>
          <w:color w:val="00B0F0"/>
          <w:sz w:val="24"/>
          <w:szCs w:val="24"/>
          <w:u w:val="single"/>
        </w:rPr>
      </w:pPr>
    </w:p>
    <w:p w:rsidR="003832E6" w:rsidRDefault="003832E6" w:rsidP="003832E6">
      <w:pPr>
        <w:pStyle w:val="NormalWeb"/>
        <w:spacing w:line="276" w:lineRule="auto"/>
        <w:jc w:val="both"/>
        <w:rPr>
          <w:rFonts w:ascii="Times New Roman" w:hAnsi="Times New Roman" w:cs="Times New Roman"/>
          <w:color w:val="000000"/>
          <w:sz w:val="24"/>
          <w:szCs w:val="24"/>
        </w:rPr>
      </w:pPr>
      <w:r>
        <w:rPr>
          <w:noProof/>
        </w:rPr>
        <w:drawing>
          <wp:anchor distT="0" distB="0" distL="114300" distR="114300" simplePos="0" relativeHeight="251666432" behindDoc="1" locked="0" layoutInCell="1" allowOverlap="1">
            <wp:simplePos x="0" y="0"/>
            <wp:positionH relativeFrom="column">
              <wp:posOffset>0</wp:posOffset>
            </wp:positionH>
            <wp:positionV relativeFrom="paragraph">
              <wp:posOffset>-1270</wp:posOffset>
            </wp:positionV>
            <wp:extent cx="1143000" cy="1600200"/>
            <wp:effectExtent l="0" t="0" r="0" b="0"/>
            <wp:wrapTight wrapText="bothSides">
              <wp:wrapPolygon edited="0">
                <wp:start x="0" y="0"/>
                <wp:lineTo x="0" y="21343"/>
                <wp:lineTo x="21240" y="21343"/>
                <wp:lineTo x="21240" y="0"/>
                <wp:lineTo x="0" y="0"/>
              </wp:wrapPolygon>
            </wp:wrapTight>
            <wp:docPr id="4" name="Picture 4" descr="Image result for tweety y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weety yat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1600200"/>
                    </a:xfrm>
                    <a:prstGeom prst="rect">
                      <a:avLst/>
                    </a:prstGeom>
                    <a:noFill/>
                    <a:ln>
                      <a:noFill/>
                    </a:ln>
                  </pic:spPr>
                </pic:pic>
              </a:graphicData>
            </a:graphic>
          </wp:anchor>
        </w:drawing>
      </w:r>
      <w:r w:rsidR="00BB188F" w:rsidRPr="003832E6">
        <w:rPr>
          <w:rFonts w:ascii="Californian FB" w:hAnsi="Californian FB"/>
          <w:color w:val="000000"/>
          <w:sz w:val="24"/>
          <w:szCs w:val="24"/>
        </w:rPr>
        <w:t xml:space="preserve">Tweety Yates, Ph.D., retired from the Department of Special Education, Early Childhood Division, at the University of Illinois two years ago. As many early childhood professionals who retire tend to do, she has continued to work at the University of Illinois on an early intervention training grant providing professional development and material development. In addition, she is working at Vanderbilt University on a grant funded project to support material development for the Head Start National Center on Early Childhood Development, Teaching and Learning. She is a member of the Pyramid Model Consortium Team, which promotes high fidelity use of the Pyramid Model for supporting social emotional competence in young children. She previously served on the Leadership Team for the National Center on Quality Teaching and Learning (NCQTL) and was Co-Project Coordinator for the Center on the Social and Emotional Foundations for Early Learning (CSEFEL). Her work has primarily focused on social emotional development, early literacy and parent-child interactions. Dr. Yates has provided professional development on topics related to early childhood for over thirty-five years and developed numerous training materials for teachers, home visitors, parents, trainers and early childhood faculty.  She is also a Past President of the Council for Exceptional Children’s Division for Early </w:t>
      </w:r>
      <w:r w:rsidRPr="003832E6">
        <w:rPr>
          <w:rFonts w:ascii="Californian FB" w:hAnsi="Californian FB"/>
          <w:color w:val="000000"/>
          <w:sz w:val="24"/>
          <w:szCs w:val="24"/>
        </w:rPr>
        <w:t>Childhood.</w:t>
      </w:r>
      <w:r w:rsidRPr="003832E6">
        <w:rPr>
          <w:rFonts w:ascii="Times New Roman" w:hAnsi="Times New Roman" w:cs="Times New Roman"/>
          <w:color w:val="000000"/>
          <w:sz w:val="24"/>
          <w:szCs w:val="24"/>
        </w:rPr>
        <w:t xml:space="preserve"> ​</w:t>
      </w:r>
    </w:p>
    <w:p w:rsidR="00FB7DF0" w:rsidRPr="00FB7DF0" w:rsidRDefault="00FB7DF0" w:rsidP="003832E6">
      <w:pPr>
        <w:pStyle w:val="NormalWeb"/>
        <w:spacing w:line="276" w:lineRule="auto"/>
        <w:jc w:val="both"/>
        <w:rPr>
          <w:rFonts w:ascii="Times New Roman" w:hAnsi="Times New Roman" w:cs="Times New Roman"/>
          <w:color w:val="000000"/>
          <w:sz w:val="24"/>
          <w:szCs w:val="24"/>
        </w:rPr>
      </w:pPr>
    </w:p>
    <w:p w:rsidR="00667BC0" w:rsidRDefault="00147014" w:rsidP="00516D22">
      <w:pPr>
        <w:spacing w:after="0"/>
        <w:jc w:val="center"/>
        <w:rPr>
          <w:rFonts w:ascii="Californian FB" w:hAnsi="Californian FB" w:cs="Times New Roman"/>
          <w:b/>
          <w:noProof/>
          <w:color w:val="00B0F0"/>
          <w:sz w:val="24"/>
          <w:szCs w:val="24"/>
          <w:u w:val="single"/>
        </w:rPr>
      </w:pPr>
      <w:r w:rsidRPr="00667BC0">
        <w:rPr>
          <w:rFonts w:ascii="Californian FB" w:hAnsi="Californian FB" w:cs="Times New Roman"/>
          <w:b/>
          <w:noProof/>
          <w:color w:val="00B0F0"/>
          <w:sz w:val="24"/>
          <w:szCs w:val="24"/>
          <w:u w:val="single"/>
        </w:rPr>
        <w:t>Session Descriptions</w:t>
      </w:r>
    </w:p>
    <w:p w:rsidR="008146A0" w:rsidRPr="00667BC0" w:rsidRDefault="008146A0" w:rsidP="00516D22">
      <w:pPr>
        <w:spacing w:after="0"/>
        <w:jc w:val="center"/>
        <w:rPr>
          <w:rFonts w:ascii="Californian FB" w:hAnsi="Californian FB" w:cs="Times New Roman"/>
          <w:b/>
          <w:noProof/>
          <w:color w:val="00B0F0"/>
          <w:sz w:val="24"/>
          <w:szCs w:val="24"/>
          <w:u w:val="single"/>
        </w:rPr>
      </w:pPr>
    </w:p>
    <w:tbl>
      <w:tblPr>
        <w:tblStyle w:val="TableGrid"/>
        <w:tblW w:w="0" w:type="auto"/>
        <w:tblLook w:val="04A0" w:firstRow="1" w:lastRow="0" w:firstColumn="1" w:lastColumn="0" w:noHBand="0" w:noVBand="1"/>
      </w:tblPr>
      <w:tblGrid>
        <w:gridCol w:w="12950"/>
      </w:tblGrid>
      <w:tr w:rsidR="00147014" w:rsidTr="00147014">
        <w:tc>
          <w:tcPr>
            <w:tcW w:w="12950" w:type="dxa"/>
            <w:shd w:val="clear" w:color="auto" w:fill="F9C1EC" w:themeFill="accent2" w:themeFillTint="33"/>
          </w:tcPr>
          <w:p w:rsidR="00147014" w:rsidRPr="00147014" w:rsidRDefault="00147014" w:rsidP="00147014">
            <w:pPr>
              <w:jc w:val="center"/>
              <w:rPr>
                <w:rFonts w:ascii="Californian FB" w:hAnsi="Californian FB" w:cs="Times New Roman"/>
                <w:b/>
                <w:color w:val="4AA8E6" w:themeColor="text2" w:themeTint="99"/>
                <w:sz w:val="24"/>
              </w:rPr>
            </w:pPr>
            <w:r w:rsidRPr="00147014">
              <w:rPr>
                <w:rFonts w:ascii="Californian FB" w:hAnsi="Californian FB" w:cs="Times New Roman"/>
                <w:b/>
                <w:sz w:val="24"/>
              </w:rPr>
              <w:t>Day 1: Wednesday, September 19, 2018</w:t>
            </w:r>
          </w:p>
        </w:tc>
      </w:tr>
      <w:tr w:rsidR="00147014" w:rsidTr="00147014">
        <w:tc>
          <w:tcPr>
            <w:tcW w:w="12950" w:type="dxa"/>
          </w:tcPr>
          <w:p w:rsidR="00FB7DF0" w:rsidRPr="008146A0" w:rsidRDefault="00FB7DF0" w:rsidP="00FB7DF0">
            <w:pPr>
              <w:jc w:val="center"/>
              <w:rPr>
                <w:rFonts w:ascii="Californian FB" w:hAnsi="Californian FB" w:cs="Times New Roman"/>
                <w:b/>
                <w:i/>
                <w:sz w:val="24"/>
                <w:szCs w:val="24"/>
              </w:rPr>
            </w:pPr>
            <w:r w:rsidRPr="008146A0">
              <w:rPr>
                <w:rFonts w:ascii="Californian FB" w:hAnsi="Californian FB" w:cs="Times New Roman"/>
                <w:b/>
                <w:i/>
                <w:sz w:val="24"/>
                <w:szCs w:val="24"/>
              </w:rPr>
              <w:t>Love, Language, and Literacy for Infants and Toddlers</w:t>
            </w:r>
          </w:p>
          <w:p w:rsidR="00FB7DF0" w:rsidRPr="008146A0" w:rsidRDefault="00FB7DF0" w:rsidP="00FB7DF0">
            <w:pPr>
              <w:jc w:val="center"/>
              <w:rPr>
                <w:rFonts w:ascii="Californian FB" w:eastAsia="Calibri" w:hAnsi="Californian FB" w:cs="Times New Roman"/>
                <w:sz w:val="24"/>
                <w:szCs w:val="24"/>
              </w:rPr>
            </w:pPr>
          </w:p>
          <w:p w:rsidR="00FB7DF0" w:rsidRPr="008146A0" w:rsidRDefault="00FB7DF0" w:rsidP="00FB7DF0">
            <w:pPr>
              <w:jc w:val="center"/>
              <w:rPr>
                <w:rFonts w:ascii="Californian FB" w:hAnsi="Californian FB" w:cs="Times New Roman"/>
                <w:b/>
                <w:sz w:val="24"/>
                <w:szCs w:val="24"/>
              </w:rPr>
            </w:pPr>
            <w:r w:rsidRPr="008146A0">
              <w:rPr>
                <w:rFonts w:ascii="Californian FB" w:eastAsia="Calibri" w:hAnsi="Californian FB" w:cs="Times New Roman"/>
                <w:sz w:val="24"/>
                <w:szCs w:val="24"/>
              </w:rPr>
              <w:t>Learn how to apply both explicit and indirect teaching/caregiving practices to assure infant and toddler’s social emotional development. In this session, focus will be placed on understanding the unique characteristics of social emotional development in infants and toddlers.  In addition, participants will be guided to understand how this development relates to the child’s language and literacy skills and overall achievement.</w:t>
            </w:r>
          </w:p>
          <w:p w:rsidR="00147014" w:rsidRPr="008146A0" w:rsidRDefault="00147014" w:rsidP="00FB7DF0">
            <w:pPr>
              <w:jc w:val="center"/>
              <w:rPr>
                <w:rFonts w:ascii="Californian FB" w:hAnsi="Californian FB" w:cs="Times New Roman"/>
                <w:noProof/>
                <w:sz w:val="24"/>
                <w:szCs w:val="24"/>
              </w:rPr>
            </w:pPr>
          </w:p>
        </w:tc>
      </w:tr>
      <w:tr w:rsidR="00147014" w:rsidTr="00147014">
        <w:tc>
          <w:tcPr>
            <w:tcW w:w="12950" w:type="dxa"/>
          </w:tcPr>
          <w:p w:rsidR="00147014" w:rsidRPr="008146A0" w:rsidRDefault="00147014" w:rsidP="00147014">
            <w:pPr>
              <w:jc w:val="center"/>
              <w:rPr>
                <w:rFonts w:ascii="Californian FB" w:hAnsi="Californian FB" w:cs="Times New Roman"/>
                <w:b/>
                <w:i/>
                <w:sz w:val="24"/>
                <w:szCs w:val="24"/>
              </w:rPr>
            </w:pPr>
            <w:r w:rsidRPr="008146A0">
              <w:rPr>
                <w:rFonts w:ascii="Californian FB" w:hAnsi="Californian FB" w:cs="Times New Roman"/>
                <w:b/>
                <w:i/>
                <w:sz w:val="24"/>
                <w:szCs w:val="24"/>
              </w:rPr>
              <w:t>Consistency, Predictability, &amp; Responsivity: Setting the Stage for Social-Emotional Development</w:t>
            </w:r>
          </w:p>
          <w:p w:rsidR="00323528" w:rsidRPr="008146A0" w:rsidRDefault="00323528" w:rsidP="00147014">
            <w:pPr>
              <w:jc w:val="center"/>
              <w:rPr>
                <w:rFonts w:ascii="Californian FB" w:hAnsi="Californian FB" w:cs="Times New Roman"/>
                <w:b/>
                <w:i/>
                <w:sz w:val="24"/>
                <w:szCs w:val="24"/>
              </w:rPr>
            </w:pPr>
          </w:p>
          <w:p w:rsidR="00147014" w:rsidRPr="008146A0" w:rsidRDefault="00323528" w:rsidP="00147014">
            <w:pPr>
              <w:jc w:val="center"/>
              <w:rPr>
                <w:rFonts w:ascii="Californian FB" w:hAnsi="Californian FB" w:cs="Times New Roman"/>
                <w:noProof/>
                <w:sz w:val="24"/>
                <w:szCs w:val="24"/>
              </w:rPr>
            </w:pPr>
            <w:r w:rsidRPr="008146A0">
              <w:rPr>
                <w:rFonts w:ascii="Californian FB" w:hAnsi="Californian FB" w:cs="Times New Roman"/>
                <w:noProof/>
                <w:sz w:val="24"/>
                <w:szCs w:val="24"/>
              </w:rPr>
              <w:t>Consistency, predictability, and responsivity are the necessary elements of effec</w:t>
            </w:r>
            <w:r w:rsidR="00AD130C" w:rsidRPr="008146A0">
              <w:rPr>
                <w:rFonts w:ascii="Californian FB" w:hAnsi="Californian FB" w:cs="Times New Roman"/>
                <w:noProof/>
                <w:sz w:val="24"/>
                <w:szCs w:val="24"/>
              </w:rPr>
              <w:t>t</w:t>
            </w:r>
            <w:r w:rsidRPr="008146A0">
              <w:rPr>
                <w:rFonts w:ascii="Californian FB" w:hAnsi="Californian FB" w:cs="Times New Roman"/>
                <w:noProof/>
                <w:sz w:val="24"/>
                <w:szCs w:val="24"/>
              </w:rPr>
              <w:t>ive early ch</w:t>
            </w:r>
            <w:r w:rsidR="000546A5" w:rsidRPr="008146A0">
              <w:rPr>
                <w:rFonts w:ascii="Californian FB" w:hAnsi="Californian FB" w:cs="Times New Roman"/>
                <w:noProof/>
                <w:sz w:val="24"/>
                <w:szCs w:val="24"/>
              </w:rPr>
              <w:t>ildhood classroom management.  Du</w:t>
            </w:r>
            <w:r w:rsidRPr="008146A0">
              <w:rPr>
                <w:rFonts w:ascii="Californian FB" w:hAnsi="Californian FB" w:cs="Times New Roman"/>
                <w:noProof/>
                <w:sz w:val="24"/>
                <w:szCs w:val="24"/>
              </w:rPr>
              <w:t xml:space="preserve">ring this presentation early care and education providers will learn how to use consistency, predictability and responsivity to create a safe classroom environment for social-emotional learning.  This interactive session will invite participants to respond to provocations as well as consider their personal context and practices.  This session is appropriate </w:t>
            </w:r>
            <w:r w:rsidRPr="008146A0">
              <w:rPr>
                <w:rFonts w:ascii="Californian FB" w:hAnsi="Californian FB" w:cs="Times New Roman"/>
                <w:noProof/>
                <w:sz w:val="24"/>
                <w:szCs w:val="24"/>
              </w:rPr>
              <w:lastRenderedPageBreak/>
              <w:t>for both practitioners and</w:t>
            </w:r>
            <w:r w:rsidR="00AD130C" w:rsidRPr="008146A0">
              <w:rPr>
                <w:rFonts w:ascii="Californian FB" w:hAnsi="Californian FB" w:cs="Times New Roman"/>
                <w:noProof/>
                <w:sz w:val="24"/>
                <w:szCs w:val="24"/>
              </w:rPr>
              <w:t xml:space="preserve"> teacher educators, as informati</w:t>
            </w:r>
            <w:r w:rsidRPr="008146A0">
              <w:rPr>
                <w:rFonts w:ascii="Californian FB" w:hAnsi="Californian FB" w:cs="Times New Roman"/>
                <w:noProof/>
                <w:sz w:val="24"/>
                <w:szCs w:val="24"/>
              </w:rPr>
              <w:t>on will be useful for self-reflection and program enrichment in early childhood classrooms, and provide a model for addressing young children’s needs.</w:t>
            </w:r>
          </w:p>
          <w:p w:rsidR="00323528" w:rsidRDefault="00323528" w:rsidP="00147014">
            <w:pPr>
              <w:jc w:val="center"/>
              <w:rPr>
                <w:rFonts w:ascii="Californian FB" w:hAnsi="Californian FB" w:cs="Times New Roman"/>
                <w:noProof/>
                <w:sz w:val="24"/>
                <w:szCs w:val="24"/>
              </w:rPr>
            </w:pPr>
          </w:p>
          <w:p w:rsidR="0005395B" w:rsidRDefault="0005395B" w:rsidP="0005395B">
            <w:pPr>
              <w:rPr>
                <w:rFonts w:ascii="Californian FB" w:hAnsi="Californian FB" w:cs="Times New Roman"/>
                <w:noProof/>
                <w:sz w:val="24"/>
                <w:szCs w:val="24"/>
              </w:rPr>
            </w:pPr>
          </w:p>
          <w:p w:rsidR="0005395B" w:rsidRPr="008146A0" w:rsidRDefault="0005395B" w:rsidP="00147014">
            <w:pPr>
              <w:jc w:val="center"/>
              <w:rPr>
                <w:rFonts w:ascii="Californian FB" w:hAnsi="Californian FB" w:cs="Times New Roman"/>
                <w:noProof/>
                <w:sz w:val="24"/>
                <w:szCs w:val="24"/>
              </w:rPr>
            </w:pPr>
          </w:p>
        </w:tc>
      </w:tr>
      <w:tr w:rsidR="00147014" w:rsidTr="00147014">
        <w:tc>
          <w:tcPr>
            <w:tcW w:w="12950" w:type="dxa"/>
          </w:tcPr>
          <w:p w:rsidR="00147014" w:rsidRPr="008146A0" w:rsidRDefault="00147014" w:rsidP="00147014">
            <w:pPr>
              <w:jc w:val="center"/>
              <w:rPr>
                <w:rFonts w:ascii="Californian FB" w:hAnsi="Californian FB" w:cs="Times New Roman"/>
                <w:b/>
                <w:i/>
                <w:sz w:val="24"/>
                <w:szCs w:val="24"/>
              </w:rPr>
            </w:pPr>
            <w:r w:rsidRPr="008146A0">
              <w:rPr>
                <w:rFonts w:ascii="Californian FB" w:hAnsi="Californian FB" w:cs="Times New Roman"/>
                <w:b/>
                <w:i/>
                <w:sz w:val="24"/>
                <w:szCs w:val="24"/>
              </w:rPr>
              <w:lastRenderedPageBreak/>
              <w:t>Introduction to the NEW Arizona Early Learning Standards 4</w:t>
            </w:r>
            <w:r w:rsidRPr="008146A0">
              <w:rPr>
                <w:rFonts w:ascii="Californian FB" w:hAnsi="Californian FB" w:cs="Times New Roman"/>
                <w:b/>
                <w:i/>
                <w:sz w:val="24"/>
                <w:szCs w:val="24"/>
                <w:vertAlign w:val="superscript"/>
              </w:rPr>
              <w:t>th</w:t>
            </w:r>
            <w:r w:rsidRPr="008146A0">
              <w:rPr>
                <w:rFonts w:ascii="Californian FB" w:hAnsi="Californian FB" w:cs="Times New Roman"/>
                <w:b/>
                <w:i/>
                <w:sz w:val="24"/>
                <w:szCs w:val="24"/>
              </w:rPr>
              <w:t xml:space="preserve"> Edition</w:t>
            </w:r>
          </w:p>
          <w:p w:rsidR="001225DA" w:rsidRPr="008146A0" w:rsidRDefault="001225DA" w:rsidP="00147014">
            <w:pPr>
              <w:jc w:val="center"/>
              <w:rPr>
                <w:rFonts w:ascii="Californian FB" w:hAnsi="Californian FB" w:cs="Times New Roman"/>
                <w:b/>
                <w:i/>
                <w:sz w:val="24"/>
                <w:szCs w:val="24"/>
              </w:rPr>
            </w:pPr>
          </w:p>
          <w:p w:rsidR="001225DA" w:rsidRPr="008146A0" w:rsidRDefault="001225DA" w:rsidP="001225DA">
            <w:pPr>
              <w:jc w:val="center"/>
              <w:rPr>
                <w:rFonts w:ascii="Californian FB" w:hAnsi="Californian FB" w:cs="Times New Roman"/>
                <w:sz w:val="24"/>
                <w:szCs w:val="24"/>
              </w:rPr>
            </w:pPr>
            <w:r w:rsidRPr="008146A0">
              <w:rPr>
                <w:rFonts w:ascii="Californian FB" w:hAnsi="Californian FB" w:cs="Times New Roman"/>
                <w:sz w:val="24"/>
                <w:szCs w:val="24"/>
              </w:rPr>
              <w:t>The Early Learning Standards have been developed to provide a framework for the planning of quality learning experiences for all children 3 to 5 years of age. They cover a broad range of skill development, including social-emotional development, and provide an instructional foundation for all children.</w:t>
            </w:r>
          </w:p>
          <w:p w:rsidR="00147014" w:rsidRPr="008146A0" w:rsidRDefault="001225DA" w:rsidP="00516D22">
            <w:pPr>
              <w:jc w:val="center"/>
              <w:rPr>
                <w:rFonts w:ascii="Californian FB" w:hAnsi="Californian FB" w:cs="Times New Roman"/>
                <w:sz w:val="24"/>
                <w:szCs w:val="24"/>
              </w:rPr>
            </w:pPr>
            <w:r w:rsidRPr="008146A0">
              <w:rPr>
                <w:rFonts w:ascii="Californian FB" w:hAnsi="Californian FB" w:cs="Times New Roman"/>
                <w:sz w:val="24"/>
                <w:szCs w:val="24"/>
              </w:rPr>
              <w:t>This session will walk participants through the changes to the 4</w:t>
            </w:r>
            <w:r w:rsidRPr="008146A0">
              <w:rPr>
                <w:rFonts w:ascii="Californian FB" w:hAnsi="Californian FB" w:cs="Times New Roman"/>
                <w:sz w:val="24"/>
                <w:szCs w:val="24"/>
                <w:vertAlign w:val="superscript"/>
              </w:rPr>
              <w:t>th</w:t>
            </w:r>
            <w:r w:rsidRPr="008146A0">
              <w:rPr>
                <w:rFonts w:ascii="Californian FB" w:hAnsi="Californian FB" w:cs="Times New Roman"/>
                <w:sz w:val="24"/>
                <w:szCs w:val="24"/>
              </w:rPr>
              <w:t xml:space="preserve"> Edition of the Standards, and provide each participant a copy of the document.</w:t>
            </w:r>
          </w:p>
          <w:p w:rsidR="00244821" w:rsidRPr="008146A0" w:rsidRDefault="00244821" w:rsidP="00516D22">
            <w:pPr>
              <w:jc w:val="center"/>
              <w:rPr>
                <w:rFonts w:ascii="Californian FB" w:hAnsi="Californian FB" w:cs="Times New Roman"/>
                <w:bCs/>
                <w:sz w:val="24"/>
                <w:szCs w:val="24"/>
              </w:rPr>
            </w:pPr>
          </w:p>
        </w:tc>
      </w:tr>
      <w:tr w:rsidR="0081469B" w:rsidTr="00147014">
        <w:tc>
          <w:tcPr>
            <w:tcW w:w="12950" w:type="dxa"/>
          </w:tcPr>
          <w:p w:rsidR="008146A0" w:rsidRPr="008146A0" w:rsidRDefault="008146A0" w:rsidP="008146A0">
            <w:pPr>
              <w:jc w:val="center"/>
              <w:rPr>
                <w:rFonts w:ascii="Californian FB" w:hAnsi="Californian FB" w:cs="Times New Roman"/>
                <w:b/>
                <w:i/>
                <w:sz w:val="24"/>
                <w:szCs w:val="24"/>
              </w:rPr>
            </w:pPr>
            <w:r w:rsidRPr="008146A0">
              <w:rPr>
                <w:rFonts w:ascii="Californian FB" w:hAnsi="Californian FB" w:cs="Times New Roman"/>
                <w:b/>
                <w:i/>
                <w:sz w:val="24"/>
                <w:szCs w:val="24"/>
              </w:rPr>
              <w:t>Integrating Social-Emotional Learning &amp; Academic Instruction to Achieve Greater Student Success</w:t>
            </w:r>
          </w:p>
          <w:p w:rsidR="008146A0" w:rsidRPr="008146A0" w:rsidRDefault="008146A0" w:rsidP="008146A0">
            <w:pPr>
              <w:jc w:val="center"/>
              <w:rPr>
                <w:rFonts w:ascii="Californian FB" w:hAnsi="Californian FB" w:cs="Times New Roman"/>
                <w:i/>
                <w:sz w:val="24"/>
                <w:szCs w:val="24"/>
              </w:rPr>
            </w:pPr>
          </w:p>
          <w:p w:rsidR="008146A0" w:rsidRPr="008146A0" w:rsidRDefault="008146A0" w:rsidP="008146A0">
            <w:pPr>
              <w:jc w:val="center"/>
              <w:rPr>
                <w:rFonts w:ascii="Californian FB" w:hAnsi="Californian FB" w:cs="Times New Roman"/>
                <w:sz w:val="24"/>
                <w:szCs w:val="24"/>
              </w:rPr>
            </w:pPr>
            <w:r w:rsidRPr="008146A0">
              <w:rPr>
                <w:rFonts w:ascii="Californian FB" w:hAnsi="Californian FB" w:cs="Times New Roman"/>
                <w:sz w:val="24"/>
                <w:szCs w:val="24"/>
              </w:rPr>
              <w:t>Interpersonal and intrapersonal skills affect how and what students learn.  Social and emotional learning (SEL) provides the foundation for safe and positive learning, and increases students’ ability to succeed in school, career, and life.  As educators, we need to engage students in the process of making personal and meaningful connections between classroom based instruction, authentic text, and their lives.  Students are more likely to thrive academically, in schools that foster meaningful, caring, safe, and empowering interactions. Join us in exploring how social-emotional assets and academic learning can be enhanced by focusing on children’s strengths, as we support them in becoming confident, competent readers.</w:t>
            </w:r>
          </w:p>
          <w:p w:rsidR="0081469B" w:rsidRPr="008146A0" w:rsidRDefault="0081469B" w:rsidP="008146A0">
            <w:pPr>
              <w:rPr>
                <w:rFonts w:ascii="Californian FB" w:hAnsi="Californian FB"/>
                <w:sz w:val="24"/>
                <w:szCs w:val="24"/>
              </w:rPr>
            </w:pPr>
          </w:p>
        </w:tc>
      </w:tr>
      <w:tr w:rsidR="00147014" w:rsidTr="00147014">
        <w:tc>
          <w:tcPr>
            <w:tcW w:w="12950" w:type="dxa"/>
          </w:tcPr>
          <w:p w:rsidR="00147014" w:rsidRPr="008146A0" w:rsidRDefault="00147014" w:rsidP="00147014">
            <w:pPr>
              <w:jc w:val="center"/>
              <w:rPr>
                <w:rFonts w:ascii="Californian FB" w:hAnsi="Californian FB" w:cs="Times New Roman"/>
                <w:b/>
                <w:i/>
                <w:sz w:val="24"/>
                <w:szCs w:val="24"/>
              </w:rPr>
            </w:pPr>
            <w:r w:rsidRPr="008146A0">
              <w:rPr>
                <w:rFonts w:ascii="Californian FB" w:hAnsi="Californian FB" w:cs="Times New Roman"/>
                <w:b/>
                <w:i/>
                <w:sz w:val="24"/>
                <w:szCs w:val="24"/>
              </w:rPr>
              <w:t>Responsive Caregiving as an Effective Practice to Support Children’s Social-Emotional Development</w:t>
            </w:r>
          </w:p>
          <w:p w:rsidR="00147014" w:rsidRPr="008146A0" w:rsidRDefault="00147014" w:rsidP="00147014">
            <w:pPr>
              <w:jc w:val="center"/>
              <w:rPr>
                <w:rFonts w:ascii="Californian FB" w:hAnsi="Californian FB" w:cs="Times New Roman"/>
                <w:noProof/>
                <w:sz w:val="24"/>
                <w:szCs w:val="24"/>
              </w:rPr>
            </w:pPr>
          </w:p>
          <w:p w:rsidR="0058673D" w:rsidRPr="008146A0" w:rsidRDefault="0058673D" w:rsidP="00147014">
            <w:pPr>
              <w:jc w:val="center"/>
              <w:rPr>
                <w:rFonts w:ascii="Californian FB" w:hAnsi="Californian FB" w:cs="Times New Roman"/>
                <w:noProof/>
                <w:sz w:val="24"/>
                <w:szCs w:val="24"/>
              </w:rPr>
            </w:pPr>
            <w:r w:rsidRPr="008146A0">
              <w:rPr>
                <w:rFonts w:ascii="Californian FB" w:hAnsi="Californian FB" w:cs="Times New Roman"/>
                <w:noProof/>
                <w:sz w:val="24"/>
                <w:szCs w:val="24"/>
              </w:rPr>
              <w:t>Responsive caregiving refers to a parenting, caregiving, and effective teaching practice that is nurturing and responsive to an individual child’s temperament and needs.  In this interactive session participants will learn the importance of healthy, early relationships in a child’s life and how these relationships build on social, responsive, back-and-forth interactions with a child.</w:t>
            </w:r>
          </w:p>
          <w:p w:rsidR="0058673D" w:rsidRPr="008146A0" w:rsidRDefault="0058673D" w:rsidP="00147014">
            <w:pPr>
              <w:jc w:val="center"/>
              <w:rPr>
                <w:rFonts w:ascii="Californian FB" w:hAnsi="Californian FB" w:cs="Times New Roman"/>
                <w:noProof/>
                <w:sz w:val="24"/>
                <w:szCs w:val="24"/>
              </w:rPr>
            </w:pPr>
            <w:r w:rsidRPr="008146A0">
              <w:rPr>
                <w:rFonts w:ascii="Californian FB" w:hAnsi="Californian FB" w:cs="Times New Roman"/>
                <w:noProof/>
                <w:sz w:val="24"/>
                <w:szCs w:val="24"/>
              </w:rPr>
              <w:t>Further, participants will explore research-based teaching strategies that support responsive caregiving and more.</w:t>
            </w:r>
          </w:p>
          <w:p w:rsidR="0058673D" w:rsidRPr="008146A0" w:rsidRDefault="0058673D" w:rsidP="00147014">
            <w:pPr>
              <w:jc w:val="center"/>
              <w:rPr>
                <w:rFonts w:ascii="Californian FB" w:hAnsi="Californian FB" w:cs="Times New Roman"/>
                <w:noProof/>
                <w:sz w:val="24"/>
                <w:szCs w:val="24"/>
              </w:rPr>
            </w:pPr>
          </w:p>
        </w:tc>
      </w:tr>
      <w:tr w:rsidR="00147014" w:rsidTr="00147014">
        <w:tc>
          <w:tcPr>
            <w:tcW w:w="12950" w:type="dxa"/>
          </w:tcPr>
          <w:p w:rsidR="00147014" w:rsidRPr="008146A0" w:rsidRDefault="00147014" w:rsidP="00147014">
            <w:pPr>
              <w:jc w:val="center"/>
              <w:rPr>
                <w:rFonts w:ascii="Californian FB" w:hAnsi="Californian FB" w:cs="Times New Roman"/>
                <w:b/>
                <w:i/>
                <w:sz w:val="24"/>
                <w:szCs w:val="24"/>
              </w:rPr>
            </w:pPr>
            <w:r w:rsidRPr="008146A0">
              <w:rPr>
                <w:rFonts w:ascii="Californian FB" w:hAnsi="Californian FB" w:cs="Times New Roman"/>
                <w:b/>
                <w:i/>
                <w:sz w:val="24"/>
                <w:szCs w:val="24"/>
              </w:rPr>
              <w:t>Who am I in the Presence of Children? Developing the Awareness Needed to Truly Support Children’s Social-Emotional Development</w:t>
            </w:r>
          </w:p>
          <w:p w:rsidR="00323528" w:rsidRPr="008146A0" w:rsidRDefault="00323528" w:rsidP="00147014">
            <w:pPr>
              <w:jc w:val="center"/>
              <w:rPr>
                <w:rFonts w:ascii="Californian FB" w:hAnsi="Californian FB" w:cs="Times New Roman"/>
                <w:i/>
                <w:sz w:val="24"/>
                <w:szCs w:val="24"/>
              </w:rPr>
            </w:pPr>
          </w:p>
          <w:p w:rsidR="00147014" w:rsidRPr="008146A0" w:rsidRDefault="00323528" w:rsidP="00147014">
            <w:pPr>
              <w:jc w:val="center"/>
              <w:rPr>
                <w:rFonts w:ascii="Californian FB" w:hAnsi="Californian FB" w:cs="Times New Roman"/>
                <w:noProof/>
                <w:sz w:val="24"/>
                <w:szCs w:val="24"/>
              </w:rPr>
            </w:pPr>
            <w:r w:rsidRPr="008146A0">
              <w:rPr>
                <w:rFonts w:ascii="Californian FB" w:hAnsi="Californian FB" w:cs="Times New Roman"/>
                <w:noProof/>
                <w:sz w:val="24"/>
                <w:szCs w:val="24"/>
              </w:rPr>
              <w:t xml:space="preserve">One of the greatest obstacles in creating an emotionally responsive classroom/school environment for young children isn’t a </w:t>
            </w:r>
            <w:r w:rsidR="0081469B" w:rsidRPr="008146A0">
              <w:rPr>
                <w:rFonts w:ascii="Californian FB" w:hAnsi="Californian FB" w:cs="Times New Roman"/>
                <w:noProof/>
                <w:sz w:val="24"/>
                <w:szCs w:val="24"/>
              </w:rPr>
              <w:t>lack of information or strategy,</w:t>
            </w:r>
            <w:r w:rsidRPr="008146A0">
              <w:rPr>
                <w:rFonts w:ascii="Californian FB" w:hAnsi="Californian FB" w:cs="Times New Roman"/>
                <w:noProof/>
                <w:sz w:val="24"/>
                <w:szCs w:val="24"/>
              </w:rPr>
              <w:t xml:space="preserve"> it is having a deep understanding of how our personal values, beliefs, perspectives and biases can hinder our ability to be emotionally responsive to children’s individual needs, particularly children who have experienced trauma.  Join us as we explore many common beliefs and</w:t>
            </w:r>
            <w:r w:rsidR="0081469B" w:rsidRPr="008146A0">
              <w:rPr>
                <w:rFonts w:ascii="Californian FB" w:hAnsi="Californian FB" w:cs="Times New Roman"/>
                <w:noProof/>
                <w:sz w:val="24"/>
                <w:szCs w:val="24"/>
              </w:rPr>
              <w:t xml:space="preserve"> practices that come from our ow</w:t>
            </w:r>
            <w:r w:rsidRPr="008146A0">
              <w:rPr>
                <w:rFonts w:ascii="Californian FB" w:hAnsi="Californian FB" w:cs="Times New Roman"/>
                <w:noProof/>
                <w:sz w:val="24"/>
                <w:szCs w:val="24"/>
              </w:rPr>
              <w:t xml:space="preserve">n childhood </w:t>
            </w:r>
            <w:r w:rsidRPr="008146A0">
              <w:rPr>
                <w:rFonts w:ascii="Californian FB" w:hAnsi="Californian FB" w:cs="Times New Roman"/>
                <w:noProof/>
                <w:sz w:val="24"/>
                <w:szCs w:val="24"/>
              </w:rPr>
              <w:lastRenderedPageBreak/>
              <w:t>experiences that influence the lens we see children through and begin the practice of self-awar</w:t>
            </w:r>
            <w:r w:rsidR="0081469B" w:rsidRPr="008146A0">
              <w:rPr>
                <w:rFonts w:ascii="Californian FB" w:hAnsi="Californian FB" w:cs="Times New Roman"/>
                <w:noProof/>
                <w:sz w:val="24"/>
                <w:szCs w:val="24"/>
              </w:rPr>
              <w:t>e</w:t>
            </w:r>
            <w:r w:rsidRPr="008146A0">
              <w:rPr>
                <w:rFonts w:ascii="Californian FB" w:hAnsi="Californian FB" w:cs="Times New Roman"/>
                <w:noProof/>
                <w:sz w:val="24"/>
                <w:szCs w:val="24"/>
              </w:rPr>
              <w:t>ness as the first step in developing authentic re</w:t>
            </w:r>
            <w:r w:rsidR="0081469B" w:rsidRPr="008146A0">
              <w:rPr>
                <w:rFonts w:ascii="Californian FB" w:hAnsi="Californian FB" w:cs="Times New Roman"/>
                <w:noProof/>
                <w:sz w:val="24"/>
                <w:szCs w:val="24"/>
              </w:rPr>
              <w:t xml:space="preserve">lationships with young children-- </w:t>
            </w:r>
            <w:r w:rsidRPr="008146A0">
              <w:rPr>
                <w:rFonts w:ascii="Californian FB" w:hAnsi="Californian FB" w:cs="Times New Roman"/>
                <w:noProof/>
                <w:sz w:val="24"/>
                <w:szCs w:val="24"/>
              </w:rPr>
              <w:t>relationships that truly support children’s lifelon</w:t>
            </w:r>
            <w:r w:rsidR="0081469B" w:rsidRPr="008146A0">
              <w:rPr>
                <w:rFonts w:ascii="Californian FB" w:hAnsi="Californian FB" w:cs="Times New Roman"/>
                <w:noProof/>
                <w:sz w:val="24"/>
                <w:szCs w:val="24"/>
              </w:rPr>
              <w:t>g</w:t>
            </w:r>
            <w:r w:rsidRPr="008146A0">
              <w:rPr>
                <w:rFonts w:ascii="Californian FB" w:hAnsi="Californian FB" w:cs="Times New Roman"/>
                <w:noProof/>
                <w:sz w:val="24"/>
                <w:szCs w:val="24"/>
              </w:rPr>
              <w:t xml:space="preserve"> resiliency.</w:t>
            </w:r>
          </w:p>
          <w:p w:rsidR="00323528" w:rsidRPr="008146A0" w:rsidRDefault="00323528" w:rsidP="00147014">
            <w:pPr>
              <w:jc w:val="center"/>
              <w:rPr>
                <w:rFonts w:ascii="Californian FB" w:hAnsi="Californian FB" w:cs="Times New Roman"/>
                <w:noProof/>
                <w:sz w:val="24"/>
                <w:szCs w:val="24"/>
              </w:rPr>
            </w:pPr>
          </w:p>
        </w:tc>
      </w:tr>
      <w:tr w:rsidR="00147014" w:rsidTr="00147014">
        <w:tc>
          <w:tcPr>
            <w:tcW w:w="12950" w:type="dxa"/>
          </w:tcPr>
          <w:p w:rsidR="00147014" w:rsidRPr="008146A0" w:rsidRDefault="00147014" w:rsidP="00147014">
            <w:pPr>
              <w:jc w:val="center"/>
              <w:rPr>
                <w:rFonts w:ascii="Californian FB" w:hAnsi="Californian FB" w:cs="Times New Roman"/>
                <w:b/>
                <w:i/>
                <w:sz w:val="24"/>
                <w:szCs w:val="24"/>
              </w:rPr>
            </w:pPr>
            <w:r w:rsidRPr="008146A0">
              <w:rPr>
                <w:rFonts w:ascii="Californian FB" w:hAnsi="Californian FB" w:cs="Times New Roman"/>
                <w:b/>
                <w:i/>
                <w:sz w:val="24"/>
                <w:szCs w:val="24"/>
              </w:rPr>
              <w:lastRenderedPageBreak/>
              <w:t>Social-Emotional Development in Young Children: Why B-3 is Critical for School Readiness</w:t>
            </w:r>
          </w:p>
          <w:p w:rsidR="00147014" w:rsidRPr="008146A0" w:rsidRDefault="00147014" w:rsidP="00147014">
            <w:pPr>
              <w:jc w:val="center"/>
              <w:rPr>
                <w:rFonts w:ascii="Californian FB" w:hAnsi="Californian FB" w:cs="Times New Roman"/>
                <w:noProof/>
                <w:sz w:val="24"/>
                <w:szCs w:val="24"/>
              </w:rPr>
            </w:pPr>
          </w:p>
          <w:p w:rsidR="00C71316" w:rsidRPr="008146A0" w:rsidRDefault="00C71316" w:rsidP="00147014">
            <w:pPr>
              <w:jc w:val="center"/>
              <w:rPr>
                <w:rFonts w:ascii="Californian FB" w:hAnsi="Californian FB" w:cs="Times New Roman"/>
                <w:noProof/>
                <w:sz w:val="24"/>
                <w:szCs w:val="24"/>
              </w:rPr>
            </w:pPr>
            <w:r w:rsidRPr="008146A0">
              <w:rPr>
                <w:rFonts w:ascii="Californian FB" w:hAnsi="Californian FB" w:cs="Times New Roman"/>
                <w:noProof/>
                <w:sz w:val="24"/>
                <w:szCs w:val="24"/>
              </w:rPr>
              <w:t xml:space="preserve">Social-emotional development from birth through age three, in particular, sets the stage for children to learn how to appropriately experience, express, and manage their emotions.  In order for early care and education and technical assistance providers to help meet the needs of all children, they will need additional understanding of possible factors (i.e. trauma (physical or emotional), environmental, etc.) which may impact children’s development.  By being aware of these additional factors, early care and education professionals will be able to </w:t>
            </w:r>
            <w:r w:rsidR="0058673D" w:rsidRPr="008146A0">
              <w:rPr>
                <w:rFonts w:ascii="Californian FB" w:hAnsi="Californian FB" w:cs="Times New Roman"/>
                <w:noProof/>
                <w:sz w:val="24"/>
                <w:szCs w:val="24"/>
              </w:rPr>
              <w:t xml:space="preserve">learn how to </w:t>
            </w:r>
            <w:r w:rsidR="00AD130C" w:rsidRPr="008146A0">
              <w:rPr>
                <w:rFonts w:ascii="Californian FB" w:hAnsi="Californian FB" w:cs="Times New Roman"/>
                <w:noProof/>
                <w:sz w:val="24"/>
                <w:szCs w:val="24"/>
              </w:rPr>
              <w:t>differentiate</w:t>
            </w:r>
            <w:r w:rsidR="0058673D" w:rsidRPr="008146A0">
              <w:rPr>
                <w:rFonts w:ascii="Californian FB" w:hAnsi="Californian FB" w:cs="Times New Roman"/>
                <w:noProof/>
                <w:sz w:val="24"/>
                <w:szCs w:val="24"/>
              </w:rPr>
              <w:t xml:space="preserve"> their instruction to meet children at their individual developmenta</w:t>
            </w:r>
            <w:r w:rsidR="00AD130C" w:rsidRPr="008146A0">
              <w:rPr>
                <w:rFonts w:ascii="Californian FB" w:hAnsi="Californian FB" w:cs="Times New Roman"/>
                <w:noProof/>
                <w:sz w:val="24"/>
                <w:szCs w:val="24"/>
              </w:rPr>
              <w:t>l</w:t>
            </w:r>
            <w:r w:rsidR="0058673D" w:rsidRPr="008146A0">
              <w:rPr>
                <w:rFonts w:ascii="Californian FB" w:hAnsi="Californian FB" w:cs="Times New Roman"/>
                <w:noProof/>
                <w:sz w:val="24"/>
                <w:szCs w:val="24"/>
              </w:rPr>
              <w:t xml:space="preserve"> level, and e</w:t>
            </w:r>
            <w:r w:rsidR="00AD130C" w:rsidRPr="008146A0">
              <w:rPr>
                <w:rFonts w:ascii="Californian FB" w:hAnsi="Californian FB" w:cs="Times New Roman"/>
                <w:noProof/>
                <w:sz w:val="24"/>
                <w:szCs w:val="24"/>
              </w:rPr>
              <w:t>n</w:t>
            </w:r>
            <w:r w:rsidR="0058673D" w:rsidRPr="008146A0">
              <w:rPr>
                <w:rFonts w:ascii="Californian FB" w:hAnsi="Californian FB" w:cs="Times New Roman"/>
                <w:noProof/>
                <w:sz w:val="24"/>
                <w:szCs w:val="24"/>
              </w:rPr>
              <w:t>sure ALL children in their care are ready to succeed.</w:t>
            </w:r>
          </w:p>
          <w:p w:rsidR="0058673D" w:rsidRPr="008146A0" w:rsidRDefault="0058673D" w:rsidP="00147014">
            <w:pPr>
              <w:jc w:val="center"/>
              <w:rPr>
                <w:rFonts w:ascii="Californian FB" w:hAnsi="Californian FB" w:cs="Times New Roman"/>
                <w:noProof/>
                <w:sz w:val="24"/>
                <w:szCs w:val="24"/>
              </w:rPr>
            </w:pPr>
            <w:r w:rsidRPr="008146A0">
              <w:rPr>
                <w:rFonts w:ascii="Californian FB" w:hAnsi="Californian FB" w:cs="Times New Roman"/>
                <w:noProof/>
                <w:sz w:val="24"/>
                <w:szCs w:val="24"/>
              </w:rPr>
              <w:t>This interactive session will invite participants to respond to provocations as well as consider their personal context and practices.  This session is appropriate for both practitioners and teacher educators, as information will be useful for self-reflection and program enrichment in early childhood classrooms, and provide a model for addressing young children’s needs.</w:t>
            </w:r>
          </w:p>
          <w:p w:rsidR="0058673D" w:rsidRPr="008146A0" w:rsidRDefault="0058673D" w:rsidP="00147014">
            <w:pPr>
              <w:jc w:val="center"/>
              <w:rPr>
                <w:rFonts w:ascii="Californian FB" w:hAnsi="Californian FB" w:cs="Times New Roman"/>
                <w:noProof/>
                <w:sz w:val="24"/>
                <w:szCs w:val="24"/>
              </w:rPr>
            </w:pPr>
          </w:p>
        </w:tc>
      </w:tr>
      <w:tr w:rsidR="00147014" w:rsidTr="00147014">
        <w:tc>
          <w:tcPr>
            <w:tcW w:w="12950" w:type="dxa"/>
          </w:tcPr>
          <w:p w:rsidR="00147014" w:rsidRPr="00EF5DD4" w:rsidRDefault="00147014" w:rsidP="00EF5DD4">
            <w:pPr>
              <w:jc w:val="center"/>
              <w:rPr>
                <w:rFonts w:ascii="Californian FB" w:hAnsi="Californian FB" w:cs="Times New Roman"/>
                <w:b/>
                <w:i/>
                <w:sz w:val="24"/>
                <w:szCs w:val="24"/>
              </w:rPr>
            </w:pPr>
            <w:r w:rsidRPr="00EF5DD4">
              <w:rPr>
                <w:rFonts w:ascii="Californian FB" w:hAnsi="Californian FB" w:cs="Times New Roman"/>
                <w:b/>
                <w:i/>
                <w:sz w:val="24"/>
                <w:szCs w:val="24"/>
              </w:rPr>
              <w:t xml:space="preserve">Creating Natural Environments and Their Benefits </w:t>
            </w:r>
            <w:r w:rsidR="00EF5DD4" w:rsidRPr="00EF5DD4">
              <w:rPr>
                <w:rFonts w:ascii="Californian FB" w:hAnsi="Californian FB" w:cs="Times New Roman"/>
                <w:b/>
                <w:i/>
                <w:sz w:val="24"/>
                <w:szCs w:val="24"/>
              </w:rPr>
              <w:t>f</w:t>
            </w:r>
            <w:r w:rsidRPr="00EF5DD4">
              <w:rPr>
                <w:rFonts w:ascii="Californian FB" w:hAnsi="Californian FB" w:cs="Times New Roman"/>
                <w:b/>
                <w:i/>
                <w:sz w:val="24"/>
                <w:szCs w:val="24"/>
              </w:rPr>
              <w:t>or Social-Emotional Learning and Development</w:t>
            </w:r>
          </w:p>
          <w:p w:rsidR="00CF6641" w:rsidRPr="00EF5DD4" w:rsidRDefault="00CF6641" w:rsidP="00EF5DD4">
            <w:pPr>
              <w:jc w:val="center"/>
              <w:rPr>
                <w:rFonts w:ascii="Californian FB" w:hAnsi="Californian FB" w:cs="Times New Roman"/>
                <w:b/>
                <w:i/>
                <w:sz w:val="24"/>
                <w:szCs w:val="24"/>
              </w:rPr>
            </w:pPr>
          </w:p>
          <w:p w:rsidR="00EF5DD4" w:rsidRPr="00EF5DD4" w:rsidRDefault="00EF5DD4" w:rsidP="00EF5DD4">
            <w:pPr>
              <w:spacing w:after="200" w:line="276" w:lineRule="auto"/>
              <w:jc w:val="center"/>
              <w:rPr>
                <w:rFonts w:ascii="Californian FB" w:hAnsi="Californian FB"/>
                <w:sz w:val="24"/>
                <w:szCs w:val="24"/>
              </w:rPr>
            </w:pPr>
            <w:r w:rsidRPr="00EF5DD4">
              <w:rPr>
                <w:rFonts w:ascii="Californian FB" w:hAnsi="Californian FB"/>
                <w:sz w:val="24"/>
                <w:szCs w:val="24"/>
              </w:rPr>
              <w:t>This session will present recent research on natural environments and their benefits related to social-emotional learning and development.  Participants will also learn how they can enhance their own capacity to incorporate nature-based experiences into learning environments.  Multi-media will illustrate how to create positive, natural and fun physical spaces that promote social-emotional learning… even in the desert!  Participants will utilize a s self-assessment process as a first step in developing attitudes, skills, knowledge, spaces and related learning activities to enhance educational environments.</w:t>
            </w:r>
          </w:p>
          <w:p w:rsidR="00516D22" w:rsidRPr="00EF5DD4" w:rsidRDefault="00EF5DD4" w:rsidP="00EF5DD4">
            <w:pPr>
              <w:jc w:val="center"/>
              <w:rPr>
                <w:rFonts w:ascii="Californian FB" w:hAnsi="Californian FB" w:cs="Times New Roman"/>
                <w:noProof/>
                <w:sz w:val="24"/>
                <w:szCs w:val="24"/>
              </w:rPr>
            </w:pPr>
            <w:r w:rsidRPr="00EF5DD4">
              <w:rPr>
                <w:rFonts w:ascii="Californian FB" w:hAnsi="Californian FB"/>
                <w:sz w:val="24"/>
                <w:szCs w:val="24"/>
              </w:rPr>
              <w:t>McCree, Cutting, and Sherwin (2018) found that social development and emotional well-being of disadvantaged 5-7-year olds were supported by regular outdoor sessions alongside skilled practitioners.  This research supports the idea of outdoor learning as an effective intervention.  Other studies will show the importance of connecting to nature in early childhood</w:t>
            </w:r>
          </w:p>
          <w:p w:rsidR="00EF5DD4" w:rsidRPr="008146A0" w:rsidRDefault="00EF5DD4" w:rsidP="00EF5DD4">
            <w:pPr>
              <w:rPr>
                <w:rFonts w:ascii="Californian FB" w:hAnsi="Californian FB" w:cs="Times New Roman"/>
                <w:noProof/>
                <w:sz w:val="24"/>
                <w:szCs w:val="24"/>
              </w:rPr>
            </w:pPr>
          </w:p>
        </w:tc>
      </w:tr>
      <w:tr w:rsidR="00147014" w:rsidTr="00147014">
        <w:tc>
          <w:tcPr>
            <w:tcW w:w="12950" w:type="dxa"/>
            <w:shd w:val="clear" w:color="auto" w:fill="F9C1EC" w:themeFill="accent2" w:themeFillTint="33"/>
          </w:tcPr>
          <w:p w:rsidR="00147014" w:rsidRPr="008146A0" w:rsidRDefault="00147014" w:rsidP="00147014">
            <w:pPr>
              <w:jc w:val="center"/>
              <w:rPr>
                <w:rFonts w:ascii="Californian FB" w:hAnsi="Californian FB" w:cs="Times New Roman"/>
                <w:b/>
                <w:color w:val="146194" w:themeColor="text2"/>
                <w:sz w:val="24"/>
                <w:szCs w:val="24"/>
                <w14:textFill>
                  <w14:solidFill>
                    <w14:schemeClr w14:val="tx2">
                      <w14:lumMod w14:val="60000"/>
                      <w14:lumOff w14:val="40000"/>
                      <w14:lumMod w14:val="75000"/>
                    </w14:schemeClr>
                  </w14:solidFill>
                </w14:textFill>
              </w:rPr>
            </w:pPr>
            <w:r w:rsidRPr="008146A0">
              <w:rPr>
                <w:rFonts w:ascii="Californian FB" w:hAnsi="Californian FB" w:cs="Times New Roman"/>
                <w:b/>
                <w:sz w:val="24"/>
                <w:szCs w:val="24"/>
              </w:rPr>
              <w:t>Day 2: Thursday, September 20, 2018</w:t>
            </w:r>
          </w:p>
        </w:tc>
      </w:tr>
      <w:tr w:rsidR="00147014" w:rsidTr="00147014">
        <w:tc>
          <w:tcPr>
            <w:tcW w:w="12950" w:type="dxa"/>
            <w:shd w:val="clear" w:color="auto" w:fill="auto"/>
          </w:tcPr>
          <w:p w:rsidR="00147014" w:rsidRPr="008146A0" w:rsidRDefault="00147014" w:rsidP="00147014">
            <w:pPr>
              <w:jc w:val="center"/>
              <w:rPr>
                <w:rFonts w:ascii="Californian FB" w:hAnsi="Californian FB" w:cs="Times New Roman"/>
                <w:b/>
                <w:i/>
                <w:sz w:val="24"/>
                <w:szCs w:val="24"/>
              </w:rPr>
            </w:pPr>
            <w:r w:rsidRPr="008146A0">
              <w:rPr>
                <w:rFonts w:ascii="Californian FB" w:hAnsi="Californian FB" w:cs="Times New Roman"/>
                <w:b/>
                <w:i/>
                <w:sz w:val="24"/>
                <w:szCs w:val="24"/>
              </w:rPr>
              <w:t>How Do I Prevent Behaviors in the Classroom?</w:t>
            </w:r>
          </w:p>
          <w:p w:rsidR="00323528" w:rsidRPr="008146A0" w:rsidRDefault="00323528" w:rsidP="00147014">
            <w:pPr>
              <w:jc w:val="center"/>
              <w:rPr>
                <w:rFonts w:ascii="Californian FB" w:hAnsi="Californian FB" w:cs="Times New Roman"/>
                <w:i/>
                <w:sz w:val="24"/>
                <w:szCs w:val="24"/>
              </w:rPr>
            </w:pPr>
          </w:p>
          <w:p w:rsidR="00147014" w:rsidRPr="008146A0" w:rsidRDefault="00323528" w:rsidP="00147014">
            <w:pPr>
              <w:jc w:val="center"/>
              <w:rPr>
                <w:rFonts w:ascii="Californian FB" w:hAnsi="Californian FB" w:cs="Times New Roman"/>
                <w:sz w:val="24"/>
                <w:szCs w:val="24"/>
              </w:rPr>
            </w:pPr>
            <w:r w:rsidRPr="008146A0">
              <w:rPr>
                <w:rFonts w:ascii="Californian FB" w:hAnsi="Californian FB" w:cs="Times New Roman"/>
                <w:sz w:val="24"/>
                <w:szCs w:val="24"/>
              </w:rPr>
              <w:t>A little hard work up front goes a long way in preventing behaviors and teacher burnout later in the school year.  This session will break down a few aspects that can support prevention, providing teachers with tangible strategies they can implement when they return to the classroom.  The focus areas will include the environment, setting expectations and the support of emotion regulation.</w:t>
            </w:r>
          </w:p>
          <w:p w:rsidR="00323528" w:rsidRPr="008146A0" w:rsidRDefault="00323528" w:rsidP="00147014">
            <w:pPr>
              <w:jc w:val="center"/>
              <w:rPr>
                <w:rFonts w:ascii="Californian FB" w:hAnsi="Californian FB" w:cs="Times New Roman"/>
                <w:sz w:val="24"/>
                <w:szCs w:val="24"/>
              </w:rPr>
            </w:pPr>
          </w:p>
        </w:tc>
      </w:tr>
      <w:tr w:rsidR="00147014" w:rsidTr="00147014">
        <w:tc>
          <w:tcPr>
            <w:tcW w:w="12950" w:type="dxa"/>
            <w:shd w:val="clear" w:color="auto" w:fill="auto"/>
          </w:tcPr>
          <w:p w:rsidR="008146A0" w:rsidRPr="008146A0" w:rsidRDefault="008146A0" w:rsidP="008146A0">
            <w:pPr>
              <w:jc w:val="center"/>
              <w:rPr>
                <w:rFonts w:ascii="Californian FB" w:hAnsi="Californian FB" w:cs="Times New Roman"/>
                <w:b/>
                <w:i/>
                <w:sz w:val="24"/>
                <w:szCs w:val="24"/>
              </w:rPr>
            </w:pPr>
            <w:r w:rsidRPr="008146A0">
              <w:rPr>
                <w:rFonts w:ascii="Californian FB" w:hAnsi="Californian FB" w:cs="Times New Roman"/>
                <w:b/>
                <w:i/>
                <w:sz w:val="24"/>
                <w:szCs w:val="24"/>
              </w:rPr>
              <w:t>Family Engagement and Building Positive Family-School Partnerships</w:t>
            </w:r>
          </w:p>
          <w:p w:rsidR="008146A0" w:rsidRPr="008146A0" w:rsidRDefault="008146A0" w:rsidP="008146A0">
            <w:pPr>
              <w:jc w:val="center"/>
              <w:rPr>
                <w:rFonts w:ascii="Californian FB" w:hAnsi="Californian FB" w:cs="Times New Roman"/>
                <w:b/>
                <w:i/>
                <w:sz w:val="24"/>
                <w:szCs w:val="24"/>
              </w:rPr>
            </w:pPr>
          </w:p>
          <w:p w:rsidR="008146A0" w:rsidRPr="008146A0" w:rsidRDefault="008146A0" w:rsidP="008146A0">
            <w:pPr>
              <w:jc w:val="center"/>
              <w:rPr>
                <w:rFonts w:ascii="Californian FB" w:hAnsi="Californian FB" w:cs="Times New Roman"/>
                <w:sz w:val="24"/>
                <w:szCs w:val="24"/>
              </w:rPr>
            </w:pPr>
            <w:r w:rsidRPr="008146A0">
              <w:rPr>
                <w:rFonts w:ascii="Californian FB" w:hAnsi="Californian FB" w:cs="Times New Roman"/>
                <w:sz w:val="24"/>
                <w:szCs w:val="24"/>
              </w:rPr>
              <w:lastRenderedPageBreak/>
              <w:t>This session will give an overview of the benefits of family engagement and building positive family-school partnerships.  Teachers will look at their role in determining best ways to engage the shifting and growing diversity of the modern families represented in their classrooms.  Initial strategies for building partnerships will be presented along with the barriers that frequently slow the process.  Participants will expand their learning with opportunities for reflection and discussion as they see how the process of establishing these relationships and help to reduce suspensions and expulsions in their early childhood programs.</w:t>
            </w:r>
          </w:p>
          <w:p w:rsidR="00CF6641" w:rsidRDefault="00CF6641" w:rsidP="008146A0">
            <w:pPr>
              <w:jc w:val="center"/>
              <w:rPr>
                <w:rFonts w:ascii="Californian FB" w:hAnsi="Californian FB" w:cs="Times New Roman"/>
                <w:sz w:val="24"/>
                <w:szCs w:val="24"/>
              </w:rPr>
            </w:pPr>
          </w:p>
          <w:p w:rsidR="00EE7947" w:rsidRDefault="00EE7947" w:rsidP="008146A0">
            <w:pPr>
              <w:jc w:val="center"/>
              <w:rPr>
                <w:rFonts w:ascii="Californian FB" w:hAnsi="Californian FB" w:cs="Times New Roman"/>
                <w:sz w:val="24"/>
                <w:szCs w:val="24"/>
              </w:rPr>
            </w:pPr>
          </w:p>
          <w:p w:rsidR="00EE7947" w:rsidRDefault="00EE7947" w:rsidP="008146A0">
            <w:pPr>
              <w:jc w:val="center"/>
              <w:rPr>
                <w:rFonts w:ascii="Californian FB" w:hAnsi="Californian FB" w:cs="Times New Roman"/>
                <w:sz w:val="24"/>
                <w:szCs w:val="24"/>
              </w:rPr>
            </w:pPr>
          </w:p>
          <w:p w:rsidR="00EE7947" w:rsidRPr="008146A0" w:rsidRDefault="00EE7947" w:rsidP="008146A0">
            <w:pPr>
              <w:jc w:val="center"/>
              <w:rPr>
                <w:rFonts w:ascii="Californian FB" w:hAnsi="Californian FB" w:cs="Times New Roman"/>
                <w:sz w:val="24"/>
                <w:szCs w:val="24"/>
              </w:rPr>
            </w:pPr>
          </w:p>
        </w:tc>
      </w:tr>
      <w:tr w:rsidR="00147014" w:rsidTr="00147014">
        <w:tc>
          <w:tcPr>
            <w:tcW w:w="12950" w:type="dxa"/>
            <w:shd w:val="clear" w:color="auto" w:fill="auto"/>
          </w:tcPr>
          <w:p w:rsidR="00147014" w:rsidRPr="008146A0" w:rsidRDefault="00147014" w:rsidP="00147014">
            <w:pPr>
              <w:jc w:val="center"/>
              <w:rPr>
                <w:rFonts w:ascii="Californian FB" w:hAnsi="Californian FB" w:cs="Times New Roman"/>
                <w:b/>
                <w:i/>
                <w:sz w:val="24"/>
                <w:szCs w:val="24"/>
              </w:rPr>
            </w:pPr>
            <w:r w:rsidRPr="008146A0">
              <w:rPr>
                <w:rFonts w:ascii="Californian FB" w:hAnsi="Californian FB" w:cs="Times New Roman"/>
                <w:b/>
                <w:i/>
                <w:sz w:val="24"/>
                <w:szCs w:val="24"/>
              </w:rPr>
              <w:lastRenderedPageBreak/>
              <w:t>The Neurosequential Model of Therapeutics (NMT) and the Impact of Trauma on the Brain</w:t>
            </w:r>
          </w:p>
          <w:p w:rsidR="00147014" w:rsidRPr="008146A0" w:rsidRDefault="00147014" w:rsidP="00147014">
            <w:pPr>
              <w:jc w:val="center"/>
              <w:rPr>
                <w:rFonts w:ascii="Californian FB" w:hAnsi="Californian FB" w:cs="Times New Roman"/>
                <w:i/>
                <w:sz w:val="24"/>
                <w:szCs w:val="24"/>
              </w:rPr>
            </w:pPr>
          </w:p>
          <w:p w:rsidR="0058673D" w:rsidRPr="008146A0" w:rsidRDefault="0058673D" w:rsidP="00147014">
            <w:pPr>
              <w:jc w:val="center"/>
              <w:rPr>
                <w:rFonts w:ascii="Californian FB" w:hAnsi="Californian FB" w:cs="Times New Roman"/>
                <w:i/>
                <w:sz w:val="24"/>
                <w:szCs w:val="24"/>
              </w:rPr>
            </w:pPr>
            <w:r w:rsidRPr="008146A0">
              <w:rPr>
                <w:rFonts w:ascii="Californian FB" w:hAnsi="Californian FB" w:cs="Times New Roman"/>
                <w:i/>
                <w:sz w:val="24"/>
                <w:szCs w:val="24"/>
              </w:rPr>
              <w:t>This presentation will highlight the development of the Neurosequential Model of Therapeutics (NMT), an evidence based model by Dr. Bruce Perry, and its success informing work in the education, caregiving, and therapeutic sectors.  The NMT is a neuroscience-based, developmentally-sensitive approach to clinical problem solving.  Attendees will explore domains of the brain and the symptomatic impact of trauma, and learn how this affects learning in school and responses within the home and community.   This presentation will make the connection between the NMT and identification of essential, therapeutic, and enriching needs for individuals.  The NMT is not a specific therapeutic technique or intervention, but has been successful in providing an integrated understanding of the sequencing of neurodevelopment embedded in the experiences of the child.</w:t>
            </w:r>
          </w:p>
          <w:p w:rsidR="0058673D" w:rsidRPr="008146A0" w:rsidRDefault="0058673D" w:rsidP="00147014">
            <w:pPr>
              <w:jc w:val="center"/>
              <w:rPr>
                <w:rFonts w:ascii="Californian FB" w:hAnsi="Californian FB" w:cs="Times New Roman"/>
                <w:i/>
                <w:sz w:val="24"/>
                <w:szCs w:val="24"/>
              </w:rPr>
            </w:pPr>
          </w:p>
        </w:tc>
      </w:tr>
      <w:tr w:rsidR="00147014" w:rsidTr="00147014">
        <w:tc>
          <w:tcPr>
            <w:tcW w:w="12950" w:type="dxa"/>
            <w:shd w:val="clear" w:color="auto" w:fill="auto"/>
          </w:tcPr>
          <w:p w:rsidR="00147014" w:rsidRPr="008146A0" w:rsidRDefault="00147014" w:rsidP="00147014">
            <w:pPr>
              <w:jc w:val="center"/>
              <w:rPr>
                <w:rFonts w:ascii="Californian FB" w:hAnsi="Californian FB" w:cs="Times New Roman"/>
                <w:b/>
                <w:i/>
                <w:sz w:val="24"/>
                <w:szCs w:val="24"/>
              </w:rPr>
            </w:pPr>
            <w:r w:rsidRPr="008146A0">
              <w:rPr>
                <w:rFonts w:ascii="Californian FB" w:hAnsi="Californian FB" w:cs="Times New Roman"/>
                <w:b/>
                <w:i/>
                <w:sz w:val="24"/>
                <w:szCs w:val="24"/>
              </w:rPr>
              <w:t>Hand-on Strategies: Going Beyond Montessori Materials</w:t>
            </w:r>
          </w:p>
          <w:p w:rsidR="00CF6641" w:rsidRPr="008146A0" w:rsidRDefault="00CF6641" w:rsidP="00CF6641">
            <w:pPr>
              <w:jc w:val="center"/>
              <w:rPr>
                <w:rFonts w:ascii="Californian FB" w:hAnsi="Californian FB" w:cs="Times New Roman"/>
                <w:sz w:val="24"/>
                <w:szCs w:val="24"/>
              </w:rPr>
            </w:pPr>
            <w:r w:rsidRPr="008146A0">
              <w:rPr>
                <w:rFonts w:ascii="Californian FB" w:hAnsi="Californian FB" w:cs="Times New Roman"/>
                <w:sz w:val="24"/>
                <w:szCs w:val="24"/>
              </w:rPr>
              <w:t>How you see your responsibility to students can influence your approach to teaching.  Caring about all aspects of a child’s development allows one to think daily about ways to develop each part equally.  All children respond and engage with work that allows them pleasant experiences.  The result is joyful learning.  Through the Elementary Curriculum, from math and sciences to cultural and practical life, lessons can be presented to re-engage the distracted, motivate the tired child, and simplify difficult concepts for children who need help with attention and constructing models.  In this presentation you will see how ideas about measurement, food staples, leadership, entrepreneurship, and regional studies becomes integrated into practical applications of traditional subject study.</w:t>
            </w:r>
          </w:p>
          <w:p w:rsidR="00147014" w:rsidRPr="008146A0" w:rsidRDefault="00147014" w:rsidP="00147014">
            <w:pPr>
              <w:jc w:val="center"/>
              <w:rPr>
                <w:rFonts w:ascii="Californian FB" w:hAnsi="Californian FB" w:cs="Times New Roman"/>
                <w:i/>
                <w:sz w:val="24"/>
                <w:szCs w:val="24"/>
              </w:rPr>
            </w:pPr>
          </w:p>
        </w:tc>
      </w:tr>
      <w:tr w:rsidR="00147014" w:rsidTr="00147014">
        <w:tc>
          <w:tcPr>
            <w:tcW w:w="12950" w:type="dxa"/>
            <w:shd w:val="clear" w:color="auto" w:fill="auto"/>
          </w:tcPr>
          <w:p w:rsidR="00147014" w:rsidRPr="008146A0" w:rsidRDefault="00147014" w:rsidP="00147014">
            <w:pPr>
              <w:jc w:val="center"/>
              <w:rPr>
                <w:rFonts w:ascii="Californian FB" w:hAnsi="Californian FB" w:cs="Times New Roman"/>
                <w:b/>
                <w:i/>
                <w:sz w:val="24"/>
                <w:szCs w:val="24"/>
              </w:rPr>
            </w:pPr>
            <w:r w:rsidRPr="008146A0">
              <w:rPr>
                <w:rFonts w:ascii="Californian FB" w:hAnsi="Californian FB" w:cs="Times New Roman"/>
                <w:b/>
                <w:i/>
                <w:sz w:val="24"/>
                <w:szCs w:val="24"/>
              </w:rPr>
              <w:t>Creating a School Family to Foster Self-Regulation</w:t>
            </w:r>
          </w:p>
          <w:p w:rsidR="00CF6641" w:rsidRPr="008146A0" w:rsidRDefault="00CF6641" w:rsidP="00147014">
            <w:pPr>
              <w:jc w:val="center"/>
              <w:rPr>
                <w:rFonts w:ascii="Californian FB" w:hAnsi="Californian FB" w:cs="Times New Roman"/>
                <w:b/>
                <w:i/>
                <w:sz w:val="24"/>
                <w:szCs w:val="24"/>
              </w:rPr>
            </w:pPr>
          </w:p>
          <w:p w:rsidR="00147014" w:rsidRPr="008146A0" w:rsidRDefault="00CF6641" w:rsidP="00147014">
            <w:pPr>
              <w:jc w:val="center"/>
              <w:rPr>
                <w:rFonts w:ascii="Californian FB" w:hAnsi="Californian FB" w:cs="Times New Roman"/>
                <w:sz w:val="24"/>
                <w:szCs w:val="24"/>
              </w:rPr>
            </w:pPr>
            <w:r w:rsidRPr="008146A0">
              <w:rPr>
                <w:rFonts w:ascii="Californian FB" w:hAnsi="Californian FB" w:cs="Times New Roman"/>
                <w:sz w:val="24"/>
                <w:szCs w:val="24"/>
              </w:rPr>
              <w:t xml:space="preserve">Through the process of understanding the relationship between brain function and behavior, participants will learn the importance of responding instead of reacting to daily conflict, misbehavior, and upset to foster self-regulation skill.  This session will be presented with the “Learning Brain In Mind” and will include activities to create a learning community and school family.  </w:t>
            </w:r>
          </w:p>
          <w:p w:rsidR="00CF6641" w:rsidRPr="008146A0" w:rsidRDefault="00CF6641" w:rsidP="00147014">
            <w:pPr>
              <w:jc w:val="center"/>
              <w:rPr>
                <w:rFonts w:ascii="Californian FB" w:hAnsi="Californian FB" w:cs="Times New Roman"/>
                <w:sz w:val="24"/>
                <w:szCs w:val="24"/>
              </w:rPr>
            </w:pPr>
            <w:r w:rsidRPr="008146A0">
              <w:rPr>
                <w:rFonts w:ascii="Californian FB" w:hAnsi="Californian FB" w:cs="Times New Roman"/>
                <w:sz w:val="24"/>
                <w:szCs w:val="24"/>
              </w:rPr>
              <w:t>Conscious Discipline is based on a neurodevelopmental model adapted by Dr. Becky Bailey from Bruce Perry and Daniel Siegel.</w:t>
            </w:r>
          </w:p>
          <w:p w:rsidR="00CF6641" w:rsidRPr="008146A0" w:rsidRDefault="00CF6641" w:rsidP="00147014">
            <w:pPr>
              <w:jc w:val="center"/>
              <w:rPr>
                <w:rFonts w:ascii="Californian FB" w:hAnsi="Californian FB" w:cs="Times New Roman"/>
                <w:i/>
                <w:sz w:val="24"/>
                <w:szCs w:val="24"/>
              </w:rPr>
            </w:pPr>
          </w:p>
        </w:tc>
      </w:tr>
      <w:tr w:rsidR="00147014" w:rsidTr="00147014">
        <w:tc>
          <w:tcPr>
            <w:tcW w:w="12950" w:type="dxa"/>
            <w:shd w:val="clear" w:color="auto" w:fill="auto"/>
          </w:tcPr>
          <w:p w:rsidR="00147014" w:rsidRPr="008146A0" w:rsidRDefault="00147014" w:rsidP="00147014">
            <w:pPr>
              <w:jc w:val="center"/>
              <w:rPr>
                <w:rFonts w:ascii="Californian FB" w:hAnsi="Californian FB" w:cs="Times New Roman"/>
                <w:b/>
                <w:i/>
                <w:sz w:val="24"/>
                <w:szCs w:val="24"/>
              </w:rPr>
            </w:pPr>
            <w:r w:rsidRPr="008146A0">
              <w:rPr>
                <w:rFonts w:ascii="Californian FB" w:hAnsi="Californian FB" w:cs="Times New Roman"/>
                <w:b/>
                <w:i/>
                <w:sz w:val="24"/>
                <w:szCs w:val="24"/>
              </w:rPr>
              <w:lastRenderedPageBreak/>
              <w:t>Strategies for Addressing Challenging Child Behaviors</w:t>
            </w:r>
          </w:p>
          <w:p w:rsidR="00147014" w:rsidRPr="008146A0" w:rsidRDefault="00147014" w:rsidP="00147014">
            <w:pPr>
              <w:jc w:val="center"/>
              <w:rPr>
                <w:rFonts w:ascii="Californian FB" w:hAnsi="Californian FB" w:cs="Times New Roman"/>
                <w:i/>
                <w:sz w:val="24"/>
                <w:szCs w:val="24"/>
              </w:rPr>
            </w:pPr>
          </w:p>
          <w:p w:rsidR="0058673D" w:rsidRPr="008146A0" w:rsidRDefault="0058673D" w:rsidP="00147014">
            <w:pPr>
              <w:jc w:val="center"/>
              <w:rPr>
                <w:rFonts w:ascii="Californian FB" w:hAnsi="Californian FB" w:cs="Times New Roman"/>
                <w:i/>
                <w:sz w:val="24"/>
                <w:szCs w:val="24"/>
              </w:rPr>
            </w:pPr>
            <w:r w:rsidRPr="008146A0">
              <w:rPr>
                <w:rFonts w:ascii="Californian FB" w:hAnsi="Californian FB" w:cs="Times New Roman"/>
                <w:i/>
                <w:sz w:val="24"/>
                <w:szCs w:val="24"/>
              </w:rPr>
              <w:t>Children with challenging behaviors present with a host of needs and can be stressful for caregivers and parents.  In this session, we will watch videos and provide activities that help teachers uncover the meaning behind challenging child behaviors.  Participants will learn how to respond in effective ways that will help build foundational social skills for all children, especially those with challenging behaviors.  Hear about Expulsion Prevention supports in our state.  Lastly, we recognize that teacher stress takes a toll on daily function and classroom management, we will explore ways to reduce stress and avoid burn out.</w:t>
            </w:r>
          </w:p>
          <w:p w:rsidR="0058673D" w:rsidRPr="008146A0" w:rsidRDefault="0058673D" w:rsidP="00147014">
            <w:pPr>
              <w:jc w:val="center"/>
              <w:rPr>
                <w:rFonts w:ascii="Californian FB" w:hAnsi="Californian FB" w:cs="Times New Roman"/>
                <w:i/>
                <w:sz w:val="24"/>
                <w:szCs w:val="24"/>
              </w:rPr>
            </w:pPr>
          </w:p>
        </w:tc>
      </w:tr>
      <w:tr w:rsidR="00147014" w:rsidTr="00147014">
        <w:tc>
          <w:tcPr>
            <w:tcW w:w="12950" w:type="dxa"/>
            <w:shd w:val="clear" w:color="auto" w:fill="auto"/>
          </w:tcPr>
          <w:p w:rsidR="00147014" w:rsidRPr="008146A0" w:rsidRDefault="00147014" w:rsidP="00147014">
            <w:pPr>
              <w:jc w:val="center"/>
              <w:rPr>
                <w:rFonts w:ascii="Californian FB" w:hAnsi="Californian FB" w:cs="Times New Roman"/>
                <w:b/>
                <w:i/>
                <w:sz w:val="24"/>
                <w:szCs w:val="24"/>
              </w:rPr>
            </w:pPr>
            <w:r w:rsidRPr="008146A0">
              <w:rPr>
                <w:rFonts w:ascii="Californian FB" w:hAnsi="Californian FB" w:cs="Times New Roman"/>
                <w:b/>
                <w:i/>
                <w:sz w:val="24"/>
                <w:szCs w:val="24"/>
              </w:rPr>
              <w:t>The Importance of Adopting and Utilizing a Trauma Sensitive Approach to Support Vulnerable Children</w:t>
            </w:r>
          </w:p>
          <w:p w:rsidR="00147014" w:rsidRPr="008146A0" w:rsidRDefault="00147014" w:rsidP="00147014">
            <w:pPr>
              <w:jc w:val="center"/>
              <w:rPr>
                <w:rFonts w:ascii="Californian FB" w:hAnsi="Californian FB" w:cs="Times New Roman"/>
                <w:i/>
                <w:sz w:val="24"/>
                <w:szCs w:val="24"/>
              </w:rPr>
            </w:pPr>
          </w:p>
          <w:p w:rsidR="0058673D" w:rsidRDefault="0058673D" w:rsidP="00EE7947">
            <w:pPr>
              <w:jc w:val="center"/>
              <w:rPr>
                <w:rFonts w:ascii="Californian FB" w:hAnsi="Californian FB" w:cs="Times New Roman"/>
                <w:i/>
                <w:sz w:val="24"/>
                <w:szCs w:val="24"/>
              </w:rPr>
            </w:pPr>
            <w:r w:rsidRPr="008146A0">
              <w:rPr>
                <w:rFonts w:ascii="Californian FB" w:hAnsi="Californian FB" w:cs="Times New Roman"/>
                <w:i/>
                <w:sz w:val="24"/>
                <w:szCs w:val="24"/>
              </w:rPr>
              <w:t>During this session, participants will consider the implication of trauma in early childhood and begin to develop a plan for trauma-informed intervention practices.  Trainers will provide an opportunity to explore the meaning of difficult behaviors in order to meet the emotional needs of vulnerable children through the use of co-regulation techniques.  By offering emotionally safe healing environments and positive adult-child relationships children will be nurtured on their path of resiliency.</w:t>
            </w:r>
          </w:p>
          <w:p w:rsidR="00EE7947" w:rsidRPr="008146A0" w:rsidRDefault="00EE7947" w:rsidP="00EE7947">
            <w:pPr>
              <w:jc w:val="center"/>
              <w:rPr>
                <w:rFonts w:ascii="Californian FB" w:hAnsi="Californian FB" w:cs="Times New Roman"/>
                <w:i/>
                <w:sz w:val="24"/>
                <w:szCs w:val="24"/>
              </w:rPr>
            </w:pPr>
          </w:p>
        </w:tc>
      </w:tr>
      <w:tr w:rsidR="00147014" w:rsidTr="00147014">
        <w:tc>
          <w:tcPr>
            <w:tcW w:w="12950" w:type="dxa"/>
            <w:shd w:val="clear" w:color="auto" w:fill="auto"/>
          </w:tcPr>
          <w:p w:rsidR="003832E6" w:rsidRPr="008146A0" w:rsidRDefault="003832E6" w:rsidP="003832E6">
            <w:pPr>
              <w:pStyle w:val="NoSpacing"/>
              <w:jc w:val="center"/>
              <w:rPr>
                <w:rFonts w:ascii="Californian FB" w:hAnsi="Californian FB" w:cs="Times New Roman"/>
                <w:b/>
                <w:i/>
                <w:sz w:val="24"/>
                <w:szCs w:val="24"/>
              </w:rPr>
            </w:pPr>
            <w:r w:rsidRPr="008146A0">
              <w:rPr>
                <w:rFonts w:ascii="Californian FB" w:hAnsi="Californian FB" w:cs="Times New Roman"/>
                <w:b/>
                <w:i/>
                <w:sz w:val="24"/>
                <w:szCs w:val="24"/>
              </w:rPr>
              <w:t>AZELS Social Emotional Early Learning Standard Module</w:t>
            </w:r>
          </w:p>
          <w:p w:rsidR="003832E6" w:rsidRPr="008146A0" w:rsidRDefault="003832E6" w:rsidP="003832E6">
            <w:pPr>
              <w:pStyle w:val="NoSpacing"/>
              <w:jc w:val="center"/>
              <w:rPr>
                <w:rFonts w:ascii="Californian FB" w:hAnsi="Californian FB" w:cs="Times New Roman"/>
                <w:b/>
                <w:color w:val="FF00FF"/>
                <w:sz w:val="24"/>
                <w:szCs w:val="24"/>
                <w:u w:val="single"/>
              </w:rPr>
            </w:pPr>
          </w:p>
          <w:p w:rsidR="003832E6" w:rsidRPr="008146A0" w:rsidRDefault="003832E6" w:rsidP="003832E6">
            <w:pPr>
              <w:jc w:val="center"/>
              <w:rPr>
                <w:rFonts w:ascii="Californian FB" w:hAnsi="Californian FB" w:cs="Times New Roman"/>
                <w:b/>
                <w:sz w:val="24"/>
                <w:szCs w:val="24"/>
              </w:rPr>
            </w:pPr>
            <w:r w:rsidRPr="008146A0">
              <w:rPr>
                <w:rFonts w:ascii="Californian FB" w:eastAsia="Calibri" w:hAnsi="Californian FB" w:cs="Times New Roman"/>
                <w:sz w:val="24"/>
                <w:szCs w:val="24"/>
              </w:rPr>
              <w:t xml:space="preserve">Learn how to apply both explicit and indirect teaching practices to assure children’s social emotional development. Focus will be placed on the alignment of curriculum with the Social Emotional Standard content area and learning will occur through the use of lecture, small </w:t>
            </w:r>
            <w:r w:rsidRPr="008146A0">
              <w:rPr>
                <w:rFonts w:ascii="Californian FB" w:hAnsi="Californian FB" w:cs="Times New Roman"/>
                <w:sz w:val="24"/>
                <w:szCs w:val="24"/>
              </w:rPr>
              <w:t>group activities and discussion.</w:t>
            </w:r>
          </w:p>
          <w:p w:rsidR="00147014" w:rsidRPr="008146A0" w:rsidRDefault="00147014" w:rsidP="00147014">
            <w:pPr>
              <w:jc w:val="center"/>
              <w:rPr>
                <w:rFonts w:ascii="Californian FB" w:hAnsi="Californian FB" w:cs="Times New Roman"/>
                <w:i/>
                <w:sz w:val="24"/>
                <w:szCs w:val="24"/>
              </w:rPr>
            </w:pPr>
          </w:p>
        </w:tc>
      </w:tr>
      <w:tr w:rsidR="00147014" w:rsidTr="00147014">
        <w:tc>
          <w:tcPr>
            <w:tcW w:w="12950" w:type="dxa"/>
            <w:shd w:val="clear" w:color="auto" w:fill="auto"/>
          </w:tcPr>
          <w:p w:rsidR="00147014" w:rsidRPr="008146A0" w:rsidRDefault="00147014" w:rsidP="00147014">
            <w:pPr>
              <w:jc w:val="center"/>
              <w:rPr>
                <w:rFonts w:ascii="Californian FB" w:hAnsi="Californian FB" w:cs="Times New Roman"/>
                <w:b/>
                <w:i/>
                <w:sz w:val="24"/>
                <w:szCs w:val="24"/>
              </w:rPr>
            </w:pPr>
            <w:r w:rsidRPr="008146A0">
              <w:rPr>
                <w:rFonts w:ascii="Californian FB" w:hAnsi="Californian FB" w:cs="Times New Roman"/>
                <w:b/>
                <w:i/>
                <w:sz w:val="24"/>
                <w:szCs w:val="24"/>
              </w:rPr>
              <w:t>Supporting Native American Students with Social-Emotional Learning</w:t>
            </w:r>
          </w:p>
          <w:p w:rsidR="00147014" w:rsidRPr="008146A0" w:rsidRDefault="00147014" w:rsidP="00147014">
            <w:pPr>
              <w:jc w:val="center"/>
              <w:rPr>
                <w:rFonts w:ascii="Californian FB" w:hAnsi="Californian FB" w:cs="Times New Roman"/>
                <w:sz w:val="24"/>
                <w:szCs w:val="24"/>
              </w:rPr>
            </w:pPr>
          </w:p>
          <w:p w:rsidR="004F7E76" w:rsidRPr="008146A0" w:rsidRDefault="004F7E76" w:rsidP="00147014">
            <w:pPr>
              <w:jc w:val="center"/>
              <w:rPr>
                <w:rFonts w:ascii="Californian FB" w:hAnsi="Californian FB" w:cs="Times New Roman"/>
                <w:sz w:val="24"/>
                <w:szCs w:val="24"/>
              </w:rPr>
            </w:pPr>
            <w:r w:rsidRPr="008146A0">
              <w:rPr>
                <w:rFonts w:ascii="Californian FB" w:hAnsi="Californian FB" w:cs="Times New Roman"/>
                <w:sz w:val="24"/>
                <w:szCs w:val="24"/>
              </w:rPr>
              <w:t>The presenters will guide participants through the complexities involved with teaching Native American students social-emotional skills.  The discussion will include an exploration of how Adverse Childhood Experiences play an integral part of how Native American students access the curriculum, interact with peers and educational staff, as well as handle stressors of everyday school life.</w:t>
            </w:r>
          </w:p>
          <w:p w:rsidR="004F7E76" w:rsidRPr="008146A0" w:rsidRDefault="004F7E76" w:rsidP="00147014">
            <w:pPr>
              <w:jc w:val="center"/>
              <w:rPr>
                <w:rFonts w:ascii="Californian FB" w:hAnsi="Californian FB" w:cs="Times New Roman"/>
                <w:sz w:val="24"/>
                <w:szCs w:val="24"/>
              </w:rPr>
            </w:pPr>
            <w:r w:rsidRPr="008146A0">
              <w:rPr>
                <w:rFonts w:ascii="Californian FB" w:hAnsi="Californian FB" w:cs="Times New Roman"/>
                <w:sz w:val="24"/>
                <w:szCs w:val="24"/>
              </w:rPr>
              <w:t>The presenters will utilize skill-building activities, videos, and small group discussions (all of which can be reproduced in the classroom) to explore strategies that can be utilized in helping students navigate the daily environment successfully.</w:t>
            </w:r>
          </w:p>
          <w:p w:rsidR="004F7E76" w:rsidRPr="008146A0" w:rsidRDefault="004F7E76" w:rsidP="00147014">
            <w:pPr>
              <w:jc w:val="center"/>
              <w:rPr>
                <w:rFonts w:ascii="Californian FB" w:hAnsi="Californian FB" w:cs="Times New Roman"/>
                <w:sz w:val="24"/>
                <w:szCs w:val="24"/>
              </w:rPr>
            </w:pPr>
          </w:p>
        </w:tc>
      </w:tr>
    </w:tbl>
    <w:p w:rsidR="005A08F7" w:rsidRPr="00183962" w:rsidRDefault="005A08F7" w:rsidP="00FE432D">
      <w:pPr>
        <w:tabs>
          <w:tab w:val="left" w:pos="1980"/>
        </w:tabs>
        <w:rPr>
          <w:rFonts w:ascii="Californian FB" w:hAnsi="Californian FB" w:cs="Times New Roman"/>
          <w:sz w:val="36"/>
        </w:rPr>
      </w:pPr>
    </w:p>
    <w:sectPr w:rsidR="005A08F7" w:rsidRPr="00183962" w:rsidSect="00B91EE5">
      <w:headerReference w:type="default" r:id="rId30"/>
      <w:footerReference w:type="default" r:id="rId31"/>
      <w:pgSz w:w="15840" w:h="12240" w:orient="landscape"/>
      <w:pgMar w:top="0" w:right="1440" w:bottom="0" w:left="1440" w:header="446" w:footer="4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6A4F" w:rsidRDefault="00C86A4F" w:rsidP="00194401">
      <w:pPr>
        <w:spacing w:after="0" w:line="240" w:lineRule="auto"/>
      </w:pPr>
      <w:r>
        <w:separator/>
      </w:r>
    </w:p>
  </w:endnote>
  <w:endnote w:type="continuationSeparator" w:id="0">
    <w:p w:rsidR="00C86A4F" w:rsidRDefault="00C86A4F" w:rsidP="00194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fornian FB">
    <w:altName w:val="Californian FB"/>
    <w:panose1 w:val="0207040306080B030204"/>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A2" w:rsidRPr="00FE432D" w:rsidRDefault="00C22AA2" w:rsidP="00C65E47">
    <w:pPr>
      <w:pStyle w:val="Footer"/>
      <w:jc w:val="cen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6A4F" w:rsidRDefault="00C86A4F" w:rsidP="00194401">
      <w:pPr>
        <w:spacing w:after="0" w:line="240" w:lineRule="auto"/>
      </w:pPr>
      <w:r>
        <w:separator/>
      </w:r>
    </w:p>
  </w:footnote>
  <w:footnote w:type="continuationSeparator" w:id="0">
    <w:p w:rsidR="00C86A4F" w:rsidRDefault="00C86A4F" w:rsidP="001944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30F6" w:rsidRPr="00BF1DF6" w:rsidRDefault="00FA30F6" w:rsidP="00BF1DF6">
    <w:pPr>
      <w:pStyle w:val="Title"/>
      <w:widowControl w:val="0"/>
      <w:rPr>
        <w:rFonts w:ascii="Calibri" w:hAnsi="Calibri"/>
        <w:b/>
        <w:bCs/>
        <w:color w:val="660099"/>
        <w:sz w:val="20"/>
        <w:szCs w:val="20"/>
        <w14:ligatures w14:val="no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4401" w:rsidRPr="00183962" w:rsidRDefault="00FE432D" w:rsidP="00183962">
    <w:pPr>
      <w:pStyle w:val="Header"/>
      <w:jc w:val="right"/>
      <w:rPr>
        <w:rFonts w:ascii="Times New Roman" w:hAnsi="Times New Roman" w:cs="Times New Roman"/>
        <w:sz w:val="24"/>
      </w:rPr>
    </w:pPr>
    <w:r w:rsidRPr="00183962">
      <w:rPr>
        <w:rFonts w:ascii="Times New Roman" w:hAnsi="Times New Roman" w:cs="Times New Roman"/>
        <w:b/>
        <w:i/>
        <w:color w:val="4AA8E6" w:themeColor="text2" w:themeTint="99"/>
        <w:sz w:val="24"/>
      </w:rPr>
      <w:t>Social-Emotional</w:t>
    </w:r>
    <w:r w:rsidR="00023C7B" w:rsidRPr="00183962">
      <w:rPr>
        <w:rFonts w:ascii="Times New Roman" w:hAnsi="Times New Roman" w:cs="Times New Roman"/>
        <w:b/>
        <w:i/>
        <w:color w:val="4AA8E6" w:themeColor="text2" w:themeTint="99"/>
        <w:sz w:val="24"/>
      </w:rPr>
      <w:t xml:space="preserve"> Learning: The Heart of Academic Achievement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401"/>
    <w:rsid w:val="0001109C"/>
    <w:rsid w:val="00021BD0"/>
    <w:rsid w:val="00023C7B"/>
    <w:rsid w:val="000267B6"/>
    <w:rsid w:val="0003216A"/>
    <w:rsid w:val="000335A6"/>
    <w:rsid w:val="00045A39"/>
    <w:rsid w:val="0005395B"/>
    <w:rsid w:val="000546A5"/>
    <w:rsid w:val="00072B3A"/>
    <w:rsid w:val="00076A79"/>
    <w:rsid w:val="00083536"/>
    <w:rsid w:val="000835F5"/>
    <w:rsid w:val="00087E03"/>
    <w:rsid w:val="000A2A00"/>
    <w:rsid w:val="000A5D33"/>
    <w:rsid w:val="000A6C81"/>
    <w:rsid w:val="000B246E"/>
    <w:rsid w:val="000B2BEC"/>
    <w:rsid w:val="000B366B"/>
    <w:rsid w:val="000C5BC6"/>
    <w:rsid w:val="000D121D"/>
    <w:rsid w:val="000E4B9D"/>
    <w:rsid w:val="000F52B0"/>
    <w:rsid w:val="00100A70"/>
    <w:rsid w:val="00105ED9"/>
    <w:rsid w:val="00106232"/>
    <w:rsid w:val="0011351A"/>
    <w:rsid w:val="001225DA"/>
    <w:rsid w:val="0012444D"/>
    <w:rsid w:val="00147014"/>
    <w:rsid w:val="00166E14"/>
    <w:rsid w:val="0016731D"/>
    <w:rsid w:val="00183962"/>
    <w:rsid w:val="0018627A"/>
    <w:rsid w:val="00192A6D"/>
    <w:rsid w:val="00194401"/>
    <w:rsid w:val="001B1AD7"/>
    <w:rsid w:val="001B503A"/>
    <w:rsid w:val="001C47DC"/>
    <w:rsid w:val="001D3B2F"/>
    <w:rsid w:val="001F6D45"/>
    <w:rsid w:val="00216279"/>
    <w:rsid w:val="00225840"/>
    <w:rsid w:val="002329BB"/>
    <w:rsid w:val="00244821"/>
    <w:rsid w:val="00251C09"/>
    <w:rsid w:val="00252689"/>
    <w:rsid w:val="00257C8F"/>
    <w:rsid w:val="0026223A"/>
    <w:rsid w:val="00264AAC"/>
    <w:rsid w:val="00277810"/>
    <w:rsid w:val="00283901"/>
    <w:rsid w:val="002A37CF"/>
    <w:rsid w:val="002A4D59"/>
    <w:rsid w:val="002A63CA"/>
    <w:rsid w:val="002B489F"/>
    <w:rsid w:val="002B604B"/>
    <w:rsid w:val="002C7566"/>
    <w:rsid w:val="002D1CCA"/>
    <w:rsid w:val="002E0FCC"/>
    <w:rsid w:val="0030071E"/>
    <w:rsid w:val="00316F4B"/>
    <w:rsid w:val="00323528"/>
    <w:rsid w:val="00326FBF"/>
    <w:rsid w:val="00336E36"/>
    <w:rsid w:val="00343436"/>
    <w:rsid w:val="00343A77"/>
    <w:rsid w:val="0035226C"/>
    <w:rsid w:val="00352F58"/>
    <w:rsid w:val="00364DBD"/>
    <w:rsid w:val="003652B8"/>
    <w:rsid w:val="00365AC7"/>
    <w:rsid w:val="003832E6"/>
    <w:rsid w:val="003840CE"/>
    <w:rsid w:val="003B6117"/>
    <w:rsid w:val="003C7A82"/>
    <w:rsid w:val="003D2193"/>
    <w:rsid w:val="003D3391"/>
    <w:rsid w:val="00411FCD"/>
    <w:rsid w:val="0044383D"/>
    <w:rsid w:val="00453FFE"/>
    <w:rsid w:val="00457271"/>
    <w:rsid w:val="004602EE"/>
    <w:rsid w:val="004705C7"/>
    <w:rsid w:val="00470F93"/>
    <w:rsid w:val="00482A65"/>
    <w:rsid w:val="00485F47"/>
    <w:rsid w:val="004E71D5"/>
    <w:rsid w:val="004E736F"/>
    <w:rsid w:val="004F7E76"/>
    <w:rsid w:val="005005C5"/>
    <w:rsid w:val="00515B80"/>
    <w:rsid w:val="00516D22"/>
    <w:rsid w:val="00521441"/>
    <w:rsid w:val="005215FE"/>
    <w:rsid w:val="00525083"/>
    <w:rsid w:val="005325AF"/>
    <w:rsid w:val="0053600E"/>
    <w:rsid w:val="0057099B"/>
    <w:rsid w:val="005752DC"/>
    <w:rsid w:val="00581656"/>
    <w:rsid w:val="0058673D"/>
    <w:rsid w:val="005A08F7"/>
    <w:rsid w:val="005A45DF"/>
    <w:rsid w:val="005B01B2"/>
    <w:rsid w:val="005B30FA"/>
    <w:rsid w:val="005C0295"/>
    <w:rsid w:val="005C79DF"/>
    <w:rsid w:val="0060754E"/>
    <w:rsid w:val="00607CB0"/>
    <w:rsid w:val="00620C5A"/>
    <w:rsid w:val="00624203"/>
    <w:rsid w:val="0063188E"/>
    <w:rsid w:val="0064119D"/>
    <w:rsid w:val="00667BC0"/>
    <w:rsid w:val="00674CCD"/>
    <w:rsid w:val="00677D1C"/>
    <w:rsid w:val="00687372"/>
    <w:rsid w:val="00694AAF"/>
    <w:rsid w:val="006A056E"/>
    <w:rsid w:val="006A5266"/>
    <w:rsid w:val="006B6E48"/>
    <w:rsid w:val="006C5DDB"/>
    <w:rsid w:val="006E1894"/>
    <w:rsid w:val="006E3CFE"/>
    <w:rsid w:val="006F76B3"/>
    <w:rsid w:val="00706313"/>
    <w:rsid w:val="00706E51"/>
    <w:rsid w:val="007214C8"/>
    <w:rsid w:val="007230C0"/>
    <w:rsid w:val="0073686F"/>
    <w:rsid w:val="00740CDE"/>
    <w:rsid w:val="00751845"/>
    <w:rsid w:val="00752740"/>
    <w:rsid w:val="00756333"/>
    <w:rsid w:val="00766786"/>
    <w:rsid w:val="0077501F"/>
    <w:rsid w:val="007A2DA7"/>
    <w:rsid w:val="007B28AF"/>
    <w:rsid w:val="007B38AE"/>
    <w:rsid w:val="007D275D"/>
    <w:rsid w:val="007D2E39"/>
    <w:rsid w:val="007D2F7B"/>
    <w:rsid w:val="007E7089"/>
    <w:rsid w:val="00800847"/>
    <w:rsid w:val="0081469B"/>
    <w:rsid w:val="008146A0"/>
    <w:rsid w:val="00841A29"/>
    <w:rsid w:val="00843CBE"/>
    <w:rsid w:val="00844CCD"/>
    <w:rsid w:val="008813AF"/>
    <w:rsid w:val="008851FE"/>
    <w:rsid w:val="0088689B"/>
    <w:rsid w:val="008A7575"/>
    <w:rsid w:val="008E7E7A"/>
    <w:rsid w:val="00917577"/>
    <w:rsid w:val="00924D70"/>
    <w:rsid w:val="00947744"/>
    <w:rsid w:val="00956E8F"/>
    <w:rsid w:val="00962A3B"/>
    <w:rsid w:val="0096362B"/>
    <w:rsid w:val="0097186D"/>
    <w:rsid w:val="00992C11"/>
    <w:rsid w:val="009A2211"/>
    <w:rsid w:val="009A747F"/>
    <w:rsid w:val="009B2A26"/>
    <w:rsid w:val="009B55B3"/>
    <w:rsid w:val="009C7483"/>
    <w:rsid w:val="009D62B9"/>
    <w:rsid w:val="009D745D"/>
    <w:rsid w:val="009D75AC"/>
    <w:rsid w:val="009F0179"/>
    <w:rsid w:val="00A21A53"/>
    <w:rsid w:val="00A314A7"/>
    <w:rsid w:val="00A3656F"/>
    <w:rsid w:val="00A36AD3"/>
    <w:rsid w:val="00A46B12"/>
    <w:rsid w:val="00A66FCE"/>
    <w:rsid w:val="00A83F68"/>
    <w:rsid w:val="00AA587D"/>
    <w:rsid w:val="00AC0826"/>
    <w:rsid w:val="00AD130C"/>
    <w:rsid w:val="00AE500E"/>
    <w:rsid w:val="00B10EFF"/>
    <w:rsid w:val="00B151A4"/>
    <w:rsid w:val="00B3433C"/>
    <w:rsid w:val="00B35CA8"/>
    <w:rsid w:val="00B443B5"/>
    <w:rsid w:val="00B47FC8"/>
    <w:rsid w:val="00B57968"/>
    <w:rsid w:val="00B662F8"/>
    <w:rsid w:val="00B66D57"/>
    <w:rsid w:val="00B8059E"/>
    <w:rsid w:val="00B807C8"/>
    <w:rsid w:val="00B87A44"/>
    <w:rsid w:val="00B90659"/>
    <w:rsid w:val="00B91373"/>
    <w:rsid w:val="00B91EE5"/>
    <w:rsid w:val="00BB10F9"/>
    <w:rsid w:val="00BB188F"/>
    <w:rsid w:val="00BC7CB9"/>
    <w:rsid w:val="00BD5B12"/>
    <w:rsid w:val="00BE3276"/>
    <w:rsid w:val="00BF2B54"/>
    <w:rsid w:val="00C103B1"/>
    <w:rsid w:val="00C11934"/>
    <w:rsid w:val="00C15A7C"/>
    <w:rsid w:val="00C22AA2"/>
    <w:rsid w:val="00C22D5F"/>
    <w:rsid w:val="00C468EB"/>
    <w:rsid w:val="00C50792"/>
    <w:rsid w:val="00C529AF"/>
    <w:rsid w:val="00C614F1"/>
    <w:rsid w:val="00C65E47"/>
    <w:rsid w:val="00C71316"/>
    <w:rsid w:val="00C71668"/>
    <w:rsid w:val="00C86A4F"/>
    <w:rsid w:val="00C9612B"/>
    <w:rsid w:val="00CA664B"/>
    <w:rsid w:val="00CA69ED"/>
    <w:rsid w:val="00CB5249"/>
    <w:rsid w:val="00CB6EB8"/>
    <w:rsid w:val="00CC3A78"/>
    <w:rsid w:val="00CD266C"/>
    <w:rsid w:val="00CD32FE"/>
    <w:rsid w:val="00CF4720"/>
    <w:rsid w:val="00CF6641"/>
    <w:rsid w:val="00D1049F"/>
    <w:rsid w:val="00D162E8"/>
    <w:rsid w:val="00D26E81"/>
    <w:rsid w:val="00D42FB0"/>
    <w:rsid w:val="00D45437"/>
    <w:rsid w:val="00D5033F"/>
    <w:rsid w:val="00D50CDB"/>
    <w:rsid w:val="00D56B62"/>
    <w:rsid w:val="00D56E25"/>
    <w:rsid w:val="00D61885"/>
    <w:rsid w:val="00D82D41"/>
    <w:rsid w:val="00D84FE0"/>
    <w:rsid w:val="00D9239E"/>
    <w:rsid w:val="00DF7B91"/>
    <w:rsid w:val="00E17669"/>
    <w:rsid w:val="00E265D0"/>
    <w:rsid w:val="00E33926"/>
    <w:rsid w:val="00E51ED3"/>
    <w:rsid w:val="00E55D4C"/>
    <w:rsid w:val="00E73A5D"/>
    <w:rsid w:val="00E765EA"/>
    <w:rsid w:val="00E820F5"/>
    <w:rsid w:val="00E853A0"/>
    <w:rsid w:val="00EA02EE"/>
    <w:rsid w:val="00EE048C"/>
    <w:rsid w:val="00EE5623"/>
    <w:rsid w:val="00EE7947"/>
    <w:rsid w:val="00EF4F69"/>
    <w:rsid w:val="00EF5DD4"/>
    <w:rsid w:val="00F0587E"/>
    <w:rsid w:val="00F17CCE"/>
    <w:rsid w:val="00F214A6"/>
    <w:rsid w:val="00F26884"/>
    <w:rsid w:val="00F34866"/>
    <w:rsid w:val="00F51317"/>
    <w:rsid w:val="00F66A38"/>
    <w:rsid w:val="00F67ACE"/>
    <w:rsid w:val="00F70D1C"/>
    <w:rsid w:val="00F77B03"/>
    <w:rsid w:val="00F91609"/>
    <w:rsid w:val="00F977FF"/>
    <w:rsid w:val="00FA30F6"/>
    <w:rsid w:val="00FB0544"/>
    <w:rsid w:val="00FB5103"/>
    <w:rsid w:val="00FB7DF0"/>
    <w:rsid w:val="00FC045C"/>
    <w:rsid w:val="00FD6469"/>
    <w:rsid w:val="00FE1ABE"/>
    <w:rsid w:val="00FE432D"/>
    <w:rsid w:val="00FE750C"/>
    <w:rsid w:val="00FF2E2A"/>
    <w:rsid w:val="00FF5E80"/>
    <w:rsid w:val="00FF7C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7302CDA"/>
  <w15:docId w15:val="{9ACEB29B-12A9-4193-A49E-19D5B3627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75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94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944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4401"/>
  </w:style>
  <w:style w:type="paragraph" w:styleId="Footer">
    <w:name w:val="footer"/>
    <w:basedOn w:val="Normal"/>
    <w:link w:val="FooterChar"/>
    <w:uiPriority w:val="99"/>
    <w:unhideWhenUsed/>
    <w:rsid w:val="001944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4401"/>
  </w:style>
  <w:style w:type="paragraph" w:styleId="NoSpacing">
    <w:name w:val="No Spacing"/>
    <w:uiPriority w:val="1"/>
    <w:qFormat/>
    <w:rsid w:val="0001109C"/>
    <w:pPr>
      <w:spacing w:after="0" w:line="240" w:lineRule="auto"/>
    </w:pPr>
  </w:style>
  <w:style w:type="paragraph" w:styleId="BalloonText">
    <w:name w:val="Balloon Text"/>
    <w:basedOn w:val="Normal"/>
    <w:link w:val="BalloonTextChar"/>
    <w:uiPriority w:val="99"/>
    <w:semiHidden/>
    <w:unhideWhenUsed/>
    <w:rsid w:val="00C468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8EB"/>
    <w:rPr>
      <w:rFonts w:ascii="Tahoma" w:hAnsi="Tahoma" w:cs="Tahoma"/>
      <w:sz w:val="16"/>
      <w:szCs w:val="16"/>
    </w:rPr>
  </w:style>
  <w:style w:type="character" w:styleId="CommentReference">
    <w:name w:val="annotation reference"/>
    <w:basedOn w:val="DefaultParagraphFont"/>
    <w:uiPriority w:val="99"/>
    <w:semiHidden/>
    <w:unhideWhenUsed/>
    <w:rsid w:val="00D5033F"/>
    <w:rPr>
      <w:sz w:val="16"/>
      <w:szCs w:val="16"/>
    </w:rPr>
  </w:style>
  <w:style w:type="paragraph" w:styleId="CommentText">
    <w:name w:val="annotation text"/>
    <w:basedOn w:val="Normal"/>
    <w:link w:val="CommentTextChar"/>
    <w:uiPriority w:val="99"/>
    <w:semiHidden/>
    <w:unhideWhenUsed/>
    <w:rsid w:val="00D5033F"/>
    <w:pPr>
      <w:spacing w:line="240" w:lineRule="auto"/>
    </w:pPr>
    <w:rPr>
      <w:sz w:val="20"/>
      <w:szCs w:val="20"/>
    </w:rPr>
  </w:style>
  <w:style w:type="character" w:customStyle="1" w:styleId="CommentTextChar">
    <w:name w:val="Comment Text Char"/>
    <w:basedOn w:val="DefaultParagraphFont"/>
    <w:link w:val="CommentText"/>
    <w:uiPriority w:val="99"/>
    <w:semiHidden/>
    <w:rsid w:val="00D5033F"/>
    <w:rPr>
      <w:sz w:val="20"/>
      <w:szCs w:val="20"/>
    </w:rPr>
  </w:style>
  <w:style w:type="paragraph" w:styleId="CommentSubject">
    <w:name w:val="annotation subject"/>
    <w:basedOn w:val="CommentText"/>
    <w:next w:val="CommentText"/>
    <w:link w:val="CommentSubjectChar"/>
    <w:uiPriority w:val="99"/>
    <w:semiHidden/>
    <w:unhideWhenUsed/>
    <w:rsid w:val="00D5033F"/>
    <w:rPr>
      <w:b/>
      <w:bCs/>
    </w:rPr>
  </w:style>
  <w:style w:type="character" w:customStyle="1" w:styleId="CommentSubjectChar">
    <w:name w:val="Comment Subject Char"/>
    <w:basedOn w:val="CommentTextChar"/>
    <w:link w:val="CommentSubject"/>
    <w:uiPriority w:val="99"/>
    <w:semiHidden/>
    <w:rsid w:val="00D5033F"/>
    <w:rPr>
      <w:b/>
      <w:bCs/>
      <w:sz w:val="20"/>
      <w:szCs w:val="20"/>
    </w:rPr>
  </w:style>
  <w:style w:type="paragraph" w:styleId="Title">
    <w:name w:val="Title"/>
    <w:link w:val="TitleChar"/>
    <w:uiPriority w:val="10"/>
    <w:qFormat/>
    <w:rsid w:val="00FA30F6"/>
    <w:pPr>
      <w:spacing w:after="0" w:line="300" w:lineRule="auto"/>
    </w:pPr>
    <w:rPr>
      <w:rFonts w:ascii="Verdana" w:eastAsia="Times New Roman" w:hAnsi="Verdana" w:cs="Times New Roman"/>
      <w:color w:val="000000"/>
      <w:kern w:val="28"/>
      <w:sz w:val="96"/>
      <w:szCs w:val="96"/>
      <w14:ligatures w14:val="standard"/>
      <w14:cntxtAlts/>
    </w:rPr>
  </w:style>
  <w:style w:type="character" w:customStyle="1" w:styleId="TitleChar">
    <w:name w:val="Title Char"/>
    <w:basedOn w:val="DefaultParagraphFont"/>
    <w:link w:val="Title"/>
    <w:uiPriority w:val="10"/>
    <w:rsid w:val="00FA30F6"/>
    <w:rPr>
      <w:rFonts w:ascii="Verdana" w:eastAsia="Times New Roman" w:hAnsi="Verdana" w:cs="Times New Roman"/>
      <w:color w:val="000000"/>
      <w:kern w:val="28"/>
      <w:sz w:val="96"/>
      <w:szCs w:val="96"/>
      <w14:ligatures w14:val="standard"/>
      <w14:cntxtAlts/>
    </w:rPr>
  </w:style>
  <w:style w:type="character" w:styleId="Hyperlink">
    <w:name w:val="Hyperlink"/>
    <w:basedOn w:val="DefaultParagraphFont"/>
    <w:uiPriority w:val="99"/>
    <w:unhideWhenUsed/>
    <w:rsid w:val="00FA30F6"/>
    <w:rPr>
      <w:color w:val="660099"/>
      <w:u w:val="single"/>
    </w:rPr>
  </w:style>
  <w:style w:type="paragraph" w:customStyle="1" w:styleId="msoaccenttext3">
    <w:name w:val="msoaccenttext3"/>
    <w:next w:val="Normal"/>
    <w:rsid w:val="00FA30F6"/>
    <w:pPr>
      <w:spacing w:after="0" w:line="300" w:lineRule="auto"/>
    </w:pPr>
    <w:rPr>
      <w:rFonts w:ascii="Verdana" w:eastAsia="Times New Roman" w:hAnsi="Verdana" w:cs="Times New Roman"/>
      <w:b/>
      <w:bCs/>
      <w:color w:val="000000"/>
      <w:kern w:val="28"/>
      <w:sz w:val="15"/>
      <w:szCs w:val="16"/>
      <w14:ligatures w14:val="standard"/>
      <w14:cntxtAlts/>
    </w:rPr>
  </w:style>
  <w:style w:type="character" w:styleId="UnresolvedMention">
    <w:name w:val="Unresolved Mention"/>
    <w:basedOn w:val="DefaultParagraphFont"/>
    <w:uiPriority w:val="99"/>
    <w:semiHidden/>
    <w:unhideWhenUsed/>
    <w:rsid w:val="00FA30F6"/>
    <w:rPr>
      <w:color w:val="808080"/>
      <w:shd w:val="clear" w:color="auto" w:fill="E6E6E6"/>
    </w:rPr>
  </w:style>
  <w:style w:type="paragraph" w:styleId="NormalWeb">
    <w:name w:val="Normal (Web)"/>
    <w:basedOn w:val="Normal"/>
    <w:uiPriority w:val="99"/>
    <w:semiHidden/>
    <w:unhideWhenUsed/>
    <w:rsid w:val="00BB188F"/>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4927015">
      <w:bodyDiv w:val="1"/>
      <w:marLeft w:val="0"/>
      <w:marRight w:val="0"/>
      <w:marTop w:val="0"/>
      <w:marBottom w:val="0"/>
      <w:divBdr>
        <w:top w:val="none" w:sz="0" w:space="0" w:color="auto"/>
        <w:left w:val="none" w:sz="0" w:space="0" w:color="auto"/>
        <w:bottom w:val="none" w:sz="0" w:space="0" w:color="auto"/>
        <w:right w:val="none" w:sz="0" w:space="0" w:color="auto"/>
      </w:divBdr>
    </w:div>
    <w:div w:id="1169516929">
      <w:bodyDiv w:val="1"/>
      <w:marLeft w:val="0"/>
      <w:marRight w:val="0"/>
      <w:marTop w:val="0"/>
      <w:marBottom w:val="0"/>
      <w:divBdr>
        <w:top w:val="none" w:sz="0" w:space="0" w:color="auto"/>
        <w:left w:val="none" w:sz="0" w:space="0" w:color="auto"/>
        <w:bottom w:val="none" w:sz="0" w:space="0" w:color="auto"/>
        <w:right w:val="none" w:sz="0" w:space="0" w:color="auto"/>
      </w:divBdr>
    </w:div>
    <w:div w:id="1645161366">
      <w:bodyDiv w:val="1"/>
      <w:marLeft w:val="0"/>
      <w:marRight w:val="0"/>
      <w:marTop w:val="0"/>
      <w:marBottom w:val="0"/>
      <w:divBdr>
        <w:top w:val="none" w:sz="0" w:space="0" w:color="auto"/>
        <w:left w:val="none" w:sz="0" w:space="0" w:color="auto"/>
        <w:bottom w:val="none" w:sz="0" w:space="0" w:color="auto"/>
        <w:right w:val="none" w:sz="0" w:space="0" w:color="auto"/>
      </w:divBdr>
    </w:div>
    <w:div w:id="1938172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zed.gov/ece/2018/07/10/se/" TargetMode="External"/><Relationship Id="rId18" Type="http://schemas.openxmlformats.org/officeDocument/2006/relationships/hyperlink" Target="https://cms.azed.gov/home/GetDocumentFile?id=5b9950791dcb250dd0bc488f" TargetMode="External"/><Relationship Id="rId26" Type="http://schemas.openxmlformats.org/officeDocument/2006/relationships/hyperlink" Target="https://cms.azed.gov/home/GetDocumentFile?id=5b9950311dcb250dd0bc4882" TargetMode="External"/><Relationship Id="rId3" Type="http://schemas.openxmlformats.org/officeDocument/2006/relationships/settings" Target="settings.xml"/><Relationship Id="rId21" Type="http://schemas.openxmlformats.org/officeDocument/2006/relationships/hyperlink" Target="https://cms.azed.gov/home/GetDocumentFile?id=5b9851bb1dcb250ef8ba7d5f" TargetMode="Externa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hyperlink" Target="https://cms.azed.gov/home/GetDocumentFile?id=5b9c26301dcb250f94a2bb05" TargetMode="External"/><Relationship Id="rId25" Type="http://schemas.openxmlformats.org/officeDocument/2006/relationships/hyperlink" Target="https://cms.azed.gov/home/GetDocumentFile?id=5b9956671dcb250dd0bc48c8"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azed.gov/ece" TargetMode="External"/><Relationship Id="rId20" Type="http://schemas.openxmlformats.org/officeDocument/2006/relationships/hyperlink" Target="https://cms.azed.gov/home/GetDocumentFile?id=5b9951a71dcb250dd0bc489a"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cms.azed.gov/home/GetDocumentFile?id=5b9853491dcb250ef8ba826d"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ms.azed.gov/Home/Calendar" TargetMode="External"/><Relationship Id="rId23" Type="http://schemas.openxmlformats.org/officeDocument/2006/relationships/hyperlink" Target="https://cms.azed.gov/home/GetDocumentFile?id=5b984fd31dcb250ef8ba785e" TargetMode="External"/><Relationship Id="rId28"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hyperlink" Target="https://cms.azed.gov/home/GetDocumentFile?id=5b9954331dcb250dd0bc48b3"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ems.azed.gov/Home/Calendar?sd=5352" TargetMode="External"/><Relationship Id="rId14" Type="http://schemas.openxmlformats.org/officeDocument/2006/relationships/hyperlink" Target="http://www.blackcanyonconferencecenter.com/accommodations" TargetMode="External"/><Relationship Id="rId22" Type="http://schemas.openxmlformats.org/officeDocument/2006/relationships/hyperlink" Target="https://cms.azed.gov/home/GetDocumentFile?id=5b9953e11dcb250dd0bc48a0" TargetMode="External"/><Relationship Id="rId27" Type="http://schemas.openxmlformats.org/officeDocument/2006/relationships/image" Target="media/image5.jpeg"/><Relationship Id="rId30" Type="http://schemas.openxmlformats.org/officeDocument/2006/relationships/header" Target="header2.xml"/></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41A526-42EF-46C5-B717-6AAA24178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3394</Words>
  <Characters>19352</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Arizona Department of Education</Company>
  <LinksUpToDate>false</LinksUpToDate>
  <CharactersWithSpaces>22701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 Perry (via Google Drive);Suzanne Perry</dc:creator>
  <cp:lastModifiedBy>Drinovsky, Heather</cp:lastModifiedBy>
  <cp:revision>2</cp:revision>
  <cp:lastPrinted>2018-08-17T16:00:00Z</cp:lastPrinted>
  <dcterms:created xsi:type="dcterms:W3CDTF">2018-09-17T20:31:00Z</dcterms:created>
  <dcterms:modified xsi:type="dcterms:W3CDTF">2018-09-17T20:31:00Z</dcterms:modified>
</cp:coreProperties>
</file>