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7FDB1" w14:textId="77777777" w:rsidR="009F546A" w:rsidRDefault="009F546A">
      <w:pPr>
        <w:ind w:left="-45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E46A9" wp14:editId="14898129">
                <wp:simplePos x="0" y="0"/>
                <wp:positionH relativeFrom="column">
                  <wp:posOffset>7543800</wp:posOffset>
                </wp:positionH>
                <wp:positionV relativeFrom="paragraph">
                  <wp:posOffset>230505</wp:posOffset>
                </wp:positionV>
                <wp:extent cx="1847850" cy="53721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5372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4D683A" w14:textId="77777777" w:rsidR="009F546A" w:rsidRPr="009F546A" w:rsidRDefault="009F546A" w:rsidP="009F54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9999"/>
                              </w:rPr>
                            </w:pPr>
                            <w:r w:rsidRPr="009F546A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9999"/>
                              </w:rPr>
                              <w:t>How can I foster teacher learning?</w:t>
                            </w:r>
                          </w:p>
                          <w:p w14:paraId="73A449FD" w14:textId="77777777" w:rsidR="009F546A" w:rsidRDefault="009F546A" w:rsidP="009F54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1A1A1A"/>
                                <w:sz w:val="20"/>
                                <w:szCs w:val="20"/>
                              </w:rPr>
                            </w:pPr>
                          </w:p>
                          <w:p w14:paraId="00B775B6" w14:textId="77777777" w:rsidR="009F546A" w:rsidRPr="009F546A" w:rsidRDefault="009F546A" w:rsidP="009F54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1A1A1A"/>
                                <w:sz w:val="20"/>
                                <w:szCs w:val="20"/>
                              </w:rPr>
                            </w:pPr>
                            <w:r w:rsidRPr="009F546A">
                              <w:rPr>
                                <w:rFonts w:asciiTheme="majorHAnsi" w:hAnsiTheme="majorHAnsi" w:cstheme="majorHAnsi"/>
                                <w:color w:val="1A1A1A"/>
                                <w:sz w:val="20"/>
                                <w:szCs w:val="20"/>
                              </w:rPr>
                              <w:t>Research ha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1A1A1A"/>
                                <w:sz w:val="20"/>
                                <w:szCs w:val="20"/>
                              </w:rPr>
                              <w:t xml:space="preserve">s shown that the most effective </w:t>
                            </w:r>
                            <w:r w:rsidRPr="009F546A">
                              <w:rPr>
                                <w:rFonts w:asciiTheme="majorHAnsi" w:hAnsiTheme="majorHAnsi" w:cstheme="majorHAnsi"/>
                                <w:color w:val="1A1A1A"/>
                                <w:sz w:val="20"/>
                                <w:szCs w:val="20"/>
                              </w:rPr>
                              <w:t>professional develop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1A1A1A"/>
                                <w:sz w:val="20"/>
                                <w:szCs w:val="20"/>
                              </w:rPr>
                              <w:t xml:space="preserve">ment for in-service teachers is </w:t>
                            </w:r>
                            <w:r w:rsidRPr="009F546A">
                              <w:rPr>
                                <w:rFonts w:asciiTheme="majorHAnsi" w:hAnsiTheme="majorHAnsi" w:cstheme="majorHAnsi"/>
                                <w:color w:val="1A1A1A"/>
                                <w:sz w:val="20"/>
                                <w:szCs w:val="20"/>
                              </w:rPr>
                              <w:t>situated in their sch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1A1A1A"/>
                                <w:sz w:val="20"/>
                                <w:szCs w:val="20"/>
                              </w:rPr>
                              <w:t xml:space="preserve">ool context and builds on their </w:t>
                            </w:r>
                            <w:r w:rsidRPr="009F546A">
                              <w:rPr>
                                <w:rFonts w:asciiTheme="majorHAnsi" w:hAnsiTheme="majorHAnsi" w:cstheme="majorHAnsi"/>
                                <w:color w:val="1A1A1A"/>
                                <w:sz w:val="20"/>
                                <w:szCs w:val="20"/>
                              </w:rPr>
                              <w:t>knowledge and d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1A1A1A"/>
                                <w:sz w:val="20"/>
                                <w:szCs w:val="20"/>
                              </w:rPr>
                              <w:t xml:space="preserve">ay-to-day classroom challenges. </w:t>
                            </w:r>
                            <w:r w:rsidRPr="009F546A">
                              <w:rPr>
                                <w:rFonts w:asciiTheme="majorHAnsi" w:hAnsiTheme="majorHAnsi" w:cstheme="majorHAnsi"/>
                                <w:color w:val="1A1A1A"/>
                                <w:sz w:val="20"/>
                                <w:szCs w:val="20"/>
                              </w:rPr>
                              <w:t>Participants in a school-b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1A1A1A"/>
                                <w:sz w:val="20"/>
                                <w:szCs w:val="20"/>
                              </w:rPr>
                              <w:t xml:space="preserve">ased professional learning community (SBPLC) </w:t>
                            </w:r>
                            <w:r w:rsidRPr="009F546A">
                              <w:rPr>
                                <w:rFonts w:asciiTheme="majorHAnsi" w:hAnsiTheme="majorHAnsi" w:cstheme="majorHAnsi"/>
                                <w:color w:val="1A1A1A"/>
                                <w:sz w:val="20"/>
                                <w:szCs w:val="20"/>
                              </w:rPr>
                              <w:t>collaboratively develop an inquiry stance toward their own practice.</w:t>
                            </w:r>
                          </w:p>
                          <w:p w14:paraId="192B71E7" w14:textId="77777777" w:rsidR="009F546A" w:rsidRPr="009F546A" w:rsidRDefault="009F546A" w:rsidP="009F54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1A1A1A"/>
                                <w:sz w:val="20"/>
                                <w:szCs w:val="20"/>
                              </w:rPr>
                            </w:pPr>
                          </w:p>
                          <w:p w14:paraId="32BD79E5" w14:textId="77777777" w:rsidR="009F546A" w:rsidRPr="009F546A" w:rsidRDefault="009F546A" w:rsidP="009F54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1A1A1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1A1A1A"/>
                                <w:sz w:val="20"/>
                                <w:szCs w:val="20"/>
                              </w:rPr>
                              <w:t xml:space="preserve">The school structure that supports high-level SBPLC </w:t>
                            </w:r>
                            <w:r w:rsidRPr="009F546A">
                              <w:rPr>
                                <w:rFonts w:asciiTheme="majorHAnsi" w:hAnsiTheme="majorHAnsi" w:cstheme="majorHAnsi"/>
                                <w:color w:val="1A1A1A"/>
                                <w:sz w:val="20"/>
                                <w:szCs w:val="20"/>
                              </w:rPr>
                              <w:t>is one in which hierar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1A1A1A"/>
                                <w:sz w:val="20"/>
                                <w:szCs w:val="20"/>
                              </w:rPr>
                              <w:t xml:space="preserve">chy is flattened and leadership </w:t>
                            </w:r>
                            <w:r w:rsidRPr="009F546A">
                              <w:rPr>
                                <w:rFonts w:asciiTheme="majorHAnsi" w:hAnsiTheme="majorHAnsi" w:cstheme="majorHAnsi"/>
                                <w:color w:val="1A1A1A"/>
                                <w:sz w:val="20"/>
                                <w:szCs w:val="20"/>
                              </w:rPr>
                              <w:t>is decentralized, allowing every tea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1A1A1A"/>
                                <w:sz w:val="20"/>
                                <w:szCs w:val="20"/>
                              </w:rPr>
                              <w:t xml:space="preserve">cher to take an </w:t>
                            </w:r>
                            <w:r w:rsidRPr="009F546A">
                              <w:rPr>
                                <w:rFonts w:asciiTheme="majorHAnsi" w:hAnsiTheme="majorHAnsi" w:cstheme="majorHAnsi"/>
                                <w:color w:val="1A1A1A"/>
                                <w:sz w:val="20"/>
                                <w:szCs w:val="20"/>
                              </w:rPr>
                              <w:t>active leadership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1A1A1A"/>
                                <w:sz w:val="20"/>
                                <w:szCs w:val="20"/>
                              </w:rPr>
                              <w:t xml:space="preserve"> role, thus enhancing teachers’ </w:t>
                            </w:r>
                            <w:r w:rsidRPr="009F546A">
                              <w:rPr>
                                <w:rFonts w:asciiTheme="majorHAnsi" w:hAnsiTheme="majorHAnsi" w:cstheme="majorHAnsi"/>
                                <w:color w:val="1A1A1A"/>
                                <w:sz w:val="20"/>
                                <w:szCs w:val="20"/>
                              </w:rPr>
                              <w:t>self-efficacy and coll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1A1A1A"/>
                                <w:sz w:val="20"/>
                                <w:szCs w:val="20"/>
                              </w:rPr>
                              <w:t xml:space="preserve">ective efficacy, and increasing </w:t>
                            </w:r>
                            <w:r w:rsidRPr="009F546A">
                              <w:rPr>
                                <w:rFonts w:asciiTheme="majorHAnsi" w:hAnsiTheme="majorHAnsi" w:cstheme="majorHAnsi"/>
                                <w:color w:val="1A1A1A"/>
                                <w:sz w:val="20"/>
                                <w:szCs w:val="20"/>
                              </w:rPr>
                              <w:t>motivation to invest effor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1A1A1A"/>
                                <w:sz w:val="20"/>
                                <w:szCs w:val="20"/>
                              </w:rPr>
                              <w:t xml:space="preserve">ts in improving their practice. </w:t>
                            </w:r>
                            <w:r w:rsidRPr="009F546A">
                              <w:rPr>
                                <w:rFonts w:asciiTheme="majorHAnsi" w:hAnsiTheme="majorHAnsi" w:cstheme="majorHAnsi"/>
                                <w:color w:val="1A1A1A"/>
                                <w:sz w:val="20"/>
                                <w:szCs w:val="20"/>
                              </w:rPr>
                              <w:t>Leaders support teach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1A1A1A"/>
                                <w:sz w:val="20"/>
                                <w:szCs w:val="20"/>
                              </w:rPr>
                              <w:t xml:space="preserve">er learning with structures and </w:t>
                            </w:r>
                            <w:r w:rsidRPr="009F546A">
                              <w:rPr>
                                <w:rFonts w:asciiTheme="majorHAnsi" w:hAnsiTheme="majorHAnsi" w:cstheme="majorHAnsi"/>
                                <w:color w:val="1A1A1A"/>
                                <w:sz w:val="20"/>
                                <w:szCs w:val="20"/>
                              </w:rPr>
                              <w:t>routines for evaluation, knowledge management, staff</w:t>
                            </w:r>
                          </w:p>
                          <w:p w14:paraId="29FA1667" w14:textId="77777777" w:rsidR="009F546A" w:rsidRPr="009F546A" w:rsidRDefault="009F546A" w:rsidP="009F54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1A1A1A"/>
                                <w:sz w:val="20"/>
                                <w:szCs w:val="20"/>
                              </w:rPr>
                            </w:pPr>
                            <w:r w:rsidRPr="009F546A">
                              <w:rPr>
                                <w:rFonts w:asciiTheme="majorHAnsi" w:hAnsiTheme="majorHAnsi" w:cstheme="majorHAnsi"/>
                                <w:color w:val="1A1A1A"/>
                                <w:sz w:val="20"/>
                                <w:szCs w:val="20"/>
                              </w:rPr>
                              <w:t>involvement, and professional development.</w:t>
                            </w:r>
                          </w:p>
                          <w:p w14:paraId="7A3A4531" w14:textId="77777777" w:rsidR="009F546A" w:rsidRPr="009F546A" w:rsidRDefault="009F546A" w:rsidP="009F54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vers-CondensedLight" w:hAnsi="Univers-CondensedLight" w:cs="Univers-CondensedLight"/>
                                <w:color w:val="1A1A1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E46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4pt;margin-top:18.15pt;width:145.5pt;height:4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" fillcolor="white [3201]" strokecolor="#ffc000 [3207]" strokeweight="1pt">
                <v:textbox>
                  <w:txbxContent>
                    <w:p w14:paraId="4B4D683A" w14:textId="77777777" w:rsidR="009F546A" w:rsidRPr="009F546A" w:rsidRDefault="009F546A" w:rsidP="009F54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bCs/>
                          <w:color w:val="009999"/>
                        </w:rPr>
                      </w:pPr>
                      <w:r w:rsidRPr="009F546A">
                        <w:rPr>
                          <w:rFonts w:asciiTheme="majorHAnsi" w:hAnsiTheme="majorHAnsi" w:cstheme="majorHAnsi"/>
                          <w:b/>
                          <w:bCs/>
                          <w:color w:val="009999"/>
                        </w:rPr>
                        <w:t>How can I foster teacher learning?</w:t>
                      </w:r>
                    </w:p>
                    <w:p w14:paraId="73A449FD" w14:textId="77777777" w:rsidR="009F546A" w:rsidRDefault="009F546A" w:rsidP="009F54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theme="majorHAnsi"/>
                          <w:color w:val="1A1A1A"/>
                          <w:sz w:val="20"/>
                          <w:szCs w:val="20"/>
                        </w:rPr>
                      </w:pPr>
                    </w:p>
                    <w:p w14:paraId="00B775B6" w14:textId="77777777" w:rsidR="009F546A" w:rsidRPr="009F546A" w:rsidRDefault="009F546A" w:rsidP="009F54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theme="majorHAnsi"/>
                          <w:color w:val="1A1A1A"/>
                          <w:sz w:val="20"/>
                          <w:szCs w:val="20"/>
                        </w:rPr>
                      </w:pPr>
                      <w:r w:rsidRPr="009F546A">
                        <w:rPr>
                          <w:rFonts w:asciiTheme="majorHAnsi" w:hAnsiTheme="majorHAnsi" w:cstheme="majorHAnsi"/>
                          <w:color w:val="1A1A1A"/>
                          <w:sz w:val="20"/>
                          <w:szCs w:val="20"/>
                        </w:rPr>
                        <w:t>Research ha</w:t>
                      </w:r>
                      <w:r>
                        <w:rPr>
                          <w:rFonts w:asciiTheme="majorHAnsi" w:hAnsiTheme="majorHAnsi" w:cstheme="majorHAnsi"/>
                          <w:color w:val="1A1A1A"/>
                          <w:sz w:val="20"/>
                          <w:szCs w:val="20"/>
                        </w:rPr>
                        <w:t xml:space="preserve">s shown that the most effective </w:t>
                      </w:r>
                      <w:r w:rsidRPr="009F546A">
                        <w:rPr>
                          <w:rFonts w:asciiTheme="majorHAnsi" w:hAnsiTheme="majorHAnsi" w:cstheme="majorHAnsi"/>
                          <w:color w:val="1A1A1A"/>
                          <w:sz w:val="20"/>
                          <w:szCs w:val="20"/>
                        </w:rPr>
                        <w:t>professional develop</w:t>
                      </w:r>
                      <w:r>
                        <w:rPr>
                          <w:rFonts w:asciiTheme="majorHAnsi" w:hAnsiTheme="majorHAnsi" w:cstheme="majorHAnsi"/>
                          <w:color w:val="1A1A1A"/>
                          <w:sz w:val="20"/>
                          <w:szCs w:val="20"/>
                        </w:rPr>
                        <w:t xml:space="preserve">ment for in-service teachers is </w:t>
                      </w:r>
                      <w:r w:rsidRPr="009F546A">
                        <w:rPr>
                          <w:rFonts w:asciiTheme="majorHAnsi" w:hAnsiTheme="majorHAnsi" w:cstheme="majorHAnsi"/>
                          <w:color w:val="1A1A1A"/>
                          <w:sz w:val="20"/>
                          <w:szCs w:val="20"/>
                        </w:rPr>
                        <w:t>situated in their sch</w:t>
                      </w:r>
                      <w:r>
                        <w:rPr>
                          <w:rFonts w:asciiTheme="majorHAnsi" w:hAnsiTheme="majorHAnsi" w:cstheme="majorHAnsi"/>
                          <w:color w:val="1A1A1A"/>
                          <w:sz w:val="20"/>
                          <w:szCs w:val="20"/>
                        </w:rPr>
                        <w:t xml:space="preserve">ool context and builds on their </w:t>
                      </w:r>
                      <w:r w:rsidRPr="009F546A">
                        <w:rPr>
                          <w:rFonts w:asciiTheme="majorHAnsi" w:hAnsiTheme="majorHAnsi" w:cstheme="majorHAnsi"/>
                          <w:color w:val="1A1A1A"/>
                          <w:sz w:val="20"/>
                          <w:szCs w:val="20"/>
                        </w:rPr>
                        <w:t>knowledge and d</w:t>
                      </w:r>
                      <w:r>
                        <w:rPr>
                          <w:rFonts w:asciiTheme="majorHAnsi" w:hAnsiTheme="majorHAnsi" w:cstheme="majorHAnsi"/>
                          <w:color w:val="1A1A1A"/>
                          <w:sz w:val="20"/>
                          <w:szCs w:val="20"/>
                        </w:rPr>
                        <w:t xml:space="preserve">ay-to-day classroom challenges. </w:t>
                      </w:r>
                      <w:r w:rsidRPr="009F546A">
                        <w:rPr>
                          <w:rFonts w:asciiTheme="majorHAnsi" w:hAnsiTheme="majorHAnsi" w:cstheme="majorHAnsi"/>
                          <w:color w:val="1A1A1A"/>
                          <w:sz w:val="20"/>
                          <w:szCs w:val="20"/>
                        </w:rPr>
                        <w:t>Participants in a school-b</w:t>
                      </w:r>
                      <w:r>
                        <w:rPr>
                          <w:rFonts w:asciiTheme="majorHAnsi" w:hAnsiTheme="majorHAnsi" w:cstheme="majorHAnsi"/>
                          <w:color w:val="1A1A1A"/>
                          <w:sz w:val="20"/>
                          <w:szCs w:val="20"/>
                        </w:rPr>
                        <w:t xml:space="preserve">ased professional learning community (SBPLC) </w:t>
                      </w:r>
                      <w:r w:rsidRPr="009F546A">
                        <w:rPr>
                          <w:rFonts w:asciiTheme="majorHAnsi" w:hAnsiTheme="majorHAnsi" w:cstheme="majorHAnsi"/>
                          <w:color w:val="1A1A1A"/>
                          <w:sz w:val="20"/>
                          <w:szCs w:val="20"/>
                        </w:rPr>
                        <w:t>collaboratively develop an inquiry stance toward their own practice.</w:t>
                      </w:r>
                    </w:p>
                    <w:p w14:paraId="192B71E7" w14:textId="77777777" w:rsidR="009F546A" w:rsidRPr="009F546A" w:rsidRDefault="009F546A" w:rsidP="009F54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theme="majorHAnsi"/>
                          <w:color w:val="1A1A1A"/>
                          <w:sz w:val="20"/>
                          <w:szCs w:val="20"/>
                        </w:rPr>
                      </w:pPr>
                    </w:p>
                    <w:p w14:paraId="32BD79E5" w14:textId="77777777" w:rsidR="009F546A" w:rsidRPr="009F546A" w:rsidRDefault="009F546A" w:rsidP="009F54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theme="majorHAnsi"/>
                          <w:color w:val="1A1A1A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1A1A1A"/>
                          <w:sz w:val="20"/>
                          <w:szCs w:val="20"/>
                        </w:rPr>
                        <w:t xml:space="preserve">The school structure that supports high-level SBPLC </w:t>
                      </w:r>
                      <w:r w:rsidRPr="009F546A">
                        <w:rPr>
                          <w:rFonts w:asciiTheme="majorHAnsi" w:hAnsiTheme="majorHAnsi" w:cstheme="majorHAnsi"/>
                          <w:color w:val="1A1A1A"/>
                          <w:sz w:val="20"/>
                          <w:szCs w:val="20"/>
                        </w:rPr>
                        <w:t>is one in which hierar</w:t>
                      </w:r>
                      <w:r>
                        <w:rPr>
                          <w:rFonts w:asciiTheme="majorHAnsi" w:hAnsiTheme="majorHAnsi" w:cstheme="majorHAnsi"/>
                          <w:color w:val="1A1A1A"/>
                          <w:sz w:val="20"/>
                          <w:szCs w:val="20"/>
                        </w:rPr>
                        <w:t xml:space="preserve">chy is flattened and leadership </w:t>
                      </w:r>
                      <w:r w:rsidRPr="009F546A">
                        <w:rPr>
                          <w:rFonts w:asciiTheme="majorHAnsi" w:hAnsiTheme="majorHAnsi" w:cstheme="majorHAnsi"/>
                          <w:color w:val="1A1A1A"/>
                          <w:sz w:val="20"/>
                          <w:szCs w:val="20"/>
                        </w:rPr>
                        <w:t>is decentralized, allowing every tea</w:t>
                      </w:r>
                      <w:r>
                        <w:rPr>
                          <w:rFonts w:asciiTheme="majorHAnsi" w:hAnsiTheme="majorHAnsi" w:cstheme="majorHAnsi"/>
                          <w:color w:val="1A1A1A"/>
                          <w:sz w:val="20"/>
                          <w:szCs w:val="20"/>
                        </w:rPr>
                        <w:t xml:space="preserve">cher to take an </w:t>
                      </w:r>
                      <w:r w:rsidRPr="009F546A">
                        <w:rPr>
                          <w:rFonts w:asciiTheme="majorHAnsi" w:hAnsiTheme="majorHAnsi" w:cstheme="majorHAnsi"/>
                          <w:color w:val="1A1A1A"/>
                          <w:sz w:val="20"/>
                          <w:szCs w:val="20"/>
                        </w:rPr>
                        <w:t>active leadership</w:t>
                      </w:r>
                      <w:r>
                        <w:rPr>
                          <w:rFonts w:asciiTheme="majorHAnsi" w:hAnsiTheme="majorHAnsi" w:cstheme="majorHAnsi"/>
                          <w:color w:val="1A1A1A"/>
                          <w:sz w:val="20"/>
                          <w:szCs w:val="20"/>
                        </w:rPr>
                        <w:t xml:space="preserve"> role, thus enhancing teachers’ </w:t>
                      </w:r>
                      <w:r w:rsidRPr="009F546A">
                        <w:rPr>
                          <w:rFonts w:asciiTheme="majorHAnsi" w:hAnsiTheme="majorHAnsi" w:cstheme="majorHAnsi"/>
                          <w:color w:val="1A1A1A"/>
                          <w:sz w:val="20"/>
                          <w:szCs w:val="20"/>
                        </w:rPr>
                        <w:t>self-efficacy and coll</w:t>
                      </w:r>
                      <w:r>
                        <w:rPr>
                          <w:rFonts w:asciiTheme="majorHAnsi" w:hAnsiTheme="majorHAnsi" w:cstheme="majorHAnsi"/>
                          <w:color w:val="1A1A1A"/>
                          <w:sz w:val="20"/>
                          <w:szCs w:val="20"/>
                        </w:rPr>
                        <w:t xml:space="preserve">ective efficacy, and increasing </w:t>
                      </w:r>
                      <w:r w:rsidRPr="009F546A">
                        <w:rPr>
                          <w:rFonts w:asciiTheme="majorHAnsi" w:hAnsiTheme="majorHAnsi" w:cstheme="majorHAnsi"/>
                          <w:color w:val="1A1A1A"/>
                          <w:sz w:val="20"/>
                          <w:szCs w:val="20"/>
                        </w:rPr>
                        <w:t>motivation to invest effor</w:t>
                      </w:r>
                      <w:r>
                        <w:rPr>
                          <w:rFonts w:asciiTheme="majorHAnsi" w:hAnsiTheme="majorHAnsi" w:cstheme="majorHAnsi"/>
                          <w:color w:val="1A1A1A"/>
                          <w:sz w:val="20"/>
                          <w:szCs w:val="20"/>
                        </w:rPr>
                        <w:t xml:space="preserve">ts in improving their practice. </w:t>
                      </w:r>
                      <w:r w:rsidRPr="009F546A">
                        <w:rPr>
                          <w:rFonts w:asciiTheme="majorHAnsi" w:hAnsiTheme="majorHAnsi" w:cstheme="majorHAnsi"/>
                          <w:color w:val="1A1A1A"/>
                          <w:sz w:val="20"/>
                          <w:szCs w:val="20"/>
                        </w:rPr>
                        <w:t>Leaders support teach</w:t>
                      </w:r>
                      <w:r>
                        <w:rPr>
                          <w:rFonts w:asciiTheme="majorHAnsi" w:hAnsiTheme="majorHAnsi" w:cstheme="majorHAnsi"/>
                          <w:color w:val="1A1A1A"/>
                          <w:sz w:val="20"/>
                          <w:szCs w:val="20"/>
                        </w:rPr>
                        <w:t xml:space="preserve">er learning with structures and </w:t>
                      </w:r>
                      <w:r w:rsidRPr="009F546A">
                        <w:rPr>
                          <w:rFonts w:asciiTheme="majorHAnsi" w:hAnsiTheme="majorHAnsi" w:cstheme="majorHAnsi"/>
                          <w:color w:val="1A1A1A"/>
                          <w:sz w:val="20"/>
                          <w:szCs w:val="20"/>
                        </w:rPr>
                        <w:t>routines for evaluation, knowledge management, staff</w:t>
                      </w:r>
                    </w:p>
                    <w:p w14:paraId="29FA1667" w14:textId="77777777" w:rsidR="009F546A" w:rsidRPr="009F546A" w:rsidRDefault="009F546A" w:rsidP="009F54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theme="majorHAnsi"/>
                          <w:color w:val="1A1A1A"/>
                          <w:sz w:val="20"/>
                          <w:szCs w:val="20"/>
                        </w:rPr>
                      </w:pPr>
                      <w:r w:rsidRPr="009F546A">
                        <w:rPr>
                          <w:rFonts w:asciiTheme="majorHAnsi" w:hAnsiTheme="majorHAnsi" w:cstheme="majorHAnsi"/>
                          <w:color w:val="1A1A1A"/>
                          <w:sz w:val="20"/>
                          <w:szCs w:val="20"/>
                        </w:rPr>
                        <w:t>involvement, and professional development.</w:t>
                      </w:r>
                    </w:p>
                    <w:p w14:paraId="7A3A4531" w14:textId="77777777" w:rsidR="009F546A" w:rsidRPr="009F546A" w:rsidRDefault="009F546A" w:rsidP="009F54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vers-CondensedLight" w:hAnsi="Univers-CondensedLight" w:cs="Univers-CondensedLight"/>
                          <w:color w:val="1A1A1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CC6E9B" w14:textId="77777777" w:rsidR="009F546A" w:rsidRDefault="009F546A">
      <w:pPr>
        <w:ind w:left="-450"/>
      </w:pPr>
    </w:p>
    <w:p w14:paraId="4FBBFB29" w14:textId="77777777" w:rsidR="009F546A" w:rsidRDefault="009F546A">
      <w:pPr>
        <w:ind w:left="-450"/>
      </w:pPr>
    </w:p>
    <w:p w14:paraId="799F3F57" w14:textId="77777777" w:rsidR="009F546A" w:rsidRDefault="009F546A">
      <w:pPr>
        <w:ind w:left="-450"/>
      </w:pPr>
    </w:p>
    <w:p w14:paraId="6D4DD893" w14:textId="77777777" w:rsidR="009F546A" w:rsidRDefault="009F546A">
      <w:pPr>
        <w:ind w:left="-450"/>
      </w:pPr>
    </w:p>
    <w:p w14:paraId="5E7A75DD" w14:textId="77777777" w:rsidR="009F546A" w:rsidRDefault="009F546A">
      <w:pPr>
        <w:ind w:left="-450"/>
      </w:pPr>
    </w:p>
    <w:p w14:paraId="1B087FDF" w14:textId="77777777" w:rsidR="00243643" w:rsidRDefault="009F546A">
      <w:pPr>
        <w:ind w:left="-45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2CCB79" wp14:editId="2386C909">
            <wp:simplePos x="0" y="0"/>
            <wp:positionH relativeFrom="margin">
              <wp:align>left</wp:align>
            </wp:positionH>
            <wp:positionV relativeFrom="margin">
              <wp:posOffset>144780</wp:posOffset>
            </wp:positionV>
            <wp:extent cx="7562215" cy="565785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56" t="7408" r="18981" b="8848"/>
                    <a:stretch/>
                  </pic:blipFill>
                  <pic:spPr bwMode="auto">
                    <a:xfrm>
                      <a:off x="0" y="0"/>
                      <a:ext cx="7562215" cy="565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43643" w:rsidSect="009F546A">
      <w:pgSz w:w="15840" w:h="12240" w:orient="landscape"/>
      <w:pgMar w:top="14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83F34" w14:textId="77777777" w:rsidR="00F56E96" w:rsidRDefault="00F56E96" w:rsidP="00F86B2D">
      <w:pPr>
        <w:spacing w:after="0" w:line="240" w:lineRule="auto"/>
      </w:pPr>
      <w:r>
        <w:separator/>
      </w:r>
    </w:p>
  </w:endnote>
  <w:endnote w:type="continuationSeparator" w:id="0">
    <w:p w14:paraId="040DEBEC" w14:textId="77777777" w:rsidR="00F56E96" w:rsidRDefault="00F56E96" w:rsidP="00F8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-CondensedLight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511CB" w14:textId="77777777" w:rsidR="00F56E96" w:rsidRDefault="00F56E96" w:rsidP="00F86B2D">
      <w:pPr>
        <w:spacing w:after="0" w:line="240" w:lineRule="auto"/>
      </w:pPr>
      <w:r>
        <w:separator/>
      </w:r>
    </w:p>
  </w:footnote>
  <w:footnote w:type="continuationSeparator" w:id="0">
    <w:p w14:paraId="69BC7C1C" w14:textId="77777777" w:rsidR="00F56E96" w:rsidRDefault="00F56E96" w:rsidP="00F86B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46A"/>
    <w:rsid w:val="00020D97"/>
    <w:rsid w:val="001B70A8"/>
    <w:rsid w:val="00243643"/>
    <w:rsid w:val="002A12F3"/>
    <w:rsid w:val="00333A93"/>
    <w:rsid w:val="004D468F"/>
    <w:rsid w:val="007A2153"/>
    <w:rsid w:val="00866D9D"/>
    <w:rsid w:val="008A5EE2"/>
    <w:rsid w:val="009F546A"/>
    <w:rsid w:val="00B1255C"/>
    <w:rsid w:val="00BC6568"/>
    <w:rsid w:val="00D76289"/>
    <w:rsid w:val="00E25B8C"/>
    <w:rsid w:val="00F56E96"/>
    <w:rsid w:val="00F850CA"/>
    <w:rsid w:val="00F8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685EC"/>
  <w15:chartTrackingRefBased/>
  <w15:docId w15:val="{7F4B7DA7-BB10-4EEA-817D-B6B03521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B2D"/>
  </w:style>
  <w:style w:type="paragraph" w:styleId="Footer">
    <w:name w:val="footer"/>
    <w:basedOn w:val="Normal"/>
    <w:link w:val="FooterChar"/>
    <w:uiPriority w:val="99"/>
    <w:unhideWhenUsed/>
    <w:rsid w:val="00F86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Gerzon</dc:creator>
  <cp:keywords/>
  <dc:description/>
  <cp:lastModifiedBy>Mast, Suzi</cp:lastModifiedBy>
  <cp:revision>2</cp:revision>
  <dcterms:created xsi:type="dcterms:W3CDTF">2019-02-05T18:14:00Z</dcterms:created>
  <dcterms:modified xsi:type="dcterms:W3CDTF">2019-02-05T18:14:00Z</dcterms:modified>
</cp:coreProperties>
</file>