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91603" w:rsidRPr="006B2AF7" w:rsidRDefault="009323C9" w:rsidP="006B2AF7">
      <w:pPr>
        <w:spacing w:after="120"/>
        <w:rPr>
          <w:rFonts w:ascii="Times New Roman" w:hAnsi="Times New Roman"/>
          <w:b/>
          <w:sz w:val="44"/>
          <w:szCs w:val="44"/>
        </w:rPr>
      </w:pPr>
      <w:sdt>
        <w:sdtPr>
          <w:rPr>
            <w:rFonts w:ascii="Times New Roman" w:hAnsi="Times New Roman"/>
            <w:b/>
            <w:sz w:val="44"/>
            <w:szCs w:val="44"/>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r w:rsidR="00A91603" w:rsidRPr="006B2AF7">
            <w:rPr>
              <w:rFonts w:ascii="Times New Roman" w:hAnsi="Times New Roman"/>
              <w:b/>
              <w:sz w:val="44"/>
              <w:szCs w:val="44"/>
            </w:rPr>
            <w:t>EOP - SECTION III</w:t>
          </w:r>
        </w:sdtContent>
      </w:sdt>
    </w:p>
    <w:p w:rsidR="00AC3AD2" w:rsidRPr="00DE323F" w:rsidRDefault="009323C9" w:rsidP="00A91603">
      <w:pPr>
        <w:pStyle w:val="NoSpacing"/>
        <w:jc w:val="both"/>
        <w:rPr>
          <w:rFonts w:ascii="Times New Roman" w:hAnsi="Times New Roman" w:cs="Times New Roman"/>
          <w:color w:val="632423" w:themeColor="accent2" w:themeShade="80"/>
          <w:sz w:val="40"/>
          <w:szCs w:val="40"/>
        </w:rPr>
      </w:pPr>
      <w:sdt>
        <w:sdtPr>
          <w:rPr>
            <w:rFonts w:ascii="Times New Roman" w:hAnsi="Times New Roman" w:cs="Times New Roman"/>
            <w:b/>
            <w:color w:val="632423" w:themeColor="accent2" w:themeShade="80"/>
            <w:sz w:val="44"/>
            <w:szCs w:val="44"/>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r w:rsidR="00C0657E" w:rsidRPr="00DE323F">
            <w:rPr>
              <w:rFonts w:ascii="Times New Roman" w:hAnsi="Times New Roman" w:cs="Times New Roman"/>
              <w:b/>
              <w:color w:val="632423" w:themeColor="accent2" w:themeShade="80"/>
              <w:sz w:val="44"/>
              <w:szCs w:val="44"/>
            </w:rPr>
            <w:t>THREAT/</w:t>
          </w:r>
          <w:r w:rsidR="00AC3AD2" w:rsidRPr="00DE323F">
            <w:rPr>
              <w:rFonts w:ascii="Times New Roman" w:hAnsi="Times New Roman" w:cs="Times New Roman"/>
              <w:b/>
              <w:color w:val="632423" w:themeColor="accent2" w:themeShade="80"/>
              <w:sz w:val="44"/>
              <w:szCs w:val="44"/>
            </w:rPr>
            <w:t>HAZARD SPECIFIC PROCEDURES</w:t>
          </w:r>
        </w:sdtContent>
      </w:sdt>
    </w:p>
    <w:p w:rsidR="00081800" w:rsidRDefault="00081800" w:rsidP="00081800">
      <w:pPr>
        <w:autoSpaceDE w:val="0"/>
        <w:autoSpaceDN w:val="0"/>
        <w:adjustRightInd w:val="0"/>
        <w:jc w:val="both"/>
        <w:rPr>
          <w:rFonts w:ascii="Times New Roman" w:hAnsi="Times New Roman"/>
        </w:rPr>
      </w:pPr>
    </w:p>
    <w:p w:rsidR="00041556" w:rsidRPr="00610C64" w:rsidRDefault="00387F4D" w:rsidP="00C700E8">
      <w:pPr>
        <w:autoSpaceDE w:val="0"/>
        <w:autoSpaceDN w:val="0"/>
        <w:adjustRightInd w:val="0"/>
        <w:spacing w:after="120"/>
        <w:jc w:val="both"/>
        <w:rPr>
          <w:rFonts w:ascii="Times New Roman" w:hAnsi="Times New Roman"/>
          <w:color w:val="000000"/>
        </w:rPr>
      </w:pPr>
      <w:r w:rsidRPr="007F066A">
        <w:rPr>
          <w:rFonts w:ascii="Times New Roman" w:hAnsi="Times New Roman"/>
        </w:rPr>
        <w:t>R</w:t>
      </w:r>
      <w:r w:rsidR="00EB620E" w:rsidRPr="007F066A">
        <w:rPr>
          <w:rFonts w:ascii="Times New Roman" w:hAnsi="Times New Roman"/>
        </w:rPr>
        <w:t xml:space="preserve">esources </w:t>
      </w:r>
      <w:r w:rsidR="00251DCE" w:rsidRPr="007F066A">
        <w:rPr>
          <w:rFonts w:ascii="Times New Roman" w:hAnsi="Times New Roman"/>
        </w:rPr>
        <w:t>available</w:t>
      </w:r>
      <w:r w:rsidR="00C0657E">
        <w:rPr>
          <w:rFonts w:ascii="Times New Roman" w:hAnsi="Times New Roman"/>
        </w:rPr>
        <w:t xml:space="preserve"> in Section II</w:t>
      </w:r>
      <w:r w:rsidR="00B61337">
        <w:rPr>
          <w:rFonts w:ascii="Times New Roman" w:hAnsi="Times New Roman"/>
        </w:rPr>
        <w:t>I</w:t>
      </w:r>
      <w:r w:rsidR="00EB620E" w:rsidRPr="007F066A">
        <w:rPr>
          <w:rFonts w:ascii="Times New Roman" w:hAnsi="Times New Roman"/>
        </w:rPr>
        <w:t xml:space="preserve"> will </w:t>
      </w:r>
      <w:r w:rsidR="002A5750" w:rsidRPr="007F066A">
        <w:rPr>
          <w:rFonts w:ascii="Times New Roman" w:hAnsi="Times New Roman"/>
        </w:rPr>
        <w:t>buil</w:t>
      </w:r>
      <w:r w:rsidR="004B1605">
        <w:rPr>
          <w:rFonts w:ascii="Times New Roman" w:hAnsi="Times New Roman"/>
        </w:rPr>
        <w:t>d</w:t>
      </w:r>
      <w:r w:rsidR="004C1093">
        <w:rPr>
          <w:rFonts w:ascii="Times New Roman" w:hAnsi="Times New Roman"/>
        </w:rPr>
        <w:t xml:space="preserve"> upon the EO</w:t>
      </w:r>
      <w:r w:rsidR="002A5750" w:rsidRPr="007F066A">
        <w:rPr>
          <w:rFonts w:ascii="Times New Roman" w:hAnsi="Times New Roman"/>
        </w:rPr>
        <w:t xml:space="preserve">P by </w:t>
      </w:r>
      <w:r w:rsidR="00EB620E" w:rsidRPr="007F066A">
        <w:rPr>
          <w:rFonts w:ascii="Times New Roman" w:hAnsi="Times New Roman"/>
        </w:rPr>
        <w:t>assist</w:t>
      </w:r>
      <w:r w:rsidR="002A5750" w:rsidRPr="007F066A">
        <w:rPr>
          <w:rFonts w:ascii="Times New Roman" w:hAnsi="Times New Roman"/>
        </w:rPr>
        <w:t>ing</w:t>
      </w:r>
      <w:r w:rsidR="00EB620E" w:rsidRPr="007F066A">
        <w:rPr>
          <w:rFonts w:ascii="Times New Roman" w:hAnsi="Times New Roman"/>
        </w:rPr>
        <w:t xml:space="preserve"> schools/districts in </w:t>
      </w:r>
      <w:r w:rsidR="00AE1B4F" w:rsidRPr="007F066A">
        <w:rPr>
          <w:rFonts w:ascii="Times New Roman" w:hAnsi="Times New Roman"/>
        </w:rPr>
        <w:t xml:space="preserve">the development </w:t>
      </w:r>
      <w:r w:rsidR="0070181D" w:rsidRPr="007F066A">
        <w:rPr>
          <w:rFonts w:ascii="Times New Roman" w:hAnsi="Times New Roman"/>
        </w:rPr>
        <w:t xml:space="preserve">or modification of </w:t>
      </w:r>
      <w:r w:rsidR="008C5370">
        <w:rPr>
          <w:rFonts w:ascii="Times New Roman" w:hAnsi="Times New Roman"/>
        </w:rPr>
        <w:t>threat/</w:t>
      </w:r>
      <w:r w:rsidR="00EB620E" w:rsidRPr="007F066A">
        <w:rPr>
          <w:rFonts w:ascii="Times New Roman" w:hAnsi="Times New Roman"/>
        </w:rPr>
        <w:t xml:space="preserve">hazard-specific </w:t>
      </w:r>
      <w:r w:rsidRPr="007F066A">
        <w:rPr>
          <w:rFonts w:ascii="Times New Roman" w:hAnsi="Times New Roman"/>
        </w:rPr>
        <w:t xml:space="preserve">policy and </w:t>
      </w:r>
      <w:r w:rsidR="00EB620E" w:rsidRPr="007F066A">
        <w:rPr>
          <w:rFonts w:ascii="Times New Roman" w:hAnsi="Times New Roman"/>
        </w:rPr>
        <w:t>procedures</w:t>
      </w:r>
      <w:r w:rsidR="00906A33" w:rsidRPr="007F066A">
        <w:rPr>
          <w:rFonts w:ascii="Times New Roman" w:hAnsi="Times New Roman"/>
        </w:rPr>
        <w:t>, in a</w:t>
      </w:r>
      <w:r w:rsidR="0070181D" w:rsidRPr="007F066A">
        <w:rPr>
          <w:rFonts w:ascii="Times New Roman" w:hAnsi="Times New Roman"/>
        </w:rPr>
        <w:t xml:space="preserve">ddition </w:t>
      </w:r>
      <w:r w:rsidR="00521FA8" w:rsidRPr="007F066A">
        <w:rPr>
          <w:rFonts w:ascii="Times New Roman" w:hAnsi="Times New Roman"/>
        </w:rPr>
        <w:t xml:space="preserve">to conducting sight specific </w:t>
      </w:r>
      <w:r w:rsidR="00613BE9">
        <w:rPr>
          <w:rFonts w:ascii="Times New Roman" w:hAnsi="Times New Roman"/>
        </w:rPr>
        <w:t>threat/</w:t>
      </w:r>
      <w:r w:rsidR="00EB620E" w:rsidRPr="007F066A">
        <w:rPr>
          <w:rFonts w:ascii="Times New Roman" w:hAnsi="Times New Roman"/>
        </w:rPr>
        <w:t>hazard identifi</w:t>
      </w:r>
      <w:r w:rsidR="00A95358" w:rsidRPr="007F066A">
        <w:rPr>
          <w:rFonts w:ascii="Times New Roman" w:hAnsi="Times New Roman"/>
        </w:rPr>
        <w:t>cation</w:t>
      </w:r>
      <w:r w:rsidR="00EB620E" w:rsidRPr="007F066A">
        <w:rPr>
          <w:rFonts w:ascii="Times New Roman" w:hAnsi="Times New Roman"/>
        </w:rPr>
        <w:t xml:space="preserve"> </w:t>
      </w:r>
      <w:r w:rsidR="00906A33" w:rsidRPr="007F066A">
        <w:rPr>
          <w:rFonts w:ascii="Times New Roman" w:hAnsi="Times New Roman"/>
        </w:rPr>
        <w:t xml:space="preserve">and </w:t>
      </w:r>
      <w:r w:rsidR="00EB620E" w:rsidRPr="007F066A">
        <w:rPr>
          <w:rFonts w:ascii="Times New Roman" w:hAnsi="Times New Roman"/>
        </w:rPr>
        <w:t>analysis</w:t>
      </w:r>
      <w:r w:rsidR="00521FA8" w:rsidRPr="007F066A">
        <w:rPr>
          <w:rFonts w:ascii="Times New Roman" w:hAnsi="Times New Roman"/>
        </w:rPr>
        <w:t>.</w:t>
      </w:r>
      <w:r w:rsidR="00EB620E" w:rsidRPr="007F066A">
        <w:rPr>
          <w:rFonts w:ascii="Times New Roman" w:hAnsi="Times New Roman"/>
        </w:rPr>
        <w:t xml:space="preserve"> </w:t>
      </w:r>
      <w:r w:rsidR="00A97227" w:rsidRPr="007F066A">
        <w:rPr>
          <w:rFonts w:ascii="Times New Roman" w:hAnsi="Times New Roman"/>
          <w:bCs/>
          <w:color w:val="000000"/>
        </w:rPr>
        <w:t>Hazard and threat specific checklists or procedures</w:t>
      </w:r>
      <w:r w:rsidR="00FD00DA" w:rsidRPr="007F066A">
        <w:rPr>
          <w:rFonts w:ascii="Times New Roman" w:hAnsi="Times New Roman"/>
          <w:bCs/>
          <w:color w:val="000000"/>
        </w:rPr>
        <w:t xml:space="preserve"> </w:t>
      </w:r>
      <w:r w:rsidR="00A97227" w:rsidRPr="007F066A">
        <w:rPr>
          <w:rFonts w:ascii="Times New Roman" w:hAnsi="Times New Roman"/>
          <w:bCs/>
          <w:color w:val="000000"/>
        </w:rPr>
        <w:t>listed</w:t>
      </w:r>
      <w:r w:rsidR="00613BE9">
        <w:rPr>
          <w:rFonts w:ascii="Times New Roman" w:hAnsi="Times New Roman"/>
          <w:bCs/>
          <w:color w:val="000000"/>
        </w:rPr>
        <w:t xml:space="preserve"> in Section II</w:t>
      </w:r>
      <w:r w:rsidR="00B61337">
        <w:rPr>
          <w:rFonts w:ascii="Times New Roman" w:hAnsi="Times New Roman"/>
          <w:bCs/>
          <w:color w:val="000000"/>
        </w:rPr>
        <w:t>I</w:t>
      </w:r>
      <w:r w:rsidR="0023480C" w:rsidRPr="007F066A">
        <w:rPr>
          <w:rFonts w:ascii="Times New Roman" w:hAnsi="Times New Roman"/>
          <w:bCs/>
          <w:color w:val="000000"/>
        </w:rPr>
        <w:t xml:space="preserve"> </w:t>
      </w:r>
      <w:r w:rsidR="00A97227" w:rsidRPr="007F066A">
        <w:rPr>
          <w:rFonts w:ascii="Times New Roman" w:hAnsi="Times New Roman"/>
          <w:color w:val="000000"/>
        </w:rPr>
        <w:t xml:space="preserve">describe </w:t>
      </w:r>
      <w:r w:rsidR="0023480C" w:rsidRPr="007F066A">
        <w:rPr>
          <w:rFonts w:ascii="Times New Roman" w:hAnsi="Times New Roman"/>
          <w:color w:val="000000"/>
        </w:rPr>
        <w:t>guidelines</w:t>
      </w:r>
      <w:r w:rsidR="00A97227" w:rsidRPr="007F066A">
        <w:rPr>
          <w:rFonts w:ascii="Times New Roman" w:hAnsi="Times New Roman"/>
          <w:color w:val="000000"/>
        </w:rPr>
        <w:t xml:space="preserve"> for a specific </w:t>
      </w:r>
      <w:r w:rsidR="00613BE9">
        <w:rPr>
          <w:rFonts w:ascii="Times New Roman" w:hAnsi="Times New Roman"/>
          <w:color w:val="000000"/>
        </w:rPr>
        <w:t>threat/</w:t>
      </w:r>
      <w:r w:rsidR="00A97227" w:rsidRPr="007F066A">
        <w:rPr>
          <w:rFonts w:ascii="Times New Roman" w:hAnsi="Times New Roman"/>
          <w:color w:val="000000"/>
        </w:rPr>
        <w:t xml:space="preserve">hazard, and focus on the special planning needs generated by the one </w:t>
      </w:r>
      <w:r w:rsidR="00613BE9">
        <w:rPr>
          <w:rFonts w:ascii="Times New Roman" w:hAnsi="Times New Roman"/>
          <w:color w:val="000000"/>
        </w:rPr>
        <w:t>threat/</w:t>
      </w:r>
      <w:r w:rsidR="00A97227" w:rsidRPr="007F066A">
        <w:rPr>
          <w:rFonts w:ascii="Times New Roman" w:hAnsi="Times New Roman"/>
          <w:color w:val="000000"/>
        </w:rPr>
        <w:t>hazard.</w:t>
      </w:r>
      <w:r w:rsidR="003B7F45">
        <w:rPr>
          <w:rFonts w:ascii="Times New Roman" w:hAnsi="Times New Roman"/>
          <w:color w:val="000000"/>
        </w:rPr>
        <w:t xml:space="preserve"> </w:t>
      </w:r>
    </w:p>
    <w:p w:rsidR="00613BE9" w:rsidRPr="00610C64" w:rsidRDefault="005941D2" w:rsidP="00C700E8">
      <w:pPr>
        <w:pStyle w:val="NoSpacing"/>
        <w:spacing w:after="120"/>
        <w:jc w:val="both"/>
        <w:rPr>
          <w:rFonts w:ascii="Times New Roman" w:hAnsi="Times New Roman" w:cs="Times New Roman"/>
          <w:b/>
          <w:bCs/>
          <w:color w:val="000000"/>
          <w:sz w:val="24"/>
          <w:szCs w:val="24"/>
        </w:rPr>
      </w:pPr>
      <w:r w:rsidRPr="007F066A">
        <w:rPr>
          <w:rFonts w:ascii="Times New Roman" w:hAnsi="Times New Roman" w:cs="Times New Roman"/>
          <w:sz w:val="24"/>
          <w:szCs w:val="24"/>
        </w:rPr>
        <w:t>E</w:t>
      </w:r>
      <w:r w:rsidR="00266FBD" w:rsidRPr="007F066A">
        <w:rPr>
          <w:rFonts w:ascii="Times New Roman" w:hAnsi="Times New Roman" w:cs="Times New Roman"/>
          <w:sz w:val="24"/>
          <w:szCs w:val="24"/>
        </w:rPr>
        <w:t xml:space="preserve">nsure </w:t>
      </w:r>
      <w:r w:rsidR="00EB620E" w:rsidRPr="007F066A">
        <w:rPr>
          <w:rFonts w:ascii="Times New Roman" w:hAnsi="Times New Roman" w:cs="Times New Roman"/>
          <w:sz w:val="24"/>
          <w:szCs w:val="24"/>
        </w:rPr>
        <w:t xml:space="preserve">components of </w:t>
      </w:r>
      <w:r w:rsidR="009B5909" w:rsidRPr="007F066A">
        <w:rPr>
          <w:rFonts w:ascii="Times New Roman" w:hAnsi="Times New Roman" w:cs="Times New Roman"/>
          <w:sz w:val="24"/>
          <w:szCs w:val="24"/>
        </w:rPr>
        <w:t>Sec</w:t>
      </w:r>
      <w:r w:rsidR="00613BE9">
        <w:rPr>
          <w:rFonts w:ascii="Times New Roman" w:hAnsi="Times New Roman" w:cs="Times New Roman"/>
          <w:sz w:val="24"/>
          <w:szCs w:val="24"/>
        </w:rPr>
        <w:t>tion II</w:t>
      </w:r>
      <w:r w:rsidR="00B61337">
        <w:rPr>
          <w:rFonts w:ascii="Times New Roman" w:hAnsi="Times New Roman" w:cs="Times New Roman"/>
          <w:sz w:val="24"/>
          <w:szCs w:val="24"/>
        </w:rPr>
        <w:t>I</w:t>
      </w:r>
      <w:r w:rsidR="00EB620E" w:rsidRPr="007F066A">
        <w:rPr>
          <w:rFonts w:ascii="Times New Roman" w:hAnsi="Times New Roman" w:cs="Times New Roman"/>
          <w:sz w:val="24"/>
          <w:szCs w:val="24"/>
        </w:rPr>
        <w:t xml:space="preserve"> conform to school/district policy and procedures, in addition to local, </w:t>
      </w:r>
      <w:r w:rsidR="00F47115" w:rsidRPr="007F066A">
        <w:rPr>
          <w:rFonts w:ascii="Times New Roman" w:hAnsi="Times New Roman" w:cs="Times New Roman"/>
          <w:sz w:val="24"/>
          <w:szCs w:val="24"/>
        </w:rPr>
        <w:t>State,</w:t>
      </w:r>
      <w:r w:rsidR="00EB620E" w:rsidRPr="007F066A">
        <w:rPr>
          <w:rFonts w:ascii="Times New Roman" w:hAnsi="Times New Roman" w:cs="Times New Roman"/>
          <w:sz w:val="24"/>
          <w:szCs w:val="24"/>
        </w:rPr>
        <w:t xml:space="preserve"> and federal law.</w:t>
      </w:r>
      <w:r w:rsidR="003B7F45">
        <w:rPr>
          <w:rFonts w:ascii="Times New Roman" w:hAnsi="Times New Roman" w:cs="Times New Roman"/>
          <w:sz w:val="24"/>
          <w:szCs w:val="24"/>
        </w:rPr>
        <w:t xml:space="preserve"> </w:t>
      </w:r>
      <w:r w:rsidRPr="007F066A">
        <w:rPr>
          <w:rFonts w:ascii="Times New Roman" w:hAnsi="Times New Roman" w:cs="Times New Roman"/>
          <w:sz w:val="24"/>
          <w:szCs w:val="24"/>
        </w:rPr>
        <w:t>Additionally, c</w:t>
      </w:r>
      <w:r w:rsidR="000731C6" w:rsidRPr="007F066A">
        <w:rPr>
          <w:rFonts w:ascii="Times New Roman" w:hAnsi="Times New Roman" w:cs="Times New Roman"/>
          <w:sz w:val="24"/>
          <w:szCs w:val="24"/>
        </w:rPr>
        <w:t xml:space="preserve">ollaborate with public health, law enforcement, </w:t>
      </w:r>
      <w:r w:rsidR="002D1AFE" w:rsidRPr="007F066A">
        <w:rPr>
          <w:rFonts w:ascii="Times New Roman" w:hAnsi="Times New Roman" w:cs="Times New Roman"/>
          <w:sz w:val="24"/>
          <w:szCs w:val="24"/>
        </w:rPr>
        <w:t xml:space="preserve">fire </w:t>
      </w:r>
      <w:r w:rsidR="00F47115" w:rsidRPr="007F066A">
        <w:rPr>
          <w:rFonts w:ascii="Times New Roman" w:hAnsi="Times New Roman" w:cs="Times New Roman"/>
          <w:sz w:val="24"/>
          <w:szCs w:val="24"/>
        </w:rPr>
        <w:t>service,</w:t>
      </w:r>
      <w:r w:rsidR="002D1AFE" w:rsidRPr="007F066A">
        <w:rPr>
          <w:rFonts w:ascii="Times New Roman" w:hAnsi="Times New Roman" w:cs="Times New Roman"/>
          <w:sz w:val="24"/>
          <w:szCs w:val="24"/>
        </w:rPr>
        <w:t xml:space="preserve"> and emergency management </w:t>
      </w:r>
      <w:r w:rsidR="00613BE9">
        <w:rPr>
          <w:rFonts w:ascii="Times New Roman" w:hAnsi="Times New Roman" w:cs="Times New Roman"/>
          <w:sz w:val="24"/>
          <w:szCs w:val="24"/>
        </w:rPr>
        <w:t xml:space="preserve">and other community partners </w:t>
      </w:r>
      <w:r w:rsidR="006F2F0A" w:rsidRPr="007F066A">
        <w:rPr>
          <w:rFonts w:ascii="Times New Roman" w:hAnsi="Times New Roman" w:cs="Times New Roman"/>
          <w:sz w:val="24"/>
          <w:szCs w:val="24"/>
        </w:rPr>
        <w:t>a</w:t>
      </w:r>
      <w:r w:rsidR="009B0424" w:rsidRPr="007F066A">
        <w:rPr>
          <w:rFonts w:ascii="Times New Roman" w:hAnsi="Times New Roman" w:cs="Times New Roman"/>
          <w:sz w:val="24"/>
          <w:szCs w:val="24"/>
        </w:rPr>
        <w:t>s</w:t>
      </w:r>
      <w:r w:rsidR="00EB620E" w:rsidRPr="007F066A">
        <w:rPr>
          <w:rFonts w:ascii="Times New Roman" w:hAnsi="Times New Roman" w:cs="Times New Roman"/>
          <w:sz w:val="24"/>
          <w:szCs w:val="24"/>
        </w:rPr>
        <w:t xml:space="preserve"> appropriate, </w:t>
      </w:r>
      <w:r w:rsidR="006F2F0A" w:rsidRPr="007F066A">
        <w:rPr>
          <w:rFonts w:ascii="Times New Roman" w:hAnsi="Times New Roman" w:cs="Times New Roman"/>
          <w:sz w:val="24"/>
          <w:szCs w:val="24"/>
        </w:rPr>
        <w:t xml:space="preserve">when </w:t>
      </w:r>
      <w:r w:rsidR="00DF03AC" w:rsidRPr="007F066A">
        <w:rPr>
          <w:rFonts w:ascii="Times New Roman" w:hAnsi="Times New Roman" w:cs="Times New Roman"/>
          <w:sz w:val="24"/>
          <w:szCs w:val="24"/>
        </w:rPr>
        <w:t>incorporat</w:t>
      </w:r>
      <w:r w:rsidR="006F2F0A" w:rsidRPr="007F066A">
        <w:rPr>
          <w:rFonts w:ascii="Times New Roman" w:hAnsi="Times New Roman" w:cs="Times New Roman"/>
          <w:sz w:val="24"/>
          <w:szCs w:val="24"/>
        </w:rPr>
        <w:t>ing</w:t>
      </w:r>
      <w:r w:rsidR="00DF03AC" w:rsidRPr="007F066A">
        <w:rPr>
          <w:rFonts w:ascii="Times New Roman" w:hAnsi="Times New Roman" w:cs="Times New Roman"/>
          <w:sz w:val="24"/>
          <w:szCs w:val="24"/>
        </w:rPr>
        <w:t xml:space="preserve"> </w:t>
      </w:r>
      <w:r w:rsidR="00613BE9">
        <w:rPr>
          <w:rFonts w:ascii="Times New Roman" w:hAnsi="Times New Roman" w:cs="Times New Roman"/>
          <w:sz w:val="24"/>
          <w:szCs w:val="24"/>
        </w:rPr>
        <w:t>Section II</w:t>
      </w:r>
      <w:r w:rsidR="00B61337">
        <w:rPr>
          <w:rFonts w:ascii="Times New Roman" w:hAnsi="Times New Roman" w:cs="Times New Roman"/>
          <w:sz w:val="24"/>
          <w:szCs w:val="24"/>
        </w:rPr>
        <w:t>I</w:t>
      </w:r>
      <w:r w:rsidR="00EB620E" w:rsidRPr="007F066A">
        <w:rPr>
          <w:rFonts w:ascii="Times New Roman" w:hAnsi="Times New Roman" w:cs="Times New Roman"/>
          <w:sz w:val="24"/>
          <w:szCs w:val="24"/>
        </w:rPr>
        <w:t xml:space="preserve"> items </w:t>
      </w:r>
      <w:r w:rsidR="006F2F0A" w:rsidRPr="007F066A">
        <w:rPr>
          <w:rFonts w:ascii="Times New Roman" w:hAnsi="Times New Roman" w:cs="Times New Roman"/>
          <w:sz w:val="24"/>
          <w:szCs w:val="24"/>
        </w:rPr>
        <w:t>in</w:t>
      </w:r>
      <w:r w:rsidR="00EB620E" w:rsidRPr="007F066A">
        <w:rPr>
          <w:rFonts w:ascii="Times New Roman" w:hAnsi="Times New Roman" w:cs="Times New Roman"/>
          <w:sz w:val="24"/>
          <w:szCs w:val="24"/>
        </w:rPr>
        <w:t xml:space="preserve">to </w:t>
      </w:r>
      <w:r w:rsidR="00A71C27" w:rsidRPr="007F066A">
        <w:rPr>
          <w:rFonts w:ascii="Times New Roman" w:hAnsi="Times New Roman" w:cs="Times New Roman"/>
          <w:sz w:val="24"/>
          <w:szCs w:val="24"/>
        </w:rPr>
        <w:t>your policy or procedures</w:t>
      </w:r>
      <w:r w:rsidR="00EB620E" w:rsidRPr="007F066A">
        <w:rPr>
          <w:rFonts w:ascii="Times New Roman" w:hAnsi="Times New Roman" w:cs="Times New Roman"/>
          <w:sz w:val="24"/>
          <w:szCs w:val="24"/>
        </w:rPr>
        <w:t>, and remove any items from checklist</w:t>
      </w:r>
      <w:r w:rsidR="0019280C" w:rsidRPr="007F066A">
        <w:rPr>
          <w:rFonts w:ascii="Times New Roman" w:hAnsi="Times New Roman" w:cs="Times New Roman"/>
          <w:sz w:val="24"/>
          <w:szCs w:val="24"/>
        </w:rPr>
        <w:t>s that are</w:t>
      </w:r>
      <w:r w:rsidR="00EB620E" w:rsidRPr="007F066A">
        <w:rPr>
          <w:rFonts w:ascii="Times New Roman" w:hAnsi="Times New Roman" w:cs="Times New Roman"/>
          <w:sz w:val="24"/>
          <w:szCs w:val="24"/>
        </w:rPr>
        <w:t xml:space="preserve"> not applicable</w:t>
      </w:r>
      <w:r w:rsidR="00DF03AC" w:rsidRPr="007F066A">
        <w:rPr>
          <w:rFonts w:ascii="Times New Roman" w:hAnsi="Times New Roman" w:cs="Times New Roman"/>
          <w:sz w:val="24"/>
          <w:szCs w:val="24"/>
        </w:rPr>
        <w:t>.</w:t>
      </w:r>
      <w:r w:rsidR="00EB620E" w:rsidRPr="007F066A">
        <w:rPr>
          <w:rFonts w:ascii="Times New Roman" w:hAnsi="Times New Roman" w:cs="Times New Roman"/>
          <w:sz w:val="24"/>
          <w:szCs w:val="24"/>
        </w:rPr>
        <w:t xml:space="preserve"> </w:t>
      </w:r>
      <w:r w:rsidR="00ED5694">
        <w:rPr>
          <w:rFonts w:ascii="Times New Roman" w:hAnsi="Times New Roman" w:cs="Times New Roman"/>
          <w:sz w:val="24"/>
          <w:szCs w:val="24"/>
        </w:rPr>
        <w:t xml:space="preserve">This document often refers to notifying the Incident Commander. Note that this may be a principal or designee. </w:t>
      </w:r>
    </w:p>
    <w:p w:rsidR="00F61AD1" w:rsidRPr="007F066A" w:rsidRDefault="00B61337" w:rsidP="00C700E8">
      <w:pPr>
        <w:autoSpaceDE w:val="0"/>
        <w:autoSpaceDN w:val="0"/>
        <w:adjustRightInd w:val="0"/>
        <w:spacing w:after="120"/>
        <w:jc w:val="both"/>
        <w:rPr>
          <w:rFonts w:ascii="Times New Roman" w:hAnsi="Times New Roman"/>
          <w:color w:val="000000" w:themeColor="text1"/>
        </w:rPr>
      </w:pPr>
      <w:r w:rsidRPr="00C72423">
        <w:rPr>
          <w:rFonts w:ascii="Times New Roman" w:hAnsi="Times New Roman"/>
          <w:color w:val="000000" w:themeColor="text1"/>
        </w:rPr>
        <w:t>It is the responsibility of</w:t>
      </w:r>
      <w:r w:rsidR="00613BE9" w:rsidRPr="00C72423">
        <w:rPr>
          <w:rFonts w:ascii="Times New Roman" w:hAnsi="Times New Roman"/>
          <w:color w:val="000000" w:themeColor="text1"/>
        </w:rPr>
        <w:t xml:space="preserve"> the district planning team, with assistance from community partners</w:t>
      </w:r>
      <w:r w:rsidRPr="00C72423">
        <w:rPr>
          <w:rFonts w:ascii="Times New Roman" w:hAnsi="Times New Roman"/>
          <w:color w:val="000000" w:themeColor="text1"/>
        </w:rPr>
        <w:t xml:space="preserve"> such as </w:t>
      </w:r>
      <w:r w:rsidR="003D50DB" w:rsidRPr="00C72423">
        <w:rPr>
          <w:rFonts w:ascii="Times New Roman" w:hAnsi="Times New Roman"/>
          <w:color w:val="000000" w:themeColor="text1"/>
        </w:rPr>
        <w:t xml:space="preserve">emergency management, </w:t>
      </w:r>
      <w:r w:rsidRPr="00C72423">
        <w:rPr>
          <w:rFonts w:ascii="Times New Roman" w:hAnsi="Times New Roman"/>
          <w:color w:val="000000" w:themeColor="text1"/>
        </w:rPr>
        <w:t>local law enforcement, fire, and public health</w:t>
      </w:r>
      <w:r w:rsidR="00613BE9" w:rsidRPr="00C72423">
        <w:rPr>
          <w:rFonts w:ascii="Times New Roman" w:hAnsi="Times New Roman"/>
          <w:color w:val="000000" w:themeColor="text1"/>
        </w:rPr>
        <w:t xml:space="preserve">, </w:t>
      </w:r>
      <w:r w:rsidRPr="00C72423">
        <w:rPr>
          <w:rFonts w:ascii="Times New Roman" w:hAnsi="Times New Roman"/>
          <w:color w:val="000000" w:themeColor="text1"/>
        </w:rPr>
        <w:t xml:space="preserve">to </w:t>
      </w:r>
      <w:r w:rsidR="00613BE9" w:rsidRPr="00C72423">
        <w:rPr>
          <w:rFonts w:ascii="Times New Roman" w:hAnsi="Times New Roman"/>
          <w:color w:val="000000" w:themeColor="text1"/>
        </w:rPr>
        <w:t xml:space="preserve">complete a threat/hazard </w:t>
      </w:r>
      <w:r w:rsidR="00FD3F84" w:rsidRPr="00C72423">
        <w:rPr>
          <w:rFonts w:ascii="Times New Roman" w:hAnsi="Times New Roman"/>
          <w:color w:val="000000" w:themeColor="text1"/>
        </w:rPr>
        <w:t xml:space="preserve">analysis </w:t>
      </w:r>
      <w:r w:rsidR="00613BE9" w:rsidRPr="00C72423">
        <w:rPr>
          <w:rFonts w:ascii="Times New Roman" w:hAnsi="Times New Roman"/>
          <w:color w:val="000000" w:themeColor="text1"/>
        </w:rPr>
        <w:t>risk worksheet</w:t>
      </w:r>
      <w:r w:rsidR="00613BE9" w:rsidRPr="00C72423">
        <w:rPr>
          <w:rStyle w:val="FootnoteReference"/>
          <w:rFonts w:ascii="Times New Roman" w:hAnsi="Times New Roman"/>
          <w:color w:val="000000" w:themeColor="text1"/>
        </w:rPr>
        <w:footnoteReference w:id="1"/>
      </w:r>
      <w:r w:rsidRPr="00C72423">
        <w:rPr>
          <w:rFonts w:ascii="Times New Roman" w:hAnsi="Times New Roman"/>
          <w:color w:val="000000" w:themeColor="text1"/>
        </w:rPr>
        <w:t xml:space="preserve"> or</w:t>
      </w:r>
      <w:r w:rsidR="00613BE9" w:rsidRPr="00C72423">
        <w:rPr>
          <w:rFonts w:ascii="Times New Roman" w:hAnsi="Times New Roman"/>
          <w:color w:val="000000" w:themeColor="text1"/>
        </w:rPr>
        <w:t xml:space="preserve"> a Calculated Priority Risk Index</w:t>
      </w:r>
      <w:r w:rsidR="008A72A8" w:rsidRPr="00C72423">
        <w:rPr>
          <w:rFonts w:ascii="Times New Roman" w:hAnsi="Times New Roman"/>
          <w:color w:val="000000" w:themeColor="text1"/>
        </w:rPr>
        <w:t xml:space="preserve"> (CPRI)</w:t>
      </w:r>
      <w:r w:rsidR="008A72A8" w:rsidRPr="00C72423">
        <w:rPr>
          <w:rStyle w:val="FootnoteReference"/>
          <w:rFonts w:ascii="Times New Roman" w:hAnsi="Times New Roman"/>
          <w:color w:val="000000" w:themeColor="text1"/>
        </w:rPr>
        <w:footnoteReference w:id="2"/>
      </w:r>
      <w:r w:rsidR="008A72A8" w:rsidRPr="00C72423">
        <w:rPr>
          <w:rFonts w:ascii="Times New Roman" w:hAnsi="Times New Roman"/>
          <w:color w:val="000000" w:themeColor="text1"/>
        </w:rPr>
        <w:t xml:space="preserve"> for the purpose of prioritizing threat/hazards for </w:t>
      </w:r>
      <w:r w:rsidRPr="00C72423">
        <w:rPr>
          <w:rFonts w:ascii="Times New Roman" w:hAnsi="Times New Roman"/>
          <w:color w:val="000000" w:themeColor="text1"/>
        </w:rPr>
        <w:t>consideration of inclusion in your</w:t>
      </w:r>
      <w:r w:rsidR="00457E12" w:rsidRPr="00C72423">
        <w:rPr>
          <w:rFonts w:ascii="Times New Roman" w:hAnsi="Times New Roman"/>
          <w:color w:val="000000" w:themeColor="text1"/>
        </w:rPr>
        <w:t xml:space="preserve"> EO</w:t>
      </w:r>
      <w:r w:rsidR="008A72A8" w:rsidRPr="00C72423">
        <w:rPr>
          <w:rFonts w:ascii="Times New Roman" w:hAnsi="Times New Roman"/>
          <w:color w:val="000000" w:themeColor="text1"/>
        </w:rPr>
        <w:t>P.</w:t>
      </w:r>
      <w:r w:rsidR="003B7F45">
        <w:rPr>
          <w:rFonts w:ascii="Times New Roman" w:hAnsi="Times New Roman"/>
          <w:color w:val="000000" w:themeColor="text1"/>
        </w:rPr>
        <w:t xml:space="preserve"> </w:t>
      </w:r>
      <w:r w:rsidR="004C1093" w:rsidRPr="00C72423">
        <w:rPr>
          <w:rFonts w:ascii="Times New Roman" w:hAnsi="Times New Roman"/>
          <w:color w:val="000000" w:themeColor="text1"/>
        </w:rPr>
        <w:t>These documents can be found on the ADE Emergency Preparedness website.</w:t>
      </w:r>
      <w:r w:rsidR="003B7F45">
        <w:rPr>
          <w:rFonts w:ascii="Times New Roman" w:hAnsi="Times New Roman"/>
          <w:color w:val="000000" w:themeColor="text1"/>
        </w:rPr>
        <w:t xml:space="preserve"> </w:t>
      </w:r>
      <w:r w:rsidRPr="00C72423">
        <w:rPr>
          <w:rFonts w:ascii="Times New Roman" w:hAnsi="Times New Roman"/>
          <w:color w:val="000000" w:themeColor="text1"/>
        </w:rPr>
        <w:t>The planning team can then s</w:t>
      </w:r>
      <w:r w:rsidR="00457E12" w:rsidRPr="00C72423">
        <w:rPr>
          <w:rFonts w:ascii="Times New Roman" w:hAnsi="Times New Roman"/>
          <w:color w:val="000000" w:themeColor="text1"/>
        </w:rPr>
        <w:t>elect those threats/hazards</w:t>
      </w:r>
      <w:r w:rsidRPr="00C72423">
        <w:rPr>
          <w:rFonts w:ascii="Times New Roman" w:hAnsi="Times New Roman"/>
          <w:color w:val="000000" w:themeColor="text1"/>
        </w:rPr>
        <w:t xml:space="preserve"> </w:t>
      </w:r>
      <w:r w:rsidR="004C1093" w:rsidRPr="00C72423">
        <w:rPr>
          <w:rFonts w:ascii="Times New Roman" w:hAnsi="Times New Roman"/>
          <w:color w:val="000000" w:themeColor="text1"/>
        </w:rPr>
        <w:t xml:space="preserve">to include in their EOP that </w:t>
      </w:r>
      <w:r w:rsidRPr="00C72423">
        <w:rPr>
          <w:rFonts w:ascii="Times New Roman" w:hAnsi="Times New Roman"/>
          <w:color w:val="000000" w:themeColor="text1"/>
        </w:rPr>
        <w:t>are most likely to occur based on their assessment.</w:t>
      </w:r>
      <w:r w:rsidR="003B7F45">
        <w:rPr>
          <w:rFonts w:ascii="Times New Roman" w:hAnsi="Times New Roman"/>
          <w:color w:val="000000" w:themeColor="text1"/>
        </w:rPr>
        <w:t xml:space="preserve"> </w:t>
      </w:r>
      <w:r w:rsidR="00C14909">
        <w:rPr>
          <w:rFonts w:ascii="Times New Roman" w:hAnsi="Times New Roman"/>
          <w:color w:val="000000" w:themeColor="text1"/>
        </w:rPr>
        <w:t>Or, they can identify threat/hazards that have a low probability of occurrence but catastrophic impact. It is a team decision as to what threat/hazards to include in the plan.</w:t>
      </w:r>
      <w:r w:rsidR="003B7F45">
        <w:rPr>
          <w:rFonts w:ascii="Times New Roman" w:hAnsi="Times New Roman"/>
          <w:color w:val="000000" w:themeColor="text1"/>
        </w:rPr>
        <w:t xml:space="preserve"> </w:t>
      </w:r>
      <w:r w:rsidR="00457E12" w:rsidRPr="00C72423">
        <w:rPr>
          <w:rFonts w:ascii="Times New Roman" w:hAnsi="Times New Roman"/>
          <w:color w:val="000000" w:themeColor="text1"/>
        </w:rPr>
        <w:t>It is recommended that the planning team also review their local county multi-jurisdictional Hazard Mitigation Plan which will identify potential hazards their community may face.</w:t>
      </w:r>
    </w:p>
    <w:p w:rsidR="00BB16D8" w:rsidRPr="00050994" w:rsidRDefault="00B61337" w:rsidP="00C700E8">
      <w:pPr>
        <w:autoSpaceDE w:val="0"/>
        <w:autoSpaceDN w:val="0"/>
        <w:adjustRightInd w:val="0"/>
        <w:spacing w:after="120"/>
        <w:jc w:val="both"/>
        <w:rPr>
          <w:rFonts w:ascii="Times New Roman" w:hAnsi="Times New Roman"/>
          <w:color w:val="000000" w:themeColor="text1"/>
        </w:rPr>
        <w:sectPr w:rsidR="00BB16D8" w:rsidRPr="00050994" w:rsidSect="00AC7DE4">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1440" w:bottom="432" w:left="1440" w:header="432" w:footer="720" w:gutter="0"/>
          <w:pgNumType w:chapStyle="6"/>
          <w:cols w:space="720"/>
          <w:titlePg/>
          <w:docGrid w:linePitch="360"/>
        </w:sectPr>
      </w:pPr>
      <w:r w:rsidRPr="00050994">
        <w:rPr>
          <w:rFonts w:ascii="Times New Roman" w:hAnsi="Times New Roman"/>
          <w:color w:val="000000"/>
        </w:rPr>
        <w:t xml:space="preserve">Threat/hazards most likely to influence our Arizona Schools/Districts have been identified in </w:t>
      </w:r>
      <w:r w:rsidR="00E9641C" w:rsidRPr="00050994">
        <w:rPr>
          <w:rFonts w:ascii="Times New Roman" w:hAnsi="Times New Roman"/>
          <w:color w:val="000000"/>
        </w:rPr>
        <w:t>multiple topic</w:t>
      </w:r>
      <w:r w:rsidRPr="00050994">
        <w:rPr>
          <w:rFonts w:ascii="Times New Roman" w:hAnsi="Times New Roman"/>
          <w:color w:val="000000"/>
        </w:rPr>
        <w:t xml:space="preserve"> areas, but it is important to</w:t>
      </w:r>
      <w:r w:rsidRPr="00050994">
        <w:rPr>
          <w:rFonts w:ascii="Times New Roman" w:hAnsi="Times New Roman"/>
          <w:color w:val="000000" w:themeColor="text1"/>
        </w:rPr>
        <w:t xml:space="preserve"> clarify that schools/districts do not have to address all of the hazards noted in these materials, but rather should select only those hazards likely t</w:t>
      </w:r>
      <w:r w:rsidR="00C72423" w:rsidRPr="00050994">
        <w:rPr>
          <w:rFonts w:ascii="Times New Roman" w:hAnsi="Times New Roman"/>
          <w:color w:val="000000" w:themeColor="text1"/>
        </w:rPr>
        <w:t xml:space="preserve">o occur effecting their system. </w:t>
      </w:r>
      <w:r w:rsidRPr="00050994">
        <w:rPr>
          <w:rFonts w:ascii="Times New Roman" w:hAnsi="Times New Roman"/>
          <w:color w:val="000000" w:themeColor="text1"/>
        </w:rPr>
        <w:t xml:space="preserve">The threat/hazard protocols included in the Section III template are intended as a sample annex </w:t>
      </w:r>
      <w:r w:rsidR="00FD3F84" w:rsidRPr="00050994">
        <w:rPr>
          <w:rFonts w:ascii="Times New Roman" w:hAnsi="Times New Roman"/>
          <w:color w:val="000000" w:themeColor="text1"/>
        </w:rPr>
        <w:t xml:space="preserve">or guide for planning teams </w:t>
      </w:r>
      <w:r w:rsidRPr="00050994">
        <w:rPr>
          <w:rFonts w:ascii="Times New Roman" w:hAnsi="Times New Roman"/>
          <w:color w:val="000000" w:themeColor="text1"/>
        </w:rPr>
        <w:t>and not intended to be used as written.</w:t>
      </w:r>
      <w:r w:rsidR="003B7F45" w:rsidRPr="00050994">
        <w:rPr>
          <w:rFonts w:ascii="Times New Roman" w:hAnsi="Times New Roman"/>
          <w:color w:val="000000" w:themeColor="text1"/>
        </w:rPr>
        <w:t xml:space="preserve"> </w:t>
      </w:r>
      <w:r w:rsidR="00FD3F84" w:rsidRPr="00050994">
        <w:rPr>
          <w:rFonts w:ascii="Times New Roman" w:hAnsi="Times New Roman"/>
          <w:color w:val="000000" w:themeColor="text1"/>
        </w:rPr>
        <w:t xml:space="preserve">Best practice is for the planning team to carefully “vet” any and all materials/templates </w:t>
      </w:r>
      <w:r w:rsidR="00E814B5" w:rsidRPr="00050994">
        <w:rPr>
          <w:rFonts w:ascii="Times New Roman" w:hAnsi="Times New Roman"/>
          <w:color w:val="000000" w:themeColor="text1"/>
        </w:rPr>
        <w:t xml:space="preserve">and identified courses of action </w:t>
      </w:r>
      <w:r w:rsidR="00FD3F84" w:rsidRPr="00050994">
        <w:rPr>
          <w:rFonts w:ascii="Times New Roman" w:hAnsi="Times New Roman"/>
          <w:color w:val="000000" w:themeColor="text1"/>
        </w:rPr>
        <w:t>for appropriateness in collaboration with community partners.</w:t>
      </w:r>
    </w:p>
    <w:p w:rsidR="006974F1" w:rsidRDefault="006974F1" w:rsidP="007F066A">
      <w:pPr>
        <w:autoSpaceDE w:val="0"/>
        <w:autoSpaceDN w:val="0"/>
        <w:adjustRightInd w:val="0"/>
        <w:jc w:val="center"/>
        <w:rPr>
          <w:rFonts w:ascii="Times New Roman" w:hAnsi="Times New Roman"/>
          <w:b/>
          <w:bCs/>
          <w:color w:val="000000"/>
          <w:sz w:val="28"/>
          <w:szCs w:val="28"/>
        </w:rPr>
      </w:pPr>
    </w:p>
    <w:p w:rsidR="003D50DB" w:rsidRDefault="004C1093" w:rsidP="0079008A">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SECTION III</w:t>
      </w:r>
      <w:r w:rsidR="007F066A">
        <w:rPr>
          <w:rFonts w:ascii="Times New Roman" w:hAnsi="Times New Roman"/>
          <w:b/>
          <w:bCs/>
          <w:color w:val="000000"/>
          <w:sz w:val="28"/>
          <w:szCs w:val="28"/>
        </w:rPr>
        <w:t xml:space="preserve"> CONTENTS</w:t>
      </w:r>
    </w:p>
    <w:p w:rsidR="0079008A" w:rsidRPr="0079008A" w:rsidRDefault="0079008A" w:rsidP="0079008A">
      <w:pPr>
        <w:autoSpaceDE w:val="0"/>
        <w:autoSpaceDN w:val="0"/>
        <w:adjustRightInd w:val="0"/>
        <w:jc w:val="center"/>
        <w:rPr>
          <w:rFonts w:ascii="Times New Roman" w:hAnsi="Times New Roman"/>
          <w:b/>
          <w:bCs/>
          <w:color w:val="000000"/>
          <w:sz w:val="28"/>
          <w:szCs w:val="28"/>
        </w:rPr>
      </w:pPr>
    </w:p>
    <w:p w:rsidR="0079008A" w:rsidRDefault="00ED7504" w:rsidP="0079008A">
      <w:pPr>
        <w:pStyle w:val="TOC1"/>
        <w:spacing w:after="120"/>
        <w:rPr>
          <w:rFonts w:asciiTheme="minorHAnsi" w:eastAsiaTheme="minorEastAsia" w:hAnsiTheme="minorHAnsi" w:cstheme="minorBidi"/>
          <w:caps w:val="0"/>
          <w:sz w:val="22"/>
          <w:szCs w:val="22"/>
        </w:rPr>
      </w:pPr>
      <w:r>
        <w:rPr>
          <w:b/>
        </w:rPr>
        <w:fldChar w:fldCharType="begin"/>
      </w:r>
      <w:r w:rsidR="0030762E">
        <w:rPr>
          <w:b/>
        </w:rPr>
        <w:instrText xml:space="preserve"> TOC \h \z \t "Heading 1,1" </w:instrText>
      </w:r>
      <w:r>
        <w:rPr>
          <w:b/>
        </w:rPr>
        <w:fldChar w:fldCharType="separate"/>
      </w:r>
      <w:hyperlink w:anchor="_Toc1561489" w:history="1">
        <w:r w:rsidR="0079008A" w:rsidRPr="004C5E60">
          <w:rPr>
            <w:rStyle w:val="Hyperlink"/>
          </w:rPr>
          <w:t>ACTIVE SHOOTER</w:t>
        </w:r>
        <w:r w:rsidR="0079008A">
          <w:rPr>
            <w:webHidden/>
          </w:rPr>
          <w:tab/>
        </w:r>
        <w:r>
          <w:rPr>
            <w:webHidden/>
          </w:rPr>
          <w:fldChar w:fldCharType="begin"/>
        </w:r>
        <w:r w:rsidR="0079008A">
          <w:rPr>
            <w:webHidden/>
          </w:rPr>
          <w:instrText xml:space="preserve"> PAGEREF _Toc1561489 \h </w:instrText>
        </w:r>
        <w:r>
          <w:rPr>
            <w:webHidden/>
          </w:rPr>
        </w:r>
        <w:r>
          <w:rPr>
            <w:webHidden/>
          </w:rPr>
          <w:fldChar w:fldCharType="separate"/>
        </w:r>
        <w:r w:rsidR="0079008A">
          <w:rPr>
            <w:webHidden/>
          </w:rPr>
          <w:t>3</w:t>
        </w:r>
        <w:r>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490" w:history="1">
        <w:r w:rsidR="0079008A" w:rsidRPr="004C5E60">
          <w:rPr>
            <w:rStyle w:val="Hyperlink"/>
          </w:rPr>
          <w:t>ANIMALS</w:t>
        </w:r>
        <w:r w:rsidR="0079008A">
          <w:rPr>
            <w:webHidden/>
          </w:rPr>
          <w:tab/>
        </w:r>
        <w:r w:rsidR="00ED7504">
          <w:rPr>
            <w:webHidden/>
          </w:rPr>
          <w:fldChar w:fldCharType="begin"/>
        </w:r>
        <w:r w:rsidR="0079008A">
          <w:rPr>
            <w:webHidden/>
          </w:rPr>
          <w:instrText xml:space="preserve"> PAGEREF _Toc1561490 \h </w:instrText>
        </w:r>
        <w:r w:rsidR="00ED7504">
          <w:rPr>
            <w:webHidden/>
          </w:rPr>
        </w:r>
        <w:r w:rsidR="00ED7504">
          <w:rPr>
            <w:webHidden/>
          </w:rPr>
          <w:fldChar w:fldCharType="separate"/>
        </w:r>
        <w:r w:rsidR="0079008A">
          <w:rPr>
            <w:webHidden/>
          </w:rPr>
          <w:t>4</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491" w:history="1">
        <w:r w:rsidR="0079008A" w:rsidRPr="004C5E60">
          <w:rPr>
            <w:rStyle w:val="Hyperlink"/>
            <w:rFonts w:eastAsiaTheme="minorHAnsi"/>
          </w:rPr>
          <w:t>ASSAULTS/FIGHTS</w:t>
        </w:r>
        <w:r w:rsidR="0079008A">
          <w:rPr>
            <w:webHidden/>
          </w:rPr>
          <w:tab/>
        </w:r>
        <w:r w:rsidR="00ED7504">
          <w:rPr>
            <w:webHidden/>
          </w:rPr>
          <w:fldChar w:fldCharType="begin"/>
        </w:r>
        <w:r w:rsidR="0079008A">
          <w:rPr>
            <w:webHidden/>
          </w:rPr>
          <w:instrText xml:space="preserve"> PAGEREF _Toc1561491 \h </w:instrText>
        </w:r>
        <w:r w:rsidR="00ED7504">
          <w:rPr>
            <w:webHidden/>
          </w:rPr>
        </w:r>
        <w:r w:rsidR="00ED7504">
          <w:rPr>
            <w:webHidden/>
          </w:rPr>
          <w:fldChar w:fldCharType="separate"/>
        </w:r>
        <w:r w:rsidR="0079008A">
          <w:rPr>
            <w:webHidden/>
          </w:rPr>
          <w:t>5</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492" w:history="1">
        <w:r w:rsidR="0079008A" w:rsidRPr="004C5E60">
          <w:rPr>
            <w:rStyle w:val="Hyperlink"/>
          </w:rPr>
          <w:t>BOMB THREAT</w:t>
        </w:r>
        <w:r w:rsidR="0079008A">
          <w:rPr>
            <w:webHidden/>
          </w:rPr>
          <w:tab/>
        </w:r>
        <w:r w:rsidR="00ED7504">
          <w:rPr>
            <w:webHidden/>
          </w:rPr>
          <w:fldChar w:fldCharType="begin"/>
        </w:r>
        <w:r w:rsidR="0079008A">
          <w:rPr>
            <w:webHidden/>
          </w:rPr>
          <w:instrText xml:space="preserve"> PAGEREF _Toc1561492 \h </w:instrText>
        </w:r>
        <w:r w:rsidR="00ED7504">
          <w:rPr>
            <w:webHidden/>
          </w:rPr>
        </w:r>
        <w:r w:rsidR="00ED7504">
          <w:rPr>
            <w:webHidden/>
          </w:rPr>
          <w:fldChar w:fldCharType="separate"/>
        </w:r>
        <w:r w:rsidR="0079008A">
          <w:rPr>
            <w:webHidden/>
          </w:rPr>
          <w:t>6</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493" w:history="1">
        <w:r w:rsidR="0079008A" w:rsidRPr="004C5E60">
          <w:rPr>
            <w:rStyle w:val="Hyperlink"/>
          </w:rPr>
          <w:t>CIVIL UNREST</w:t>
        </w:r>
        <w:r w:rsidR="0079008A">
          <w:rPr>
            <w:webHidden/>
          </w:rPr>
          <w:tab/>
        </w:r>
        <w:r w:rsidR="00ED7504">
          <w:rPr>
            <w:webHidden/>
          </w:rPr>
          <w:fldChar w:fldCharType="begin"/>
        </w:r>
        <w:r w:rsidR="0079008A">
          <w:rPr>
            <w:webHidden/>
          </w:rPr>
          <w:instrText xml:space="preserve"> PAGEREF _Toc1561493 \h </w:instrText>
        </w:r>
        <w:r w:rsidR="00ED7504">
          <w:rPr>
            <w:webHidden/>
          </w:rPr>
        </w:r>
        <w:r w:rsidR="00ED7504">
          <w:rPr>
            <w:webHidden/>
          </w:rPr>
          <w:fldChar w:fldCharType="separate"/>
        </w:r>
        <w:r w:rsidR="0079008A">
          <w:rPr>
            <w:webHidden/>
          </w:rPr>
          <w:t>9</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494" w:history="1">
        <w:r w:rsidR="0079008A" w:rsidRPr="004C5E60">
          <w:rPr>
            <w:rStyle w:val="Hyperlink"/>
          </w:rPr>
          <w:t>CYBER SECURITY BREACH</w:t>
        </w:r>
        <w:r w:rsidR="0079008A">
          <w:rPr>
            <w:webHidden/>
          </w:rPr>
          <w:tab/>
        </w:r>
        <w:r w:rsidR="00ED7504">
          <w:rPr>
            <w:webHidden/>
          </w:rPr>
          <w:fldChar w:fldCharType="begin"/>
        </w:r>
        <w:r w:rsidR="0079008A">
          <w:rPr>
            <w:webHidden/>
          </w:rPr>
          <w:instrText xml:space="preserve"> PAGEREF _Toc1561494 \h </w:instrText>
        </w:r>
        <w:r w:rsidR="00ED7504">
          <w:rPr>
            <w:webHidden/>
          </w:rPr>
        </w:r>
        <w:r w:rsidR="00ED7504">
          <w:rPr>
            <w:webHidden/>
          </w:rPr>
          <w:fldChar w:fldCharType="separate"/>
        </w:r>
        <w:r w:rsidR="0079008A">
          <w:rPr>
            <w:webHidden/>
          </w:rPr>
          <w:t>10</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495" w:history="1">
        <w:r w:rsidR="0079008A" w:rsidRPr="004C5E60">
          <w:rPr>
            <w:rStyle w:val="Hyperlink"/>
          </w:rPr>
          <w:t>EXTREME HEAT</w:t>
        </w:r>
        <w:r w:rsidR="0079008A">
          <w:rPr>
            <w:webHidden/>
          </w:rPr>
          <w:tab/>
        </w:r>
        <w:r w:rsidR="00ED7504">
          <w:rPr>
            <w:webHidden/>
          </w:rPr>
          <w:fldChar w:fldCharType="begin"/>
        </w:r>
        <w:r w:rsidR="0079008A">
          <w:rPr>
            <w:webHidden/>
          </w:rPr>
          <w:instrText xml:space="preserve"> PAGEREF _Toc1561495 \h </w:instrText>
        </w:r>
        <w:r w:rsidR="00ED7504">
          <w:rPr>
            <w:webHidden/>
          </w:rPr>
        </w:r>
        <w:r w:rsidR="00ED7504">
          <w:rPr>
            <w:webHidden/>
          </w:rPr>
          <w:fldChar w:fldCharType="separate"/>
        </w:r>
        <w:r w:rsidR="0079008A">
          <w:rPr>
            <w:webHidden/>
          </w:rPr>
          <w:t>11</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496" w:history="1">
        <w:r w:rsidR="0079008A" w:rsidRPr="004C5E60">
          <w:rPr>
            <w:rStyle w:val="Hyperlink"/>
          </w:rPr>
          <w:t>FIRE</w:t>
        </w:r>
        <w:r w:rsidR="0079008A">
          <w:rPr>
            <w:webHidden/>
          </w:rPr>
          <w:tab/>
        </w:r>
        <w:r w:rsidR="00ED7504">
          <w:rPr>
            <w:webHidden/>
          </w:rPr>
          <w:fldChar w:fldCharType="begin"/>
        </w:r>
        <w:r w:rsidR="0079008A">
          <w:rPr>
            <w:webHidden/>
          </w:rPr>
          <w:instrText xml:space="preserve"> PAGEREF _Toc1561496 \h </w:instrText>
        </w:r>
        <w:r w:rsidR="00ED7504">
          <w:rPr>
            <w:webHidden/>
          </w:rPr>
        </w:r>
        <w:r w:rsidR="00ED7504">
          <w:rPr>
            <w:webHidden/>
          </w:rPr>
          <w:fldChar w:fldCharType="separate"/>
        </w:r>
        <w:r w:rsidR="0079008A">
          <w:rPr>
            <w:webHidden/>
          </w:rPr>
          <w:t>12</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497" w:history="1">
        <w:r w:rsidR="0079008A" w:rsidRPr="004C5E60">
          <w:rPr>
            <w:rStyle w:val="Hyperlink"/>
          </w:rPr>
          <w:t>FLOODING</w:t>
        </w:r>
        <w:r w:rsidR="0079008A">
          <w:rPr>
            <w:webHidden/>
          </w:rPr>
          <w:tab/>
        </w:r>
        <w:r w:rsidR="00ED7504">
          <w:rPr>
            <w:webHidden/>
          </w:rPr>
          <w:fldChar w:fldCharType="begin"/>
        </w:r>
        <w:r w:rsidR="0079008A">
          <w:rPr>
            <w:webHidden/>
          </w:rPr>
          <w:instrText xml:space="preserve"> PAGEREF _Toc1561497 \h </w:instrText>
        </w:r>
        <w:r w:rsidR="00ED7504">
          <w:rPr>
            <w:webHidden/>
          </w:rPr>
        </w:r>
        <w:r w:rsidR="00ED7504">
          <w:rPr>
            <w:webHidden/>
          </w:rPr>
          <w:fldChar w:fldCharType="separate"/>
        </w:r>
        <w:r w:rsidR="0079008A">
          <w:rPr>
            <w:webHidden/>
          </w:rPr>
          <w:t>13</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498" w:history="1">
        <w:r w:rsidR="0079008A" w:rsidRPr="004C5E60">
          <w:rPr>
            <w:rStyle w:val="Hyperlink"/>
          </w:rPr>
          <w:t>GAS LEAK</w:t>
        </w:r>
        <w:r w:rsidR="0079008A">
          <w:rPr>
            <w:webHidden/>
          </w:rPr>
          <w:tab/>
        </w:r>
        <w:r w:rsidR="00ED7504">
          <w:rPr>
            <w:webHidden/>
          </w:rPr>
          <w:fldChar w:fldCharType="begin"/>
        </w:r>
        <w:r w:rsidR="0079008A">
          <w:rPr>
            <w:webHidden/>
          </w:rPr>
          <w:instrText xml:space="preserve"> PAGEREF _Toc1561498 \h </w:instrText>
        </w:r>
        <w:r w:rsidR="00ED7504">
          <w:rPr>
            <w:webHidden/>
          </w:rPr>
        </w:r>
        <w:r w:rsidR="00ED7504">
          <w:rPr>
            <w:webHidden/>
          </w:rPr>
          <w:fldChar w:fldCharType="separate"/>
        </w:r>
        <w:r w:rsidR="0079008A">
          <w:rPr>
            <w:webHidden/>
          </w:rPr>
          <w:t>14</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499" w:history="1">
        <w:r w:rsidR="0079008A" w:rsidRPr="004C5E60">
          <w:rPr>
            <w:rStyle w:val="Hyperlink"/>
          </w:rPr>
          <w:t>HAZARDOUS MATERIAL INCIDENT</w:t>
        </w:r>
        <w:r w:rsidR="0079008A">
          <w:rPr>
            <w:webHidden/>
          </w:rPr>
          <w:tab/>
        </w:r>
        <w:r w:rsidR="00ED7504">
          <w:rPr>
            <w:webHidden/>
          </w:rPr>
          <w:fldChar w:fldCharType="begin"/>
        </w:r>
        <w:r w:rsidR="0079008A">
          <w:rPr>
            <w:webHidden/>
          </w:rPr>
          <w:instrText xml:space="preserve"> PAGEREF _Toc1561499 \h </w:instrText>
        </w:r>
        <w:r w:rsidR="00ED7504">
          <w:rPr>
            <w:webHidden/>
          </w:rPr>
        </w:r>
        <w:r w:rsidR="00ED7504">
          <w:rPr>
            <w:webHidden/>
          </w:rPr>
          <w:fldChar w:fldCharType="separate"/>
        </w:r>
        <w:r w:rsidR="0079008A">
          <w:rPr>
            <w:webHidden/>
          </w:rPr>
          <w:t>15</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00" w:history="1">
        <w:r w:rsidR="0079008A" w:rsidRPr="004C5E60">
          <w:rPr>
            <w:rStyle w:val="Hyperlink"/>
          </w:rPr>
          <w:t>HOSTAGE</w:t>
        </w:r>
        <w:r w:rsidR="0079008A">
          <w:rPr>
            <w:webHidden/>
          </w:rPr>
          <w:tab/>
        </w:r>
        <w:r w:rsidR="00ED7504">
          <w:rPr>
            <w:webHidden/>
          </w:rPr>
          <w:fldChar w:fldCharType="begin"/>
        </w:r>
        <w:r w:rsidR="0079008A">
          <w:rPr>
            <w:webHidden/>
          </w:rPr>
          <w:instrText xml:space="preserve"> PAGEREF _Toc1561500 \h </w:instrText>
        </w:r>
        <w:r w:rsidR="00ED7504">
          <w:rPr>
            <w:webHidden/>
          </w:rPr>
        </w:r>
        <w:r w:rsidR="00ED7504">
          <w:rPr>
            <w:webHidden/>
          </w:rPr>
          <w:fldChar w:fldCharType="separate"/>
        </w:r>
        <w:r w:rsidR="0079008A">
          <w:rPr>
            <w:webHidden/>
          </w:rPr>
          <w:t>16</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01" w:history="1">
        <w:r w:rsidR="0079008A" w:rsidRPr="004C5E60">
          <w:rPr>
            <w:rStyle w:val="Hyperlink"/>
          </w:rPr>
          <w:t>INTRUDER</w:t>
        </w:r>
        <w:r w:rsidR="0079008A">
          <w:rPr>
            <w:webHidden/>
          </w:rPr>
          <w:tab/>
        </w:r>
        <w:r w:rsidR="00ED7504">
          <w:rPr>
            <w:webHidden/>
          </w:rPr>
          <w:fldChar w:fldCharType="begin"/>
        </w:r>
        <w:r w:rsidR="0079008A">
          <w:rPr>
            <w:webHidden/>
          </w:rPr>
          <w:instrText xml:space="preserve"> PAGEREF _Toc1561501 \h </w:instrText>
        </w:r>
        <w:r w:rsidR="00ED7504">
          <w:rPr>
            <w:webHidden/>
          </w:rPr>
        </w:r>
        <w:r w:rsidR="00ED7504">
          <w:rPr>
            <w:webHidden/>
          </w:rPr>
          <w:fldChar w:fldCharType="separate"/>
        </w:r>
        <w:r w:rsidR="0079008A">
          <w:rPr>
            <w:webHidden/>
          </w:rPr>
          <w:t>17</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02" w:history="1">
        <w:r w:rsidR="0079008A" w:rsidRPr="004C5E60">
          <w:rPr>
            <w:rStyle w:val="Hyperlink"/>
          </w:rPr>
          <w:t>MISSING STUDENT</w:t>
        </w:r>
        <w:r w:rsidR="0079008A">
          <w:rPr>
            <w:webHidden/>
          </w:rPr>
          <w:tab/>
        </w:r>
        <w:r w:rsidR="00ED7504">
          <w:rPr>
            <w:webHidden/>
          </w:rPr>
          <w:fldChar w:fldCharType="begin"/>
        </w:r>
        <w:r w:rsidR="0079008A">
          <w:rPr>
            <w:webHidden/>
          </w:rPr>
          <w:instrText xml:space="preserve"> PAGEREF _Toc1561502 \h </w:instrText>
        </w:r>
        <w:r w:rsidR="00ED7504">
          <w:rPr>
            <w:webHidden/>
          </w:rPr>
        </w:r>
        <w:r w:rsidR="00ED7504">
          <w:rPr>
            <w:webHidden/>
          </w:rPr>
          <w:fldChar w:fldCharType="separate"/>
        </w:r>
        <w:r w:rsidR="0079008A">
          <w:rPr>
            <w:webHidden/>
          </w:rPr>
          <w:t>18</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03" w:history="1">
        <w:r w:rsidR="0079008A" w:rsidRPr="004C5E60">
          <w:rPr>
            <w:rStyle w:val="Hyperlink"/>
          </w:rPr>
          <w:t>PANDEMIC INFLUENZA</w:t>
        </w:r>
        <w:r w:rsidR="0079008A">
          <w:rPr>
            <w:webHidden/>
          </w:rPr>
          <w:tab/>
        </w:r>
        <w:r w:rsidR="00ED7504">
          <w:rPr>
            <w:webHidden/>
          </w:rPr>
          <w:fldChar w:fldCharType="begin"/>
        </w:r>
        <w:r w:rsidR="0079008A">
          <w:rPr>
            <w:webHidden/>
          </w:rPr>
          <w:instrText xml:space="preserve"> PAGEREF _Toc1561503 \h </w:instrText>
        </w:r>
        <w:r w:rsidR="00ED7504">
          <w:rPr>
            <w:webHidden/>
          </w:rPr>
        </w:r>
        <w:r w:rsidR="00ED7504">
          <w:rPr>
            <w:webHidden/>
          </w:rPr>
          <w:fldChar w:fldCharType="separate"/>
        </w:r>
        <w:r w:rsidR="0079008A">
          <w:rPr>
            <w:webHidden/>
          </w:rPr>
          <w:t>19</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04" w:history="1">
        <w:r w:rsidR="0079008A" w:rsidRPr="004C5E60">
          <w:rPr>
            <w:rStyle w:val="Hyperlink"/>
          </w:rPr>
          <w:t>POWER OUTAGE</w:t>
        </w:r>
        <w:r w:rsidR="0079008A">
          <w:rPr>
            <w:webHidden/>
          </w:rPr>
          <w:tab/>
        </w:r>
        <w:r w:rsidR="00ED7504">
          <w:rPr>
            <w:webHidden/>
          </w:rPr>
          <w:fldChar w:fldCharType="begin"/>
        </w:r>
        <w:r w:rsidR="0079008A">
          <w:rPr>
            <w:webHidden/>
          </w:rPr>
          <w:instrText xml:space="preserve"> PAGEREF _Toc1561504 \h </w:instrText>
        </w:r>
        <w:r w:rsidR="00ED7504">
          <w:rPr>
            <w:webHidden/>
          </w:rPr>
        </w:r>
        <w:r w:rsidR="00ED7504">
          <w:rPr>
            <w:webHidden/>
          </w:rPr>
          <w:fldChar w:fldCharType="separate"/>
        </w:r>
        <w:r w:rsidR="0079008A">
          <w:rPr>
            <w:webHidden/>
          </w:rPr>
          <w:t>20</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05" w:history="1">
        <w:r w:rsidR="0079008A" w:rsidRPr="004C5E60">
          <w:rPr>
            <w:rStyle w:val="Hyperlink"/>
          </w:rPr>
          <w:t>RADIOLOGICAL/NUCLEAR POWER PLANT EVENT</w:t>
        </w:r>
        <w:r w:rsidR="0079008A">
          <w:rPr>
            <w:webHidden/>
          </w:rPr>
          <w:tab/>
        </w:r>
        <w:r w:rsidR="00ED7504">
          <w:rPr>
            <w:webHidden/>
          </w:rPr>
          <w:fldChar w:fldCharType="begin"/>
        </w:r>
        <w:r w:rsidR="0079008A">
          <w:rPr>
            <w:webHidden/>
          </w:rPr>
          <w:instrText xml:space="preserve"> PAGEREF _Toc1561505 \h </w:instrText>
        </w:r>
        <w:r w:rsidR="00ED7504">
          <w:rPr>
            <w:webHidden/>
          </w:rPr>
        </w:r>
        <w:r w:rsidR="00ED7504">
          <w:rPr>
            <w:webHidden/>
          </w:rPr>
          <w:fldChar w:fldCharType="separate"/>
        </w:r>
        <w:r w:rsidR="0079008A">
          <w:rPr>
            <w:webHidden/>
          </w:rPr>
          <w:t>21</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06" w:history="1">
        <w:r w:rsidR="0079008A" w:rsidRPr="004C5E60">
          <w:rPr>
            <w:rStyle w:val="Hyperlink"/>
          </w:rPr>
          <w:t>SERIOUS INJURY/DEATH</w:t>
        </w:r>
        <w:r w:rsidR="0079008A">
          <w:rPr>
            <w:webHidden/>
          </w:rPr>
          <w:tab/>
        </w:r>
        <w:r w:rsidR="00ED7504">
          <w:rPr>
            <w:webHidden/>
          </w:rPr>
          <w:fldChar w:fldCharType="begin"/>
        </w:r>
        <w:r w:rsidR="0079008A">
          <w:rPr>
            <w:webHidden/>
          </w:rPr>
          <w:instrText xml:space="preserve"> PAGEREF _Toc1561506 \h </w:instrText>
        </w:r>
        <w:r w:rsidR="00ED7504">
          <w:rPr>
            <w:webHidden/>
          </w:rPr>
        </w:r>
        <w:r w:rsidR="00ED7504">
          <w:rPr>
            <w:webHidden/>
          </w:rPr>
          <w:fldChar w:fldCharType="separate"/>
        </w:r>
        <w:r w:rsidR="0079008A">
          <w:rPr>
            <w:webHidden/>
          </w:rPr>
          <w:t>22</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07" w:history="1">
        <w:r w:rsidR="0079008A" w:rsidRPr="004C5E60">
          <w:rPr>
            <w:rStyle w:val="Hyperlink"/>
          </w:rPr>
          <w:t>SEVERE WEATHER</w:t>
        </w:r>
        <w:r w:rsidR="0079008A">
          <w:rPr>
            <w:webHidden/>
          </w:rPr>
          <w:tab/>
        </w:r>
        <w:r w:rsidR="00ED7504">
          <w:rPr>
            <w:webHidden/>
          </w:rPr>
          <w:fldChar w:fldCharType="begin"/>
        </w:r>
        <w:r w:rsidR="0079008A">
          <w:rPr>
            <w:webHidden/>
          </w:rPr>
          <w:instrText xml:space="preserve"> PAGEREF _Toc1561507 \h </w:instrText>
        </w:r>
        <w:r w:rsidR="00ED7504">
          <w:rPr>
            <w:webHidden/>
          </w:rPr>
        </w:r>
        <w:r w:rsidR="00ED7504">
          <w:rPr>
            <w:webHidden/>
          </w:rPr>
          <w:fldChar w:fldCharType="separate"/>
        </w:r>
        <w:r w:rsidR="0079008A">
          <w:rPr>
            <w:webHidden/>
          </w:rPr>
          <w:t>23</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08" w:history="1">
        <w:r w:rsidR="0079008A" w:rsidRPr="004C5E60">
          <w:rPr>
            <w:rStyle w:val="Hyperlink"/>
          </w:rPr>
          <w:t>SUICIDE</w:t>
        </w:r>
        <w:r w:rsidR="0079008A">
          <w:rPr>
            <w:webHidden/>
          </w:rPr>
          <w:tab/>
        </w:r>
        <w:r w:rsidR="00ED7504">
          <w:rPr>
            <w:webHidden/>
          </w:rPr>
          <w:fldChar w:fldCharType="begin"/>
        </w:r>
        <w:r w:rsidR="0079008A">
          <w:rPr>
            <w:webHidden/>
          </w:rPr>
          <w:instrText xml:space="preserve"> PAGEREF _Toc1561508 \h </w:instrText>
        </w:r>
        <w:r w:rsidR="00ED7504">
          <w:rPr>
            <w:webHidden/>
          </w:rPr>
        </w:r>
        <w:r w:rsidR="00ED7504">
          <w:rPr>
            <w:webHidden/>
          </w:rPr>
          <w:fldChar w:fldCharType="separate"/>
        </w:r>
        <w:r w:rsidR="0079008A">
          <w:rPr>
            <w:webHidden/>
          </w:rPr>
          <w:t>24</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09" w:history="1">
        <w:r w:rsidR="0079008A" w:rsidRPr="004C5E60">
          <w:rPr>
            <w:rStyle w:val="Hyperlink"/>
          </w:rPr>
          <w:t>SUSPICIOUS PERSONS</w:t>
        </w:r>
        <w:r w:rsidR="0079008A">
          <w:rPr>
            <w:webHidden/>
          </w:rPr>
          <w:tab/>
        </w:r>
        <w:r w:rsidR="00ED7504">
          <w:rPr>
            <w:webHidden/>
          </w:rPr>
          <w:fldChar w:fldCharType="begin"/>
        </w:r>
        <w:r w:rsidR="0079008A">
          <w:rPr>
            <w:webHidden/>
          </w:rPr>
          <w:instrText xml:space="preserve"> PAGEREF _Toc1561509 \h </w:instrText>
        </w:r>
        <w:r w:rsidR="00ED7504">
          <w:rPr>
            <w:webHidden/>
          </w:rPr>
        </w:r>
        <w:r w:rsidR="00ED7504">
          <w:rPr>
            <w:webHidden/>
          </w:rPr>
          <w:fldChar w:fldCharType="separate"/>
        </w:r>
        <w:r w:rsidR="0079008A">
          <w:rPr>
            <w:webHidden/>
          </w:rPr>
          <w:t>26</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10" w:history="1">
        <w:r w:rsidR="0079008A" w:rsidRPr="004C5E60">
          <w:rPr>
            <w:rStyle w:val="Hyperlink"/>
          </w:rPr>
          <w:t>SUSPICIOUS PACKAGE/MAIL</w:t>
        </w:r>
        <w:r w:rsidR="0079008A">
          <w:rPr>
            <w:webHidden/>
          </w:rPr>
          <w:tab/>
        </w:r>
        <w:r w:rsidR="00ED7504">
          <w:rPr>
            <w:webHidden/>
          </w:rPr>
          <w:fldChar w:fldCharType="begin"/>
        </w:r>
        <w:r w:rsidR="0079008A">
          <w:rPr>
            <w:webHidden/>
          </w:rPr>
          <w:instrText xml:space="preserve"> PAGEREF _Toc1561510 \h </w:instrText>
        </w:r>
        <w:r w:rsidR="00ED7504">
          <w:rPr>
            <w:webHidden/>
          </w:rPr>
        </w:r>
        <w:r w:rsidR="00ED7504">
          <w:rPr>
            <w:webHidden/>
          </w:rPr>
          <w:fldChar w:fldCharType="separate"/>
        </w:r>
        <w:r w:rsidR="0079008A">
          <w:rPr>
            <w:webHidden/>
          </w:rPr>
          <w:t>27</w:t>
        </w:r>
        <w:r w:rsidR="00ED7504">
          <w:rPr>
            <w:webHidden/>
          </w:rPr>
          <w:fldChar w:fldCharType="end"/>
        </w:r>
      </w:hyperlink>
    </w:p>
    <w:p w:rsidR="0079008A" w:rsidRDefault="009323C9" w:rsidP="0079008A">
      <w:pPr>
        <w:pStyle w:val="TOC1"/>
        <w:spacing w:after="120"/>
        <w:rPr>
          <w:rFonts w:asciiTheme="minorHAnsi" w:eastAsiaTheme="minorEastAsia" w:hAnsiTheme="minorHAnsi" w:cstheme="minorBidi"/>
          <w:caps w:val="0"/>
          <w:sz w:val="22"/>
          <w:szCs w:val="22"/>
        </w:rPr>
      </w:pPr>
      <w:hyperlink w:anchor="_Toc1561511" w:history="1">
        <w:r w:rsidR="0079008A" w:rsidRPr="004C5E60">
          <w:rPr>
            <w:rStyle w:val="Hyperlink"/>
          </w:rPr>
          <w:t>WEAPONS ON CAMPUS</w:t>
        </w:r>
        <w:r w:rsidR="0079008A">
          <w:rPr>
            <w:webHidden/>
          </w:rPr>
          <w:tab/>
        </w:r>
        <w:r w:rsidR="00ED7504">
          <w:rPr>
            <w:webHidden/>
          </w:rPr>
          <w:fldChar w:fldCharType="begin"/>
        </w:r>
        <w:r w:rsidR="0079008A">
          <w:rPr>
            <w:webHidden/>
          </w:rPr>
          <w:instrText xml:space="preserve"> PAGEREF _Toc1561511 \h </w:instrText>
        </w:r>
        <w:r w:rsidR="00ED7504">
          <w:rPr>
            <w:webHidden/>
          </w:rPr>
        </w:r>
        <w:r w:rsidR="00ED7504">
          <w:rPr>
            <w:webHidden/>
          </w:rPr>
          <w:fldChar w:fldCharType="separate"/>
        </w:r>
        <w:r w:rsidR="0079008A">
          <w:rPr>
            <w:webHidden/>
          </w:rPr>
          <w:t>28</w:t>
        </w:r>
        <w:r w:rsidR="00ED7504">
          <w:rPr>
            <w:webHidden/>
          </w:rPr>
          <w:fldChar w:fldCharType="end"/>
        </w:r>
      </w:hyperlink>
    </w:p>
    <w:p w:rsidR="000B7DEE" w:rsidRDefault="00ED7504" w:rsidP="0079008A">
      <w:pPr>
        <w:spacing w:after="120" w:line="360" w:lineRule="auto"/>
        <w:rPr>
          <w:rFonts w:ascii="Times New Roman" w:hAnsi="Times New Roman"/>
          <w:b/>
        </w:rPr>
      </w:pPr>
      <w:r>
        <w:rPr>
          <w:rFonts w:ascii="Times New Roman" w:hAnsi="Times New Roman"/>
          <w:b/>
        </w:rPr>
        <w:fldChar w:fldCharType="end"/>
      </w:r>
      <w:bookmarkStart w:id="1" w:name="_Toc335126268"/>
    </w:p>
    <w:p w:rsidR="00177A23" w:rsidRDefault="00177A23" w:rsidP="00A13FA3">
      <w:pPr>
        <w:pStyle w:val="Heading1"/>
        <w:sectPr w:rsidR="00177A23" w:rsidSect="000D6D6D">
          <w:headerReference w:type="even" r:id="rId15"/>
          <w:headerReference w:type="default" r:id="rId16"/>
          <w:type w:val="continuous"/>
          <w:pgSz w:w="12240" w:h="15840" w:code="1"/>
          <w:pgMar w:top="432" w:right="1440" w:bottom="432" w:left="1440" w:header="720" w:footer="720" w:gutter="0"/>
          <w:pgNumType w:chapStyle="6"/>
          <w:cols w:space="720"/>
          <w:titlePg/>
          <w:docGrid w:linePitch="360"/>
        </w:sectPr>
      </w:pPr>
    </w:p>
    <w:p w:rsidR="00C14909" w:rsidRPr="00A13FA3" w:rsidRDefault="00C14909" w:rsidP="00A13FA3">
      <w:pPr>
        <w:pStyle w:val="Heading1"/>
      </w:pPr>
      <w:bookmarkStart w:id="2" w:name="_Toc1561489"/>
      <w:r w:rsidRPr="00A13FA3">
        <w:lastRenderedPageBreak/>
        <w:t>ACTIVE SHOOTER</w:t>
      </w:r>
      <w:bookmarkEnd w:id="2"/>
    </w:p>
    <w:p w:rsidR="00C14909" w:rsidRDefault="00C14909" w:rsidP="00C700E8">
      <w:pPr>
        <w:tabs>
          <w:tab w:val="left" w:pos="3782"/>
        </w:tabs>
        <w:spacing w:after="120"/>
        <w:jc w:val="both"/>
        <w:rPr>
          <w:rFonts w:ascii="Times New Roman" w:hAnsi="Times New Roman"/>
        </w:rPr>
      </w:pPr>
      <w:r>
        <w:rPr>
          <w:rFonts w:ascii="Times New Roman" w:hAnsi="Times New Roman"/>
        </w:rPr>
        <w:t>Many school districts want to include a threat/hazard annex for active shooter in their EOP.</w:t>
      </w:r>
      <w:r w:rsidR="003B7F45">
        <w:rPr>
          <w:rFonts w:ascii="Times New Roman" w:hAnsi="Times New Roman"/>
        </w:rPr>
        <w:t xml:space="preserve"> </w:t>
      </w:r>
      <w:r>
        <w:rPr>
          <w:rFonts w:ascii="Times New Roman" w:hAnsi="Times New Roman"/>
        </w:rPr>
        <w:t>This is often desired even though the probability of such an event is minimal as the magnitude of such an event is catastrophic.</w:t>
      </w:r>
    </w:p>
    <w:p w:rsidR="00177A23" w:rsidRDefault="00C14909" w:rsidP="00177A23">
      <w:pPr>
        <w:tabs>
          <w:tab w:val="left" w:pos="3782"/>
        </w:tabs>
        <w:spacing w:after="120"/>
        <w:jc w:val="both"/>
        <w:rPr>
          <w:rFonts w:ascii="Times New Roman" w:hAnsi="Times New Roman"/>
        </w:rPr>
      </w:pPr>
      <w:r>
        <w:rPr>
          <w:rFonts w:ascii="Times New Roman" w:hAnsi="Times New Roman"/>
        </w:rPr>
        <w:t>There are a number of different active shooter protocols provided by different government agencies and private vendors.</w:t>
      </w:r>
      <w:r w:rsidR="003B7F45">
        <w:rPr>
          <w:rFonts w:ascii="Times New Roman" w:hAnsi="Times New Roman"/>
        </w:rPr>
        <w:t xml:space="preserve"> </w:t>
      </w:r>
      <w:r>
        <w:rPr>
          <w:rFonts w:ascii="Times New Roman" w:hAnsi="Times New Roman"/>
        </w:rPr>
        <w:t>It is recommended that those districts wanting to include an active shooter annex in their plan to collaborate with local and/or county law enforcement as well as fire department/district personnel to develop an active shooter annex.</w:t>
      </w:r>
      <w:r w:rsidR="003B7F45">
        <w:rPr>
          <w:rFonts w:ascii="Times New Roman" w:hAnsi="Times New Roman"/>
        </w:rPr>
        <w:t xml:space="preserve"> </w:t>
      </w:r>
      <w:r>
        <w:rPr>
          <w:rFonts w:ascii="Times New Roman" w:hAnsi="Times New Roman"/>
        </w:rPr>
        <w:t>It is the collective talents of school district, law en</w:t>
      </w:r>
      <w:r w:rsidR="00050994">
        <w:rPr>
          <w:rFonts w:ascii="Times New Roman" w:hAnsi="Times New Roman"/>
        </w:rPr>
        <w:t>forcement and fire personnel</w:t>
      </w:r>
      <w:r>
        <w:rPr>
          <w:rFonts w:ascii="Times New Roman" w:hAnsi="Times New Roman"/>
        </w:rPr>
        <w:t xml:space="preserve"> representatives </w:t>
      </w:r>
      <w:r w:rsidR="00050994">
        <w:rPr>
          <w:rFonts w:ascii="Times New Roman" w:hAnsi="Times New Roman"/>
        </w:rPr>
        <w:t xml:space="preserve">who </w:t>
      </w:r>
      <w:r>
        <w:rPr>
          <w:rFonts w:ascii="Times New Roman" w:hAnsi="Times New Roman"/>
        </w:rPr>
        <w:t>are best suited to develop an active shooter protocol for their district and schools.</w:t>
      </w:r>
    </w:p>
    <w:p w:rsidR="00177A23" w:rsidRDefault="00177A23" w:rsidP="00177A23">
      <w:pPr>
        <w:tabs>
          <w:tab w:val="left" w:pos="3782"/>
        </w:tabs>
        <w:spacing w:after="120"/>
        <w:jc w:val="both"/>
        <w:rPr>
          <w:rFonts w:ascii="Times New Roman" w:hAnsi="Times New Roman"/>
        </w:rPr>
        <w:sectPr w:rsidR="00177A23" w:rsidSect="00177A23">
          <w:headerReference w:type="first" r:id="rId17"/>
          <w:pgSz w:w="12240" w:h="15840" w:code="1"/>
          <w:pgMar w:top="432" w:right="1440" w:bottom="432" w:left="1440" w:header="720" w:footer="720" w:gutter="0"/>
          <w:pgNumType w:chapStyle="6"/>
          <w:cols w:space="720"/>
          <w:titlePg/>
          <w:docGrid w:linePitch="360"/>
        </w:sectPr>
      </w:pPr>
    </w:p>
    <w:p w:rsidR="00FB1F4E" w:rsidRPr="00A13FA3" w:rsidRDefault="00FB1F4E" w:rsidP="00177A23">
      <w:pPr>
        <w:pStyle w:val="Heading1"/>
      </w:pPr>
      <w:bookmarkStart w:id="3" w:name="_Toc1561490"/>
      <w:r w:rsidRPr="00A13FA3">
        <w:lastRenderedPageBreak/>
        <w:t>ANIMALS</w:t>
      </w:r>
      <w:bookmarkEnd w:id="3"/>
    </w:p>
    <w:p w:rsidR="00545AB3" w:rsidRPr="006505B4" w:rsidRDefault="00545AB3" w:rsidP="00BA6F3E">
      <w:pPr>
        <w:spacing w:after="240"/>
        <w:jc w:val="both"/>
        <w:rPr>
          <w:rFonts w:ascii="Times New Roman" w:hAnsi="Times New Roman"/>
          <w:szCs w:val="22"/>
        </w:rPr>
      </w:pPr>
      <w:r w:rsidRPr="006505B4">
        <w:rPr>
          <w:rFonts w:ascii="Times New Roman" w:hAnsi="Times New Roman"/>
          <w:szCs w:val="22"/>
        </w:rPr>
        <w:t xml:space="preserve">The following steps may be used as necessary depending on the severity of the incident. </w:t>
      </w:r>
    </w:p>
    <w:p w:rsidR="00545AB3" w:rsidRPr="006505B4" w:rsidRDefault="00CA535F" w:rsidP="00BA6F3E">
      <w:pPr>
        <w:pStyle w:val="ListParagraph"/>
        <w:numPr>
          <w:ilvl w:val="0"/>
          <w:numId w:val="46"/>
        </w:numPr>
        <w:spacing w:after="240"/>
        <w:jc w:val="both"/>
        <w:rPr>
          <w:rFonts w:ascii="Times New Roman" w:hAnsi="Times New Roman"/>
          <w:sz w:val="24"/>
          <w:szCs w:val="22"/>
        </w:rPr>
      </w:pPr>
      <w:r w:rsidRPr="006505B4">
        <w:rPr>
          <w:rFonts w:ascii="Times New Roman" w:hAnsi="Times New Roman"/>
          <w:sz w:val="24"/>
          <w:szCs w:val="22"/>
        </w:rPr>
        <w:t>Notify Incident Commander</w:t>
      </w:r>
      <w:r w:rsidR="00631226" w:rsidRPr="006505B4">
        <w:rPr>
          <w:rFonts w:ascii="Times New Roman" w:hAnsi="Times New Roman"/>
          <w:sz w:val="24"/>
          <w:szCs w:val="22"/>
        </w:rPr>
        <w:t>.</w:t>
      </w:r>
      <w:r w:rsidR="003B7F45">
        <w:rPr>
          <w:rFonts w:ascii="Times New Roman" w:hAnsi="Times New Roman"/>
          <w:sz w:val="24"/>
          <w:szCs w:val="22"/>
        </w:rPr>
        <w:t xml:space="preserve"> </w:t>
      </w:r>
    </w:p>
    <w:p w:rsidR="00F12EBF" w:rsidRPr="006505B4" w:rsidRDefault="00CA535F" w:rsidP="00BA6F3E">
      <w:pPr>
        <w:pStyle w:val="ListParagraph"/>
        <w:numPr>
          <w:ilvl w:val="0"/>
          <w:numId w:val="46"/>
        </w:numPr>
        <w:spacing w:after="240"/>
        <w:jc w:val="both"/>
        <w:rPr>
          <w:rFonts w:ascii="Times New Roman" w:hAnsi="Times New Roman"/>
          <w:sz w:val="24"/>
          <w:szCs w:val="22"/>
        </w:rPr>
      </w:pPr>
      <w:r w:rsidRPr="006505B4">
        <w:rPr>
          <w:rFonts w:ascii="Times New Roman" w:hAnsi="Times New Roman"/>
          <w:sz w:val="24"/>
          <w:szCs w:val="22"/>
        </w:rPr>
        <w:t>I</w:t>
      </w:r>
      <w:r w:rsidR="00545AB3" w:rsidRPr="006505B4">
        <w:rPr>
          <w:rFonts w:ascii="Times New Roman" w:hAnsi="Times New Roman"/>
          <w:sz w:val="24"/>
          <w:szCs w:val="22"/>
        </w:rPr>
        <w:t>mplement</w:t>
      </w:r>
      <w:r w:rsidR="00631226" w:rsidRPr="006505B4">
        <w:rPr>
          <w:rFonts w:ascii="Times New Roman" w:hAnsi="Times New Roman"/>
          <w:sz w:val="24"/>
          <w:szCs w:val="22"/>
        </w:rPr>
        <w:t xml:space="preserve"> shelter-</w:t>
      </w:r>
      <w:r w:rsidR="00545AB3" w:rsidRPr="006505B4">
        <w:rPr>
          <w:rFonts w:ascii="Times New Roman" w:hAnsi="Times New Roman"/>
          <w:sz w:val="24"/>
          <w:szCs w:val="22"/>
        </w:rPr>
        <w:t>in-place procedures</w:t>
      </w:r>
      <w:r w:rsidR="00631226" w:rsidRPr="006505B4">
        <w:rPr>
          <w:rFonts w:ascii="Times New Roman" w:hAnsi="Times New Roman"/>
          <w:sz w:val="24"/>
          <w:szCs w:val="22"/>
        </w:rPr>
        <w:t xml:space="preserve">. </w:t>
      </w:r>
    </w:p>
    <w:p w:rsidR="00FB1F4E" w:rsidRPr="006505B4" w:rsidRDefault="00F12EBF" w:rsidP="00BA6F3E">
      <w:pPr>
        <w:pStyle w:val="ListParagraph"/>
        <w:numPr>
          <w:ilvl w:val="0"/>
          <w:numId w:val="46"/>
        </w:numPr>
        <w:spacing w:after="240"/>
        <w:jc w:val="both"/>
        <w:rPr>
          <w:rFonts w:ascii="Times New Roman" w:hAnsi="Times New Roman"/>
          <w:sz w:val="24"/>
          <w:szCs w:val="22"/>
        </w:rPr>
      </w:pPr>
      <w:r w:rsidRPr="006505B4">
        <w:rPr>
          <w:rFonts w:ascii="Times New Roman" w:hAnsi="Times New Roman"/>
          <w:sz w:val="24"/>
          <w:szCs w:val="22"/>
        </w:rPr>
        <w:t>Seal off area if animal(s) still present.</w:t>
      </w:r>
      <w:r w:rsidR="00E65869" w:rsidRPr="006505B4">
        <w:rPr>
          <w:rFonts w:ascii="Times New Roman" w:hAnsi="Times New Roman"/>
          <w:sz w:val="24"/>
          <w:szCs w:val="22"/>
        </w:rPr>
        <w:t xml:space="preserve"> </w:t>
      </w:r>
    </w:p>
    <w:p w:rsidR="00F12EBF" w:rsidRPr="006505B4" w:rsidRDefault="00CA535F" w:rsidP="00BA6F3E">
      <w:pPr>
        <w:pStyle w:val="ListParagraph"/>
        <w:numPr>
          <w:ilvl w:val="0"/>
          <w:numId w:val="46"/>
        </w:numPr>
        <w:spacing w:after="240"/>
        <w:jc w:val="both"/>
        <w:rPr>
          <w:rFonts w:ascii="Times New Roman" w:hAnsi="Times New Roman"/>
          <w:i/>
          <w:color w:val="FF0000"/>
          <w:sz w:val="24"/>
          <w:szCs w:val="22"/>
        </w:rPr>
      </w:pPr>
      <w:r w:rsidRPr="006505B4">
        <w:rPr>
          <w:rFonts w:ascii="Times New Roman" w:hAnsi="Times New Roman"/>
          <w:sz w:val="24"/>
          <w:szCs w:val="22"/>
        </w:rPr>
        <w:t>Call 911</w:t>
      </w:r>
      <w:r w:rsidR="00FB1F4E" w:rsidRPr="006505B4">
        <w:rPr>
          <w:rFonts w:ascii="Times New Roman" w:hAnsi="Times New Roman"/>
          <w:sz w:val="24"/>
          <w:szCs w:val="22"/>
        </w:rPr>
        <w:t xml:space="preserve"> </w:t>
      </w:r>
      <w:r w:rsidR="00E65869" w:rsidRPr="006505B4">
        <w:rPr>
          <w:rFonts w:ascii="Times New Roman" w:hAnsi="Times New Roman"/>
          <w:sz w:val="24"/>
          <w:szCs w:val="22"/>
        </w:rPr>
        <w:t xml:space="preserve">and/or animal control </w:t>
      </w:r>
      <w:r w:rsidR="00FB1F4E" w:rsidRPr="006505B4">
        <w:rPr>
          <w:rFonts w:ascii="Times New Roman" w:hAnsi="Times New Roman"/>
          <w:sz w:val="24"/>
          <w:szCs w:val="22"/>
        </w:rPr>
        <w:t>to report the situation and obtain assistance.</w:t>
      </w:r>
      <w:r w:rsidR="003B7F45">
        <w:rPr>
          <w:rFonts w:ascii="Times New Roman" w:hAnsi="Times New Roman"/>
          <w:sz w:val="24"/>
          <w:szCs w:val="22"/>
        </w:rPr>
        <w:t xml:space="preserve"> </w:t>
      </w:r>
      <w:r w:rsidR="00FB1F4E" w:rsidRPr="006505B4">
        <w:rPr>
          <w:rFonts w:ascii="Times New Roman" w:hAnsi="Times New Roman"/>
          <w:i/>
          <w:color w:val="FF0000"/>
          <w:sz w:val="24"/>
          <w:szCs w:val="22"/>
          <w:highlight w:val="yellow"/>
        </w:rPr>
        <w:t>(Insert the actual sequence to dial 911 from your phone system)</w:t>
      </w:r>
    </w:p>
    <w:p w:rsidR="00FB1F4E" w:rsidRPr="006505B4" w:rsidRDefault="00F12EBF" w:rsidP="00BA6F3E">
      <w:pPr>
        <w:pStyle w:val="ListParagraph"/>
        <w:numPr>
          <w:ilvl w:val="0"/>
          <w:numId w:val="46"/>
        </w:numPr>
        <w:spacing w:after="240"/>
        <w:jc w:val="both"/>
        <w:rPr>
          <w:rFonts w:ascii="Times New Roman" w:hAnsi="Times New Roman"/>
          <w:i/>
          <w:sz w:val="24"/>
          <w:szCs w:val="22"/>
        </w:rPr>
      </w:pPr>
      <w:r w:rsidRPr="006505B4">
        <w:rPr>
          <w:rFonts w:ascii="Times New Roman" w:hAnsi="Times New Roman"/>
          <w:sz w:val="24"/>
          <w:szCs w:val="22"/>
        </w:rPr>
        <w:t>Notify first aid certified persons in school building of medical emergencies</w:t>
      </w:r>
      <w:r w:rsidR="00BA6F3E" w:rsidRPr="006505B4">
        <w:rPr>
          <w:rFonts w:ascii="Times New Roman" w:hAnsi="Times New Roman"/>
          <w:sz w:val="24"/>
          <w:szCs w:val="22"/>
        </w:rPr>
        <w:t>.</w:t>
      </w:r>
    </w:p>
    <w:p w:rsidR="00F12EBF" w:rsidRPr="006505B4" w:rsidRDefault="009F0265" w:rsidP="00BA6F3E">
      <w:pPr>
        <w:pStyle w:val="ListParagraph"/>
        <w:numPr>
          <w:ilvl w:val="0"/>
          <w:numId w:val="46"/>
        </w:numPr>
        <w:spacing w:after="240"/>
        <w:jc w:val="both"/>
        <w:rPr>
          <w:rFonts w:ascii="Times New Roman" w:hAnsi="Times New Roman"/>
          <w:sz w:val="24"/>
          <w:szCs w:val="22"/>
        </w:rPr>
      </w:pPr>
      <w:r w:rsidRPr="006505B4">
        <w:rPr>
          <w:rFonts w:ascii="Times New Roman" w:hAnsi="Times New Roman"/>
          <w:sz w:val="24"/>
          <w:szCs w:val="22"/>
        </w:rPr>
        <w:t>Activate the Communications Annex.</w:t>
      </w:r>
    </w:p>
    <w:p w:rsidR="0054359B" w:rsidRPr="006505B4" w:rsidRDefault="00F12EBF" w:rsidP="00BA6F3E">
      <w:pPr>
        <w:pStyle w:val="ListParagraph"/>
        <w:numPr>
          <w:ilvl w:val="0"/>
          <w:numId w:val="46"/>
        </w:numPr>
        <w:spacing w:after="240"/>
        <w:jc w:val="both"/>
        <w:rPr>
          <w:rFonts w:ascii="Times New Roman" w:hAnsi="Times New Roman"/>
          <w:sz w:val="24"/>
          <w:szCs w:val="22"/>
        </w:rPr>
      </w:pPr>
      <w:r w:rsidRPr="006505B4">
        <w:rPr>
          <w:rFonts w:ascii="Times New Roman" w:hAnsi="Times New Roman"/>
          <w:sz w:val="24"/>
          <w:szCs w:val="22"/>
        </w:rPr>
        <w:t xml:space="preserve">Assess counseling needs of victim(s) or witness(s). </w:t>
      </w:r>
    </w:p>
    <w:p w:rsidR="00FB1F4E" w:rsidRPr="006505B4" w:rsidRDefault="0054359B" w:rsidP="00BA6F3E">
      <w:pPr>
        <w:pStyle w:val="ListParagraph"/>
        <w:numPr>
          <w:ilvl w:val="0"/>
          <w:numId w:val="46"/>
        </w:numPr>
        <w:spacing w:after="240"/>
        <w:jc w:val="both"/>
        <w:rPr>
          <w:rFonts w:ascii="Times New Roman" w:hAnsi="Times New Roman"/>
          <w:sz w:val="24"/>
          <w:szCs w:val="22"/>
        </w:rPr>
      </w:pPr>
      <w:r w:rsidRPr="006505B4">
        <w:rPr>
          <w:rFonts w:ascii="Times New Roman" w:hAnsi="Times New Roman"/>
          <w:sz w:val="24"/>
          <w:szCs w:val="22"/>
        </w:rPr>
        <w:t xml:space="preserve">Activate Recovery Annex. </w:t>
      </w:r>
    </w:p>
    <w:p w:rsidR="00FB1F4E" w:rsidRPr="006505B4" w:rsidRDefault="00FB1F4E" w:rsidP="00BA6F3E">
      <w:pPr>
        <w:pStyle w:val="ListParagraph"/>
        <w:numPr>
          <w:ilvl w:val="0"/>
          <w:numId w:val="46"/>
        </w:numPr>
        <w:spacing w:after="240"/>
        <w:jc w:val="both"/>
        <w:rPr>
          <w:rFonts w:ascii="Times New Roman" w:hAnsi="Times New Roman"/>
          <w:i/>
          <w:sz w:val="24"/>
          <w:szCs w:val="22"/>
          <w:highlight w:val="yellow"/>
        </w:rPr>
      </w:pPr>
      <w:r w:rsidRPr="006505B4">
        <w:rPr>
          <w:rFonts w:ascii="Times New Roman" w:hAnsi="Times New Roman"/>
          <w:i/>
          <w:color w:val="FF0000"/>
          <w:sz w:val="24"/>
          <w:szCs w:val="22"/>
          <w:highlight w:val="yellow"/>
        </w:rPr>
        <w:t>Add specific school or district information</w:t>
      </w:r>
      <w:r w:rsidRPr="006505B4">
        <w:rPr>
          <w:rFonts w:ascii="Times New Roman" w:hAnsi="Times New Roman"/>
          <w:i/>
          <w:sz w:val="24"/>
          <w:szCs w:val="22"/>
          <w:highlight w:val="yellow"/>
        </w:rPr>
        <w:t xml:space="preserve">. </w:t>
      </w:r>
    </w:p>
    <w:p w:rsidR="00C767D7" w:rsidRDefault="00C767D7">
      <w:pPr>
        <w:rPr>
          <w:rFonts w:ascii="Times New Roman" w:hAnsi="Times New Roman"/>
          <w:b/>
        </w:rPr>
      </w:pPr>
    </w:p>
    <w:p w:rsidR="00177A23" w:rsidRDefault="00177A23" w:rsidP="00A13FA3">
      <w:pPr>
        <w:pStyle w:val="Heading1"/>
        <w:rPr>
          <w:rFonts w:eastAsiaTheme="minorHAnsi"/>
        </w:rPr>
        <w:sectPr w:rsidR="00177A23" w:rsidSect="00177A23">
          <w:headerReference w:type="first" r:id="rId18"/>
          <w:pgSz w:w="12240" w:h="15840" w:code="1"/>
          <w:pgMar w:top="432" w:right="1440" w:bottom="432" w:left="1440" w:header="720" w:footer="720" w:gutter="0"/>
          <w:pgNumType w:chapStyle="6"/>
          <w:cols w:space="720"/>
          <w:titlePg/>
          <w:docGrid w:linePitch="360"/>
        </w:sectPr>
      </w:pPr>
    </w:p>
    <w:p w:rsidR="00600AEA" w:rsidRPr="00A13FA3" w:rsidRDefault="00600AEA" w:rsidP="00A13FA3">
      <w:pPr>
        <w:pStyle w:val="Heading1"/>
        <w:rPr>
          <w:rFonts w:eastAsiaTheme="minorHAnsi"/>
        </w:rPr>
      </w:pPr>
      <w:bookmarkStart w:id="4" w:name="_Toc1561491"/>
      <w:r w:rsidRPr="00A13FA3">
        <w:rPr>
          <w:rFonts w:eastAsiaTheme="minorHAnsi"/>
        </w:rPr>
        <w:lastRenderedPageBreak/>
        <w:t>ASSAULTS/FIGHTS</w:t>
      </w:r>
      <w:bookmarkEnd w:id="4"/>
    </w:p>
    <w:p w:rsidR="00600AEA" w:rsidRPr="00BA6F3E" w:rsidRDefault="00E65869" w:rsidP="00BA6F3E">
      <w:pPr>
        <w:spacing w:after="240"/>
        <w:jc w:val="both"/>
        <w:rPr>
          <w:rFonts w:ascii="Times New Roman" w:hAnsi="Times New Roman"/>
          <w:szCs w:val="22"/>
        </w:rPr>
      </w:pPr>
      <w:r w:rsidRPr="00D47E66">
        <w:rPr>
          <w:rFonts w:ascii="Times New Roman" w:hAnsi="Times New Roman"/>
          <w:szCs w:val="22"/>
        </w:rPr>
        <w:t>The following steps may be used as necessary depending o</w:t>
      </w:r>
      <w:r w:rsidR="00BA6F3E">
        <w:rPr>
          <w:rFonts w:ascii="Times New Roman" w:hAnsi="Times New Roman"/>
          <w:szCs w:val="22"/>
        </w:rPr>
        <w:t>n the severity of the incident.</w:t>
      </w:r>
    </w:p>
    <w:p w:rsidR="00BA6F3E" w:rsidRPr="00BA6F3E" w:rsidRDefault="00600AEA" w:rsidP="00BA6F3E">
      <w:pPr>
        <w:pStyle w:val="ListParagraph"/>
        <w:numPr>
          <w:ilvl w:val="0"/>
          <w:numId w:val="126"/>
        </w:numPr>
        <w:tabs>
          <w:tab w:val="clear" w:pos="1710"/>
        </w:tabs>
        <w:autoSpaceDE/>
        <w:autoSpaceDN/>
        <w:spacing w:after="240"/>
        <w:jc w:val="both"/>
        <w:rPr>
          <w:rFonts w:ascii="Times New Roman" w:eastAsiaTheme="minorHAnsi" w:hAnsi="Times New Roman"/>
          <w:sz w:val="24"/>
          <w:szCs w:val="24"/>
        </w:rPr>
      </w:pPr>
      <w:r w:rsidRPr="00AA2177">
        <w:rPr>
          <w:rFonts w:ascii="Times New Roman" w:eastAsiaTheme="minorHAnsi" w:hAnsi="Times New Roman"/>
          <w:sz w:val="24"/>
          <w:szCs w:val="24"/>
        </w:rPr>
        <w:t>Control the altercation by:</w:t>
      </w:r>
    </w:p>
    <w:p w:rsidR="00DD47A7" w:rsidRPr="00DD47A7" w:rsidRDefault="00DD47A7" w:rsidP="00BA6F3E">
      <w:pPr>
        <w:pStyle w:val="ListParagraph"/>
        <w:numPr>
          <w:ilvl w:val="0"/>
          <w:numId w:val="127"/>
        </w:numPr>
        <w:spacing w:after="240"/>
        <w:jc w:val="both"/>
        <w:rPr>
          <w:rFonts w:ascii="Times New Roman" w:eastAsiaTheme="minorHAnsi" w:hAnsi="Times New Roman"/>
          <w:sz w:val="24"/>
          <w:szCs w:val="24"/>
        </w:rPr>
      </w:pPr>
      <w:r w:rsidRPr="00AA2177">
        <w:rPr>
          <w:rFonts w:ascii="Times New Roman" w:eastAsiaTheme="minorHAnsi" w:hAnsi="Times New Roman"/>
          <w:sz w:val="24"/>
          <w:szCs w:val="24"/>
        </w:rPr>
        <w:t>Obtain additional help.</w:t>
      </w:r>
    </w:p>
    <w:p w:rsidR="00600AEA" w:rsidRPr="00AA2177" w:rsidRDefault="00600AEA" w:rsidP="00BA6F3E">
      <w:pPr>
        <w:pStyle w:val="ListParagraph"/>
        <w:numPr>
          <w:ilvl w:val="0"/>
          <w:numId w:val="127"/>
        </w:numPr>
        <w:spacing w:after="240"/>
        <w:jc w:val="both"/>
        <w:rPr>
          <w:rFonts w:ascii="Times New Roman" w:eastAsiaTheme="minorHAnsi" w:hAnsi="Times New Roman"/>
          <w:sz w:val="24"/>
          <w:szCs w:val="24"/>
        </w:rPr>
      </w:pPr>
      <w:r w:rsidRPr="00AA2177">
        <w:rPr>
          <w:rFonts w:ascii="Times New Roman" w:eastAsiaTheme="minorHAnsi" w:hAnsi="Times New Roman"/>
          <w:sz w:val="24"/>
          <w:szCs w:val="24"/>
        </w:rPr>
        <w:t>Use your presence and voice to alert of your presence.</w:t>
      </w:r>
    </w:p>
    <w:p w:rsidR="00600AEA" w:rsidRPr="00AA2177" w:rsidRDefault="00600AEA" w:rsidP="00BA6F3E">
      <w:pPr>
        <w:pStyle w:val="ListParagraph"/>
        <w:numPr>
          <w:ilvl w:val="0"/>
          <w:numId w:val="127"/>
        </w:numPr>
        <w:spacing w:after="240"/>
        <w:jc w:val="both"/>
        <w:rPr>
          <w:rFonts w:ascii="Times New Roman" w:eastAsiaTheme="minorHAnsi" w:hAnsi="Times New Roman"/>
          <w:sz w:val="24"/>
          <w:szCs w:val="24"/>
        </w:rPr>
      </w:pPr>
      <w:r w:rsidRPr="00AA2177">
        <w:rPr>
          <w:rFonts w:ascii="Times New Roman" w:eastAsiaTheme="minorHAnsi" w:hAnsi="Times New Roman"/>
          <w:sz w:val="24"/>
          <w:szCs w:val="24"/>
        </w:rPr>
        <w:t>Call out participants by name if possible.</w:t>
      </w:r>
    </w:p>
    <w:p w:rsidR="00600AEA" w:rsidRPr="00AA2177" w:rsidRDefault="00600AEA" w:rsidP="00BA6F3E">
      <w:pPr>
        <w:pStyle w:val="ListParagraph"/>
        <w:numPr>
          <w:ilvl w:val="0"/>
          <w:numId w:val="127"/>
        </w:numPr>
        <w:spacing w:after="240"/>
        <w:jc w:val="both"/>
        <w:rPr>
          <w:rFonts w:ascii="Times New Roman" w:eastAsiaTheme="minorHAnsi" w:hAnsi="Times New Roman"/>
          <w:sz w:val="24"/>
          <w:szCs w:val="24"/>
        </w:rPr>
      </w:pPr>
      <w:r w:rsidRPr="00AA2177">
        <w:rPr>
          <w:rFonts w:ascii="Times New Roman" w:eastAsiaTheme="minorHAnsi" w:hAnsi="Times New Roman"/>
          <w:sz w:val="24"/>
          <w:szCs w:val="24"/>
        </w:rPr>
        <w:t>Give immediate directions to the participants.</w:t>
      </w:r>
    </w:p>
    <w:p w:rsidR="00B62E86" w:rsidRPr="00BA6F3E" w:rsidRDefault="00600AEA" w:rsidP="00BA6F3E">
      <w:pPr>
        <w:pStyle w:val="ListParagraph"/>
        <w:numPr>
          <w:ilvl w:val="0"/>
          <w:numId w:val="127"/>
        </w:numPr>
        <w:spacing w:after="240"/>
        <w:jc w:val="both"/>
        <w:rPr>
          <w:rFonts w:ascii="Times New Roman" w:eastAsiaTheme="minorHAnsi" w:hAnsi="Times New Roman"/>
          <w:sz w:val="24"/>
          <w:szCs w:val="24"/>
        </w:rPr>
      </w:pPr>
      <w:r w:rsidRPr="00AA2177">
        <w:rPr>
          <w:rFonts w:ascii="Times New Roman" w:eastAsiaTheme="minorHAnsi" w:hAnsi="Times New Roman"/>
          <w:sz w:val="24"/>
          <w:szCs w:val="24"/>
        </w:rPr>
        <w:t>Separate combatants (if safe to do so) and disperse onlookers.</w:t>
      </w:r>
    </w:p>
    <w:p w:rsidR="00B62E86" w:rsidRPr="00BA6F3E" w:rsidRDefault="00DD47A7" w:rsidP="001F76AD">
      <w:pPr>
        <w:pStyle w:val="ListParagraph"/>
        <w:numPr>
          <w:ilvl w:val="0"/>
          <w:numId w:val="126"/>
        </w:numPr>
        <w:tabs>
          <w:tab w:val="clear" w:pos="1710"/>
        </w:tabs>
        <w:autoSpaceDE/>
        <w:autoSpaceDN/>
        <w:spacing w:after="240"/>
        <w:jc w:val="both"/>
        <w:rPr>
          <w:rFonts w:ascii="Times New Roman" w:eastAsiaTheme="minorHAnsi" w:hAnsi="Times New Roman"/>
          <w:sz w:val="24"/>
          <w:szCs w:val="24"/>
        </w:rPr>
      </w:pPr>
      <w:r w:rsidRPr="00AC3E7B">
        <w:rPr>
          <w:rFonts w:ascii="Times New Roman" w:eastAsiaTheme="minorHAnsi" w:hAnsi="Times New Roman"/>
          <w:sz w:val="24"/>
          <w:szCs w:val="24"/>
        </w:rPr>
        <w:t xml:space="preserve">Notify </w:t>
      </w:r>
      <w:r w:rsidR="00D47E66">
        <w:rPr>
          <w:rFonts w:ascii="Times New Roman" w:eastAsiaTheme="minorHAnsi" w:hAnsi="Times New Roman"/>
          <w:sz w:val="24"/>
          <w:szCs w:val="24"/>
        </w:rPr>
        <w:t>Incident Commander</w:t>
      </w:r>
      <w:r w:rsidRPr="00AC3E7B">
        <w:rPr>
          <w:rFonts w:ascii="Times New Roman" w:eastAsiaTheme="minorHAnsi" w:hAnsi="Times New Roman"/>
          <w:sz w:val="24"/>
          <w:szCs w:val="24"/>
        </w:rPr>
        <w:t xml:space="preserve"> and polic</w:t>
      </w:r>
      <w:r>
        <w:rPr>
          <w:rFonts w:ascii="Times New Roman" w:eastAsiaTheme="minorHAnsi" w:hAnsi="Times New Roman"/>
          <w:sz w:val="24"/>
          <w:szCs w:val="24"/>
        </w:rPr>
        <w:t>e</w:t>
      </w:r>
      <w:r w:rsidRPr="00AC3E7B">
        <w:rPr>
          <w:rFonts w:ascii="Times New Roman" w:eastAsiaTheme="minorHAnsi" w:hAnsi="Times New Roman"/>
          <w:sz w:val="24"/>
          <w:szCs w:val="24"/>
        </w:rPr>
        <w:t xml:space="preserve"> of location and number of students </w:t>
      </w:r>
      <w:r w:rsidRPr="00AC3E7B">
        <w:rPr>
          <w:rFonts w:ascii="Times New Roman" w:eastAsiaTheme="minorHAnsi" w:hAnsi="Times New Roman"/>
          <w:sz w:val="24"/>
        </w:rPr>
        <w:t>involved</w:t>
      </w:r>
      <w:r w:rsidRPr="00AC3E7B">
        <w:rPr>
          <w:rFonts w:ascii="Times New Roman" w:eastAsiaTheme="minorHAnsi" w:hAnsi="Times New Roman"/>
        </w:rPr>
        <w:t>.</w:t>
      </w:r>
    </w:p>
    <w:p w:rsidR="00B62E86" w:rsidRPr="00BA6F3E" w:rsidRDefault="00AC3E7B" w:rsidP="001F76AD">
      <w:pPr>
        <w:pStyle w:val="ListParagraph"/>
        <w:numPr>
          <w:ilvl w:val="0"/>
          <w:numId w:val="126"/>
        </w:numPr>
        <w:tabs>
          <w:tab w:val="clear" w:pos="1710"/>
        </w:tabs>
        <w:autoSpaceDE/>
        <w:autoSpaceDN/>
        <w:spacing w:after="240"/>
        <w:jc w:val="both"/>
        <w:rPr>
          <w:rFonts w:ascii="Times New Roman" w:eastAsiaTheme="minorHAnsi" w:hAnsi="Times New Roman"/>
          <w:sz w:val="24"/>
          <w:szCs w:val="24"/>
        </w:rPr>
      </w:pPr>
      <w:r>
        <w:rPr>
          <w:rFonts w:ascii="Times New Roman" w:eastAsiaTheme="minorHAnsi" w:hAnsi="Times New Roman"/>
          <w:sz w:val="24"/>
          <w:szCs w:val="24"/>
        </w:rPr>
        <w:t xml:space="preserve">Notify school nurse or </w:t>
      </w:r>
      <w:r w:rsidR="00600AEA" w:rsidRPr="00AA2177">
        <w:rPr>
          <w:rFonts w:ascii="Times New Roman" w:eastAsiaTheme="minorHAnsi" w:hAnsi="Times New Roman"/>
          <w:sz w:val="24"/>
          <w:szCs w:val="24"/>
        </w:rPr>
        <w:t>CPR/first aid certified persons</w:t>
      </w:r>
      <w:r w:rsidR="00600AEA">
        <w:rPr>
          <w:rFonts w:ascii="Times New Roman" w:eastAsiaTheme="minorHAnsi" w:hAnsi="Times New Roman"/>
          <w:sz w:val="24"/>
          <w:szCs w:val="24"/>
        </w:rPr>
        <w:t xml:space="preserve"> in school building of medical</w:t>
      </w:r>
      <w:r w:rsidR="00BA6F3E">
        <w:rPr>
          <w:rFonts w:ascii="Times New Roman" w:eastAsiaTheme="minorHAnsi" w:hAnsi="Times New Roman"/>
          <w:sz w:val="24"/>
          <w:szCs w:val="24"/>
        </w:rPr>
        <w:t xml:space="preserve"> emergencies</w:t>
      </w:r>
      <w:r w:rsidRPr="00BA6F3E">
        <w:rPr>
          <w:rFonts w:ascii="Times New Roman" w:eastAsiaTheme="minorHAnsi" w:hAnsi="Times New Roman"/>
        </w:rPr>
        <w:t>.</w:t>
      </w:r>
    </w:p>
    <w:p w:rsidR="00B62E86" w:rsidRPr="00BA6F3E" w:rsidRDefault="00D47E66" w:rsidP="001F76AD">
      <w:pPr>
        <w:pStyle w:val="ListParagraph"/>
        <w:numPr>
          <w:ilvl w:val="0"/>
          <w:numId w:val="126"/>
        </w:numPr>
        <w:tabs>
          <w:tab w:val="clear" w:pos="1710"/>
        </w:tabs>
        <w:autoSpaceDE/>
        <w:autoSpaceDN/>
        <w:spacing w:after="240"/>
        <w:jc w:val="both"/>
        <w:rPr>
          <w:rFonts w:ascii="Times New Roman" w:eastAsiaTheme="minorHAnsi" w:hAnsi="Times New Roman"/>
          <w:sz w:val="24"/>
          <w:szCs w:val="24"/>
        </w:rPr>
      </w:pPr>
      <w:r>
        <w:rPr>
          <w:rFonts w:ascii="Times New Roman" w:eastAsiaTheme="minorHAnsi" w:hAnsi="Times New Roman"/>
          <w:sz w:val="24"/>
          <w:szCs w:val="24"/>
        </w:rPr>
        <w:t>Seal off the area</w:t>
      </w:r>
      <w:r w:rsidRPr="00AA2177">
        <w:rPr>
          <w:rFonts w:ascii="Times New Roman" w:eastAsiaTheme="minorHAnsi" w:hAnsi="Times New Roman"/>
          <w:sz w:val="24"/>
          <w:szCs w:val="24"/>
        </w:rPr>
        <w:t xml:space="preserve"> for evidence.</w:t>
      </w:r>
    </w:p>
    <w:p w:rsidR="00B62E86" w:rsidRPr="00BA6F3E" w:rsidRDefault="00AC3E7B" w:rsidP="001F76AD">
      <w:pPr>
        <w:pStyle w:val="ListParagraph"/>
        <w:numPr>
          <w:ilvl w:val="0"/>
          <w:numId w:val="126"/>
        </w:numPr>
        <w:tabs>
          <w:tab w:val="clear" w:pos="1710"/>
        </w:tabs>
        <w:autoSpaceDE/>
        <w:autoSpaceDN/>
        <w:spacing w:after="240"/>
        <w:jc w:val="both"/>
        <w:rPr>
          <w:rFonts w:ascii="Times New Roman" w:eastAsiaTheme="minorHAnsi" w:hAnsi="Times New Roman"/>
          <w:sz w:val="24"/>
          <w:szCs w:val="24"/>
        </w:rPr>
      </w:pPr>
      <w:r>
        <w:rPr>
          <w:rFonts w:ascii="Times New Roman" w:eastAsiaTheme="minorHAnsi" w:hAnsi="Times New Roman"/>
          <w:sz w:val="24"/>
          <w:szCs w:val="24"/>
        </w:rPr>
        <w:t xml:space="preserve">Follow mandatory reporting procedures. </w:t>
      </w:r>
    </w:p>
    <w:p w:rsidR="00B62E86" w:rsidRPr="00BA6F3E" w:rsidRDefault="00600AEA" w:rsidP="001F76AD">
      <w:pPr>
        <w:pStyle w:val="ListParagraph"/>
        <w:numPr>
          <w:ilvl w:val="0"/>
          <w:numId w:val="128"/>
        </w:numPr>
        <w:tabs>
          <w:tab w:val="clear" w:pos="1710"/>
        </w:tabs>
        <w:autoSpaceDE/>
        <w:autoSpaceDN/>
        <w:spacing w:after="240"/>
        <w:jc w:val="both"/>
        <w:rPr>
          <w:rFonts w:ascii="Times New Roman" w:eastAsiaTheme="minorHAnsi" w:hAnsi="Times New Roman"/>
          <w:sz w:val="24"/>
          <w:szCs w:val="24"/>
        </w:rPr>
      </w:pPr>
      <w:r w:rsidRPr="00C97355">
        <w:rPr>
          <w:rFonts w:ascii="Times New Roman" w:eastAsiaTheme="minorHAnsi" w:hAnsi="Times New Roman"/>
          <w:sz w:val="24"/>
          <w:szCs w:val="24"/>
        </w:rPr>
        <w:t>Document all activities.</w:t>
      </w:r>
      <w:r w:rsidR="003B7F45">
        <w:rPr>
          <w:rFonts w:ascii="Times New Roman" w:eastAsiaTheme="minorHAnsi" w:hAnsi="Times New Roman"/>
          <w:sz w:val="24"/>
          <w:szCs w:val="24"/>
        </w:rPr>
        <w:t xml:space="preserve"> </w:t>
      </w:r>
      <w:r w:rsidRPr="00C97355">
        <w:rPr>
          <w:rFonts w:ascii="Times New Roman" w:eastAsiaTheme="minorHAnsi" w:hAnsi="Times New Roman"/>
          <w:sz w:val="24"/>
          <w:szCs w:val="24"/>
        </w:rPr>
        <w:t>Ask victim(s)/witness(es) for their account of incident.</w:t>
      </w:r>
      <w:r w:rsidR="006518CA">
        <w:rPr>
          <w:rFonts w:ascii="Times New Roman" w:eastAsiaTheme="minorHAnsi" w:hAnsi="Times New Roman"/>
          <w:sz w:val="24"/>
          <w:szCs w:val="24"/>
        </w:rPr>
        <w:t xml:space="preserve"> Complete injury report with school nurse. </w:t>
      </w:r>
    </w:p>
    <w:p w:rsidR="00BA6F3E" w:rsidRDefault="00600AEA" w:rsidP="001F76AD">
      <w:pPr>
        <w:pStyle w:val="ListParagraph"/>
        <w:numPr>
          <w:ilvl w:val="0"/>
          <w:numId w:val="128"/>
        </w:numPr>
        <w:tabs>
          <w:tab w:val="clear" w:pos="1710"/>
        </w:tabs>
        <w:autoSpaceDE/>
        <w:autoSpaceDN/>
        <w:spacing w:after="240"/>
        <w:jc w:val="both"/>
        <w:rPr>
          <w:rFonts w:ascii="Times New Roman" w:eastAsiaTheme="minorHAnsi" w:hAnsi="Times New Roman"/>
          <w:sz w:val="24"/>
          <w:szCs w:val="24"/>
        </w:rPr>
      </w:pPr>
      <w:r w:rsidRPr="00C97355">
        <w:rPr>
          <w:rFonts w:ascii="Times New Roman" w:eastAsiaTheme="minorHAnsi" w:hAnsi="Times New Roman"/>
          <w:sz w:val="24"/>
          <w:szCs w:val="24"/>
        </w:rPr>
        <w:t>Assess and address counseling needs of victim(s) or witness(es).</w:t>
      </w:r>
    </w:p>
    <w:p w:rsidR="00B91F25" w:rsidRPr="00BA6F3E" w:rsidRDefault="004B0C76" w:rsidP="001F76AD">
      <w:pPr>
        <w:pStyle w:val="ListParagraph"/>
        <w:numPr>
          <w:ilvl w:val="0"/>
          <w:numId w:val="128"/>
        </w:numPr>
        <w:tabs>
          <w:tab w:val="clear" w:pos="1710"/>
        </w:tabs>
        <w:autoSpaceDE/>
        <w:autoSpaceDN/>
        <w:spacing w:after="240"/>
        <w:jc w:val="both"/>
        <w:rPr>
          <w:rFonts w:ascii="Times New Roman" w:eastAsiaTheme="minorHAnsi" w:hAnsi="Times New Roman"/>
          <w:sz w:val="24"/>
          <w:szCs w:val="24"/>
        </w:rPr>
      </w:pPr>
      <w:r w:rsidRPr="00BA6F3E">
        <w:rPr>
          <w:rFonts w:ascii="Times New Roman" w:eastAsiaTheme="minorHAnsi" w:hAnsi="Times New Roman"/>
          <w:sz w:val="24"/>
          <w:szCs w:val="24"/>
        </w:rPr>
        <w:t>Activate</w:t>
      </w:r>
      <w:r w:rsidR="00AC3E7B" w:rsidRPr="00BA6F3E">
        <w:rPr>
          <w:rFonts w:ascii="Times New Roman" w:eastAsiaTheme="minorHAnsi" w:hAnsi="Times New Roman"/>
          <w:sz w:val="24"/>
          <w:szCs w:val="24"/>
        </w:rPr>
        <w:t xml:space="preserve"> Communic</w:t>
      </w:r>
      <w:r w:rsidRPr="00BA6F3E">
        <w:rPr>
          <w:rFonts w:ascii="Times New Roman" w:eastAsiaTheme="minorHAnsi" w:hAnsi="Times New Roman"/>
          <w:sz w:val="24"/>
          <w:szCs w:val="24"/>
        </w:rPr>
        <w:t>ations Annex as called for by the incident.</w:t>
      </w:r>
      <w:r w:rsidR="00AC3E7B" w:rsidRPr="00BA6F3E">
        <w:rPr>
          <w:rFonts w:ascii="Times New Roman" w:eastAsiaTheme="minorHAnsi" w:hAnsi="Times New Roman"/>
          <w:sz w:val="24"/>
          <w:szCs w:val="24"/>
        </w:rPr>
        <w:t xml:space="preserve"> </w:t>
      </w:r>
      <w:bookmarkEnd w:id="1"/>
    </w:p>
    <w:p w:rsidR="0051068F" w:rsidRDefault="0051068F" w:rsidP="00BC1286">
      <w:pPr>
        <w:jc w:val="both"/>
        <w:rPr>
          <w:rFonts w:ascii="Times New Roman" w:hAnsi="Times New Roman"/>
          <w:b/>
        </w:rPr>
      </w:pPr>
    </w:p>
    <w:p w:rsidR="00177A23" w:rsidRDefault="00177A23" w:rsidP="00A13FA3">
      <w:pPr>
        <w:pStyle w:val="Heading1"/>
        <w:sectPr w:rsidR="00177A23" w:rsidSect="00177A23">
          <w:headerReference w:type="first" r:id="rId19"/>
          <w:pgSz w:w="12240" w:h="15840" w:code="1"/>
          <w:pgMar w:top="432" w:right="1440" w:bottom="432" w:left="1440" w:header="720" w:footer="720" w:gutter="0"/>
          <w:pgNumType w:chapStyle="6"/>
          <w:cols w:space="720"/>
          <w:titlePg/>
          <w:docGrid w:linePitch="360"/>
        </w:sectPr>
      </w:pPr>
    </w:p>
    <w:p w:rsidR="000345E5" w:rsidRPr="00A13FA3" w:rsidRDefault="000345E5" w:rsidP="00A13FA3">
      <w:pPr>
        <w:pStyle w:val="Heading1"/>
      </w:pPr>
      <w:bookmarkStart w:id="5" w:name="_Toc1561492"/>
      <w:r w:rsidRPr="00A13FA3">
        <w:lastRenderedPageBreak/>
        <w:t>BOMB THREAT</w:t>
      </w:r>
      <w:bookmarkEnd w:id="5"/>
    </w:p>
    <w:p w:rsidR="000345E5" w:rsidRPr="001F76AD" w:rsidRDefault="0051068F" w:rsidP="001F76AD">
      <w:pPr>
        <w:spacing w:after="240"/>
        <w:jc w:val="both"/>
        <w:rPr>
          <w:rFonts w:ascii="Times New Roman" w:hAnsi="Times New Roman"/>
          <w:szCs w:val="22"/>
        </w:rPr>
      </w:pPr>
      <w:r w:rsidRPr="00D47E66">
        <w:rPr>
          <w:rFonts w:ascii="Times New Roman" w:hAnsi="Times New Roman"/>
          <w:szCs w:val="22"/>
        </w:rPr>
        <w:t>The following steps may be used as necessary depending on the severity of the incident.</w:t>
      </w:r>
    </w:p>
    <w:p w:rsidR="0051068F" w:rsidRPr="006505B4" w:rsidRDefault="0051068F" w:rsidP="001F76AD">
      <w:pPr>
        <w:numPr>
          <w:ilvl w:val="0"/>
          <w:numId w:val="124"/>
        </w:numPr>
        <w:spacing w:after="240"/>
        <w:jc w:val="both"/>
        <w:rPr>
          <w:rFonts w:ascii="Times New Roman" w:hAnsi="Times New Roman"/>
          <w:b/>
        </w:rPr>
      </w:pPr>
      <w:r w:rsidRPr="006505B4">
        <w:rPr>
          <w:rFonts w:ascii="Times New Roman" w:hAnsi="Times New Roman"/>
        </w:rPr>
        <w:t>C</w:t>
      </w:r>
      <w:r w:rsidR="005F4AC7" w:rsidRPr="006505B4">
        <w:rPr>
          <w:rFonts w:ascii="Times New Roman" w:hAnsi="Times New Roman"/>
        </w:rPr>
        <w:t xml:space="preserve">omplete </w:t>
      </w:r>
      <w:r w:rsidRPr="006505B4">
        <w:rPr>
          <w:rFonts w:ascii="Times New Roman" w:hAnsi="Times New Roman"/>
        </w:rPr>
        <w:t xml:space="preserve">the </w:t>
      </w:r>
      <w:r w:rsidR="005F4AC7" w:rsidRPr="006505B4">
        <w:rPr>
          <w:rFonts w:ascii="Times New Roman" w:hAnsi="Times New Roman"/>
        </w:rPr>
        <w:t xml:space="preserve">bomb threat </w:t>
      </w:r>
      <w:r w:rsidR="0003074C" w:rsidRPr="006505B4">
        <w:rPr>
          <w:rFonts w:ascii="Times New Roman" w:hAnsi="Times New Roman"/>
        </w:rPr>
        <w:t>form</w:t>
      </w:r>
      <w:r w:rsidR="005F4AC7" w:rsidRPr="006505B4">
        <w:rPr>
          <w:rFonts w:ascii="Times New Roman" w:hAnsi="Times New Roman"/>
        </w:rPr>
        <w:t>.</w:t>
      </w:r>
    </w:p>
    <w:p w:rsidR="00EA6552" w:rsidRPr="006505B4" w:rsidRDefault="0051068F" w:rsidP="001F76AD">
      <w:pPr>
        <w:pStyle w:val="ListParagraph"/>
        <w:numPr>
          <w:ilvl w:val="0"/>
          <w:numId w:val="124"/>
        </w:numPr>
        <w:tabs>
          <w:tab w:val="clear" w:pos="1710"/>
        </w:tabs>
        <w:autoSpaceDE/>
        <w:autoSpaceDN/>
        <w:spacing w:after="240"/>
        <w:jc w:val="both"/>
        <w:rPr>
          <w:rFonts w:ascii="Times New Roman" w:hAnsi="Times New Roman"/>
          <w:sz w:val="24"/>
          <w:szCs w:val="24"/>
        </w:rPr>
      </w:pPr>
      <w:r w:rsidRPr="006505B4">
        <w:rPr>
          <w:rFonts w:ascii="Times New Roman" w:hAnsi="Times New Roman"/>
          <w:sz w:val="24"/>
          <w:szCs w:val="24"/>
        </w:rPr>
        <w:t>Notify Incident Commander and 911 immediately</w:t>
      </w:r>
      <w:r w:rsidR="001F76AD" w:rsidRPr="006505B4">
        <w:rPr>
          <w:rFonts w:ascii="Times New Roman" w:hAnsi="Times New Roman"/>
          <w:sz w:val="24"/>
          <w:szCs w:val="24"/>
        </w:rPr>
        <w:t>.</w:t>
      </w:r>
    </w:p>
    <w:p w:rsidR="006505B4" w:rsidRPr="006505B4" w:rsidRDefault="005F4AC7" w:rsidP="006505B4">
      <w:pPr>
        <w:pStyle w:val="ListParagraph"/>
        <w:numPr>
          <w:ilvl w:val="0"/>
          <w:numId w:val="124"/>
        </w:numPr>
        <w:tabs>
          <w:tab w:val="clear" w:pos="1710"/>
        </w:tabs>
        <w:autoSpaceDE/>
        <w:autoSpaceDN/>
        <w:spacing w:after="240"/>
        <w:jc w:val="both"/>
        <w:rPr>
          <w:rFonts w:ascii="Times New Roman" w:hAnsi="Times New Roman"/>
          <w:sz w:val="24"/>
          <w:szCs w:val="24"/>
        </w:rPr>
      </w:pPr>
      <w:r w:rsidRPr="006505B4">
        <w:rPr>
          <w:rFonts w:ascii="Times New Roman" w:hAnsi="Times New Roman"/>
          <w:sz w:val="24"/>
          <w:szCs w:val="24"/>
        </w:rPr>
        <w:t>If threat is written, avoid handling the message. If necessary to handle, protect the original message by placing it inside a plastic bag or envelope so fingerprints or other identifying marks are not destroyed. Turn over threat to law enforcement.</w:t>
      </w:r>
    </w:p>
    <w:p w:rsidR="006505B4" w:rsidRPr="006505B4" w:rsidRDefault="005F4AC7" w:rsidP="006505B4">
      <w:pPr>
        <w:pStyle w:val="ListParagraph"/>
        <w:numPr>
          <w:ilvl w:val="0"/>
          <w:numId w:val="124"/>
        </w:numPr>
        <w:tabs>
          <w:tab w:val="clear" w:pos="1710"/>
        </w:tabs>
        <w:autoSpaceDE/>
        <w:autoSpaceDN/>
        <w:spacing w:after="240"/>
        <w:jc w:val="both"/>
        <w:rPr>
          <w:rFonts w:ascii="Times New Roman" w:hAnsi="Times New Roman"/>
          <w:sz w:val="24"/>
          <w:szCs w:val="24"/>
        </w:rPr>
      </w:pPr>
      <w:r w:rsidRPr="006505B4">
        <w:rPr>
          <w:rFonts w:ascii="Times New Roman" w:hAnsi="Times New Roman"/>
          <w:sz w:val="24"/>
          <w:szCs w:val="24"/>
        </w:rPr>
        <w:t xml:space="preserve">The Incident Commander or designee will determine if </w:t>
      </w:r>
      <w:r w:rsidR="00F7121E" w:rsidRPr="006505B4">
        <w:rPr>
          <w:rFonts w:ascii="Times New Roman" w:hAnsi="Times New Roman"/>
          <w:sz w:val="24"/>
          <w:szCs w:val="24"/>
        </w:rPr>
        <w:t>the site should go into a modified lockdown</w:t>
      </w:r>
      <w:r w:rsidRPr="006505B4">
        <w:rPr>
          <w:rFonts w:ascii="Times New Roman" w:hAnsi="Times New Roman"/>
          <w:sz w:val="24"/>
          <w:szCs w:val="24"/>
        </w:rPr>
        <w:t xml:space="preserve"> or have building(s) evacuated.</w:t>
      </w:r>
      <w:r w:rsidR="003B7F45">
        <w:rPr>
          <w:rFonts w:ascii="Times New Roman" w:hAnsi="Times New Roman"/>
          <w:sz w:val="24"/>
          <w:szCs w:val="24"/>
        </w:rPr>
        <w:t xml:space="preserve"> </w:t>
      </w:r>
      <w:r w:rsidRPr="006505B4">
        <w:rPr>
          <w:rFonts w:ascii="Times New Roman" w:hAnsi="Times New Roman"/>
          <w:sz w:val="24"/>
          <w:szCs w:val="24"/>
        </w:rPr>
        <w:t>Refer to the classification of threat levels for assistance in this decision.</w:t>
      </w:r>
      <w:r w:rsidR="00A36CEF" w:rsidRPr="006505B4">
        <w:rPr>
          <w:rFonts w:ascii="Times New Roman" w:hAnsi="Times New Roman"/>
          <w:sz w:val="24"/>
          <w:szCs w:val="24"/>
        </w:rPr>
        <w:t xml:space="preserve"> If an evacuation is deemed necessary, the evacuation routes and outside assembly areas should be checked to ensure routes and final assembly areas are safe.</w:t>
      </w:r>
    </w:p>
    <w:p w:rsidR="006505B4" w:rsidRPr="006505B4" w:rsidRDefault="005F4AC7" w:rsidP="006505B4">
      <w:pPr>
        <w:pStyle w:val="ListParagraph"/>
        <w:numPr>
          <w:ilvl w:val="0"/>
          <w:numId w:val="124"/>
        </w:numPr>
        <w:tabs>
          <w:tab w:val="clear" w:pos="1710"/>
        </w:tabs>
        <w:autoSpaceDE/>
        <w:autoSpaceDN/>
        <w:spacing w:after="240"/>
        <w:jc w:val="both"/>
        <w:rPr>
          <w:rFonts w:ascii="Times New Roman" w:hAnsi="Times New Roman"/>
          <w:sz w:val="24"/>
          <w:szCs w:val="24"/>
        </w:rPr>
      </w:pPr>
      <w:r w:rsidRPr="006505B4">
        <w:rPr>
          <w:rFonts w:ascii="Times New Roman" w:hAnsi="Times New Roman"/>
          <w:sz w:val="24"/>
          <w:szCs w:val="24"/>
        </w:rPr>
        <w:t>If directed by Incident Commander, teachers and administrative personnel will give their immediate work areas a quick visual inspection.</w:t>
      </w:r>
      <w:r w:rsidR="003B7F45">
        <w:rPr>
          <w:rFonts w:ascii="Times New Roman" w:hAnsi="Times New Roman"/>
          <w:sz w:val="24"/>
          <w:szCs w:val="24"/>
        </w:rPr>
        <w:t xml:space="preserve"> </w:t>
      </w:r>
      <w:r w:rsidRPr="006505B4">
        <w:rPr>
          <w:rFonts w:ascii="Times New Roman" w:hAnsi="Times New Roman"/>
          <w:b/>
          <w:bCs/>
          <w:sz w:val="24"/>
          <w:szCs w:val="24"/>
        </w:rPr>
        <w:t>Do not touch or move any item</w:t>
      </w:r>
      <w:r w:rsidR="00EA6552" w:rsidRPr="006505B4">
        <w:rPr>
          <w:rFonts w:ascii="Times New Roman" w:hAnsi="Times New Roman"/>
          <w:b/>
          <w:bCs/>
          <w:sz w:val="24"/>
          <w:szCs w:val="24"/>
        </w:rPr>
        <w:t xml:space="preserve"> that looks suspicious.</w:t>
      </w:r>
    </w:p>
    <w:p w:rsidR="006505B4" w:rsidRPr="006505B4" w:rsidRDefault="005F4AC7" w:rsidP="006505B4">
      <w:pPr>
        <w:pStyle w:val="ListParagraph"/>
        <w:numPr>
          <w:ilvl w:val="0"/>
          <w:numId w:val="124"/>
        </w:numPr>
        <w:tabs>
          <w:tab w:val="clear" w:pos="1710"/>
        </w:tabs>
        <w:autoSpaceDE/>
        <w:autoSpaceDN/>
        <w:spacing w:after="240"/>
        <w:jc w:val="both"/>
        <w:rPr>
          <w:rFonts w:ascii="Times New Roman" w:hAnsi="Times New Roman"/>
          <w:sz w:val="24"/>
          <w:szCs w:val="24"/>
        </w:rPr>
      </w:pPr>
      <w:r w:rsidRPr="006505B4">
        <w:rPr>
          <w:rFonts w:ascii="Times New Roman" w:hAnsi="Times New Roman"/>
          <w:sz w:val="24"/>
          <w:szCs w:val="24"/>
        </w:rPr>
        <w:t>If a suspicious item is found, the Incident Commander or designee in consultation with law enforcement will determine if the entire site should be evacuated or just the immediate area. If deemed appropriate for multi-building sites, sheltering may occur in some buildings while others are evacuated.</w:t>
      </w:r>
    </w:p>
    <w:p w:rsidR="006505B4" w:rsidRPr="006505B4" w:rsidRDefault="005F4AC7" w:rsidP="006505B4">
      <w:pPr>
        <w:pStyle w:val="ListParagraph"/>
        <w:numPr>
          <w:ilvl w:val="0"/>
          <w:numId w:val="124"/>
        </w:numPr>
        <w:tabs>
          <w:tab w:val="clear" w:pos="1710"/>
        </w:tabs>
        <w:autoSpaceDE/>
        <w:autoSpaceDN/>
        <w:spacing w:after="240"/>
        <w:jc w:val="both"/>
        <w:rPr>
          <w:rFonts w:ascii="Times New Roman" w:hAnsi="Times New Roman"/>
          <w:sz w:val="24"/>
          <w:szCs w:val="24"/>
        </w:rPr>
      </w:pPr>
      <w:r w:rsidRPr="006505B4">
        <w:rPr>
          <w:rFonts w:ascii="Times New Roman" w:hAnsi="Times New Roman"/>
          <w:sz w:val="24"/>
          <w:szCs w:val="24"/>
        </w:rPr>
        <w:t>When evacuating, consult</w:t>
      </w:r>
      <w:r w:rsidR="007771B3" w:rsidRPr="006505B4">
        <w:rPr>
          <w:rFonts w:ascii="Times New Roman" w:hAnsi="Times New Roman"/>
          <w:sz w:val="24"/>
          <w:szCs w:val="24"/>
        </w:rPr>
        <w:t xml:space="preserve"> U.S. Department of Homeland Security’s</w:t>
      </w:r>
      <w:r w:rsidRPr="006505B4">
        <w:rPr>
          <w:rFonts w:ascii="Times New Roman" w:hAnsi="Times New Roman"/>
          <w:sz w:val="24"/>
          <w:szCs w:val="24"/>
        </w:rPr>
        <w:t xml:space="preserve"> </w:t>
      </w:r>
      <w:r w:rsidRPr="006505B4">
        <w:rPr>
          <w:rFonts w:ascii="Times New Roman" w:hAnsi="Times New Roman"/>
          <w:i/>
          <w:sz w:val="24"/>
          <w:szCs w:val="24"/>
        </w:rPr>
        <w:t>Bomb Threat Stand-Off Chart</w:t>
      </w:r>
      <w:r w:rsidRPr="006505B4">
        <w:rPr>
          <w:rFonts w:ascii="Times New Roman" w:hAnsi="Times New Roman"/>
          <w:sz w:val="24"/>
          <w:szCs w:val="24"/>
        </w:rPr>
        <w:t xml:space="preserve"> for determining safe distances. Avoid evacuating into parking lots when possible.</w:t>
      </w:r>
    </w:p>
    <w:p w:rsidR="006505B4" w:rsidRPr="006505B4" w:rsidRDefault="005F4AC7" w:rsidP="006505B4">
      <w:pPr>
        <w:pStyle w:val="ListParagraph"/>
        <w:numPr>
          <w:ilvl w:val="0"/>
          <w:numId w:val="124"/>
        </w:numPr>
        <w:tabs>
          <w:tab w:val="clear" w:pos="1710"/>
        </w:tabs>
        <w:autoSpaceDE/>
        <w:autoSpaceDN/>
        <w:spacing w:after="240"/>
        <w:jc w:val="both"/>
        <w:rPr>
          <w:rFonts w:ascii="Times New Roman" w:hAnsi="Times New Roman"/>
          <w:sz w:val="24"/>
          <w:szCs w:val="24"/>
        </w:rPr>
      </w:pPr>
      <w:r w:rsidRPr="006505B4">
        <w:rPr>
          <w:rFonts w:ascii="Times New Roman" w:hAnsi="Times New Roman"/>
          <w:sz w:val="24"/>
          <w:szCs w:val="24"/>
        </w:rPr>
        <w:t xml:space="preserve">Inclement weather may require alternate evacuation routes and/or assembly points. </w:t>
      </w:r>
    </w:p>
    <w:p w:rsidR="006505B4" w:rsidRPr="006505B4" w:rsidRDefault="005F4AC7" w:rsidP="006505B4">
      <w:pPr>
        <w:pStyle w:val="ListParagraph"/>
        <w:numPr>
          <w:ilvl w:val="0"/>
          <w:numId w:val="124"/>
        </w:numPr>
        <w:tabs>
          <w:tab w:val="clear" w:pos="1710"/>
        </w:tabs>
        <w:autoSpaceDE/>
        <w:autoSpaceDN/>
        <w:spacing w:after="240"/>
        <w:jc w:val="both"/>
        <w:rPr>
          <w:rFonts w:ascii="Times New Roman" w:hAnsi="Times New Roman"/>
          <w:sz w:val="24"/>
          <w:szCs w:val="24"/>
        </w:rPr>
      </w:pPr>
      <w:r w:rsidRPr="006505B4">
        <w:rPr>
          <w:rFonts w:ascii="Times New Roman" w:hAnsi="Times New Roman"/>
          <w:sz w:val="24"/>
          <w:szCs w:val="24"/>
        </w:rPr>
        <w:t>If site is evacuated</w:t>
      </w:r>
      <w:r w:rsidR="00270B1A" w:rsidRPr="006505B4">
        <w:rPr>
          <w:rFonts w:ascii="Times New Roman" w:hAnsi="Times New Roman"/>
          <w:sz w:val="24"/>
          <w:szCs w:val="24"/>
        </w:rPr>
        <w:t>,</w:t>
      </w:r>
      <w:r w:rsidRPr="006505B4">
        <w:rPr>
          <w:rFonts w:ascii="Times New Roman" w:hAnsi="Times New Roman"/>
          <w:sz w:val="24"/>
          <w:szCs w:val="24"/>
        </w:rPr>
        <w:t xml:space="preserve"> work in conjunction with law enforcement to check the building(s) and grounds. Consider activating </w:t>
      </w:r>
      <w:r w:rsidR="00270B1A" w:rsidRPr="006505B4">
        <w:rPr>
          <w:rFonts w:ascii="Times New Roman" w:hAnsi="Times New Roman"/>
          <w:sz w:val="24"/>
          <w:szCs w:val="24"/>
        </w:rPr>
        <w:t>Off-Site Evacuation Annex</w:t>
      </w:r>
      <w:r w:rsidR="00A71E58" w:rsidRPr="006505B4">
        <w:rPr>
          <w:rFonts w:ascii="Times New Roman" w:hAnsi="Times New Roman"/>
          <w:sz w:val="24"/>
          <w:szCs w:val="24"/>
        </w:rPr>
        <w:t>.</w:t>
      </w:r>
    </w:p>
    <w:p w:rsidR="006505B4" w:rsidRPr="006505B4" w:rsidRDefault="0062131C" w:rsidP="006505B4">
      <w:pPr>
        <w:pStyle w:val="ListParagraph"/>
        <w:numPr>
          <w:ilvl w:val="0"/>
          <w:numId w:val="124"/>
        </w:numPr>
        <w:tabs>
          <w:tab w:val="clear" w:pos="1710"/>
        </w:tabs>
        <w:autoSpaceDE/>
        <w:autoSpaceDN/>
        <w:spacing w:after="240"/>
        <w:jc w:val="both"/>
        <w:rPr>
          <w:rFonts w:ascii="Times New Roman" w:hAnsi="Times New Roman"/>
          <w:sz w:val="24"/>
          <w:szCs w:val="24"/>
        </w:rPr>
      </w:pPr>
      <w:r w:rsidRPr="006505B4">
        <w:rPr>
          <w:rFonts w:ascii="Times New Roman" w:hAnsi="Times New Roman"/>
          <w:sz w:val="24"/>
          <w:szCs w:val="24"/>
        </w:rPr>
        <w:t>Activate Communication Annex.</w:t>
      </w:r>
    </w:p>
    <w:p w:rsidR="00524CB2" w:rsidRPr="006505B4" w:rsidRDefault="00524CB2" w:rsidP="006505B4">
      <w:pPr>
        <w:pStyle w:val="ListParagraph"/>
        <w:numPr>
          <w:ilvl w:val="0"/>
          <w:numId w:val="124"/>
        </w:numPr>
        <w:tabs>
          <w:tab w:val="clear" w:pos="1710"/>
        </w:tabs>
        <w:autoSpaceDE/>
        <w:autoSpaceDN/>
        <w:spacing w:after="240"/>
        <w:jc w:val="both"/>
        <w:rPr>
          <w:rFonts w:ascii="Times New Roman" w:hAnsi="Times New Roman"/>
          <w:sz w:val="24"/>
          <w:szCs w:val="24"/>
        </w:rPr>
      </w:pPr>
      <w:r w:rsidRPr="006505B4">
        <w:rPr>
          <w:rFonts w:ascii="Times New Roman" w:hAnsi="Times New Roman"/>
        </w:rPr>
        <w:br w:type="page"/>
      </w:r>
    </w:p>
    <w:p w:rsidR="0062131C" w:rsidRPr="00B91F25" w:rsidRDefault="0062131C" w:rsidP="00524CB2">
      <w:pPr>
        <w:ind w:left="360"/>
        <w:rPr>
          <w:rFonts w:ascii="Times New Roman" w:hAnsi="Times New Roman"/>
        </w:rPr>
      </w:pPr>
    </w:p>
    <w:p w:rsidR="005F4AC7" w:rsidRDefault="009323C9" w:rsidP="006B0217">
      <w:pPr>
        <w:tabs>
          <w:tab w:val="left" w:pos="3677"/>
          <w:tab w:val="center" w:pos="4320"/>
          <w:tab w:val="right" w:pos="8640"/>
        </w:tabs>
        <w:jc w:val="cente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52.2pt;margin-top:-11.1pt;width:517.2pt;height:23.4pt;z-index:2516930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" filled="f" stroked="f">
            <v:textbox>
              <w:txbxContent>
                <w:p w:rsidR="00177A23" w:rsidRPr="006C53B4" w:rsidRDefault="00177A23" w:rsidP="006C53B4">
                  <w:pPr>
                    <w:pStyle w:val="Body"/>
                  </w:pPr>
                  <w:r w:rsidRPr="006C53B4">
                    <w:rPr>
                      <w:rStyle w:val="st"/>
                      <w:rFonts w:ascii="Times New Roman" w:hAnsi="Times New Roman"/>
                      <w:sz w:val="20"/>
                      <w:szCs w:val="20"/>
                    </w:rPr>
                    <w:t>FBI Threat Risk Levels – Source: FBI and DHS Office for Bombing Prevention at OBP@dhs.gov</w:t>
                  </w:r>
                </w:p>
                <w:p w:rsidR="00177A23" w:rsidRDefault="00177A23"/>
              </w:txbxContent>
            </v:textbox>
          </v:shape>
        </w:pict>
      </w:r>
    </w:p>
    <w:p w:rsidR="005F4AC7" w:rsidRDefault="009323C9" w:rsidP="006B0217">
      <w:pPr>
        <w:tabs>
          <w:tab w:val="left" w:pos="3677"/>
          <w:tab w:val="center" w:pos="4320"/>
          <w:tab w:val="right" w:pos="8640"/>
        </w:tabs>
        <w:jc w:val="center"/>
        <w:rPr>
          <w:rFonts w:ascii="Times New Roman" w:hAnsi="Times New Roman"/>
          <w:b/>
        </w:rPr>
      </w:pPr>
      <w:r>
        <w:rPr>
          <w:rFonts w:ascii="Times New Roman" w:hAnsi="Times New Roman"/>
          <w:b/>
          <w:noProof/>
        </w:rPr>
        <w:pict>
          <v:shape id="Text Box 3" o:spid="_x0000_s1027" type="#_x0000_t202" style="position:absolute;left:0;text-align:left;margin-left:-52.2pt;margin-top:1.35pt;width:165pt;height:238.2pt;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" fillcolor="yellow">
            <v:textbox>
              <w:txbxContent>
                <w:p w:rsidR="00177A23" w:rsidRPr="00177A23" w:rsidRDefault="00177A23" w:rsidP="00177A23">
                  <w:pPr>
                    <w:pStyle w:val="NoSpacing"/>
                    <w:jc w:val="center"/>
                    <w:rPr>
                      <w:rFonts w:ascii="Times New Roman" w:hAnsi="Times New Roman" w:cs="Times New Roman"/>
                      <w:b/>
                      <w:i/>
                      <w:u w:val="single"/>
                    </w:rPr>
                  </w:pPr>
                  <w:r w:rsidRPr="00177A23">
                    <w:rPr>
                      <w:rFonts w:ascii="Times New Roman" w:hAnsi="Times New Roman" w:cs="Times New Roman"/>
                      <w:b/>
                      <w:i/>
                      <w:u w:val="single"/>
                    </w:rPr>
                    <w:t>Low Risk</w:t>
                  </w:r>
                </w:p>
                <w:p w:rsidR="00177A23" w:rsidRPr="00AD7C23" w:rsidRDefault="00177A23" w:rsidP="00EA6552">
                  <w:pPr>
                    <w:rPr>
                      <w:rFonts w:ascii="Times New Roman" w:hAnsi="Times New Roman"/>
                      <w:b/>
                      <w:sz w:val="20"/>
                      <w:szCs w:val="20"/>
                    </w:rPr>
                  </w:pPr>
                  <w:r w:rsidRPr="00AD7C23">
                    <w:rPr>
                      <w:rFonts w:ascii="Times New Roman" w:hAnsi="Times New Roman"/>
                      <w:b/>
                      <w:sz w:val="20"/>
                      <w:szCs w:val="20"/>
                    </w:rPr>
                    <w:t>Lacks Realism: A threat that poses a minimum risk to the victim and public safety. Probable motive is to cause disruption.</w:t>
                  </w:r>
                </w:p>
                <w:p w:rsidR="00177A23" w:rsidRPr="00EA6552" w:rsidRDefault="00177A23" w:rsidP="00EA6552">
                  <w:pPr>
                    <w:rPr>
                      <w:rFonts w:ascii="Times New Roman" w:hAnsi="Times New Roman"/>
                      <w:sz w:val="20"/>
                      <w:szCs w:val="20"/>
                    </w:rPr>
                  </w:pPr>
                  <w:r>
                    <w:rPr>
                      <w:rFonts w:ascii="Times New Roman" w:hAnsi="Times New Roman"/>
                      <w:sz w:val="20"/>
                      <w:szCs w:val="20"/>
                    </w:rPr>
                    <w:t>*</w:t>
                  </w:r>
                  <w:r w:rsidRPr="00EA6552">
                    <w:rPr>
                      <w:rFonts w:ascii="Times New Roman" w:hAnsi="Times New Roman"/>
                      <w:sz w:val="20"/>
                      <w:szCs w:val="20"/>
                    </w:rPr>
                    <w:t>Threat is vague and indirect</w:t>
                  </w:r>
                </w:p>
                <w:p w:rsidR="00177A23" w:rsidRPr="00EA6552" w:rsidRDefault="00177A23" w:rsidP="00EA6552">
                  <w:pPr>
                    <w:rPr>
                      <w:rFonts w:ascii="Times New Roman" w:hAnsi="Times New Roman"/>
                      <w:sz w:val="20"/>
                      <w:szCs w:val="20"/>
                    </w:rPr>
                  </w:pPr>
                  <w:r>
                    <w:rPr>
                      <w:rFonts w:ascii="Times New Roman" w:hAnsi="Times New Roman"/>
                      <w:sz w:val="20"/>
                      <w:szCs w:val="20"/>
                    </w:rPr>
                    <w:t>*</w:t>
                  </w:r>
                  <w:r w:rsidRPr="00EA6552">
                    <w:rPr>
                      <w:rFonts w:ascii="Times New Roman" w:hAnsi="Times New Roman"/>
                      <w:sz w:val="20"/>
                      <w:szCs w:val="20"/>
                    </w:rPr>
                    <w:t>Information contained within the threat is inconsistent, implausible, or lacks detail</w:t>
                  </w:r>
                </w:p>
                <w:p w:rsidR="00177A23" w:rsidRDefault="00177A23" w:rsidP="00EA6552">
                  <w:pPr>
                    <w:rPr>
                      <w:rFonts w:ascii="Times New Roman" w:hAnsi="Times New Roman"/>
                      <w:sz w:val="20"/>
                      <w:szCs w:val="20"/>
                    </w:rPr>
                  </w:pPr>
                  <w:r>
                    <w:rPr>
                      <w:rFonts w:ascii="Times New Roman" w:hAnsi="Times New Roman"/>
                      <w:sz w:val="20"/>
                      <w:szCs w:val="20"/>
                    </w:rPr>
                    <w:t>*</w:t>
                  </w:r>
                  <w:r w:rsidRPr="00EA6552">
                    <w:rPr>
                      <w:rFonts w:ascii="Times New Roman" w:hAnsi="Times New Roman"/>
                      <w:sz w:val="20"/>
                      <w:szCs w:val="20"/>
                    </w:rPr>
                    <w:t>Caller is definitely known and has called numerous times</w:t>
                  </w:r>
                </w:p>
                <w:p w:rsidR="00177A23" w:rsidRPr="00EA6552" w:rsidRDefault="00177A23" w:rsidP="00EA6552">
                  <w:pPr>
                    <w:rPr>
                      <w:sz w:val="20"/>
                      <w:szCs w:val="20"/>
                    </w:rPr>
                  </w:pPr>
                  <w:r>
                    <w:rPr>
                      <w:rFonts w:ascii="Times New Roman" w:hAnsi="Times New Roman"/>
                      <w:sz w:val="20"/>
                      <w:szCs w:val="20"/>
                    </w:rPr>
                    <w:t>*The threat was discovered instead of delivered (e.g., a threat written on a wall)</w:t>
                  </w:r>
                </w:p>
                <w:p w:rsidR="00177A23" w:rsidRPr="00EA6552" w:rsidRDefault="00177A23" w:rsidP="00EA6552"/>
              </w:txbxContent>
            </v:textbox>
          </v:shape>
        </w:pict>
      </w:r>
      <w:r>
        <w:rPr>
          <w:rFonts w:ascii="Times New Roman" w:hAnsi="Times New Roman"/>
          <w:b/>
          <w:noProof/>
        </w:rPr>
        <w:pict>
          <v:shape id="Text Box 4" o:spid="_x0000_s1028" type="#_x0000_t202" style="position:absolute;left:0;text-align:left;margin-left:137.4pt;margin-top:1.35pt;width:181.8pt;height:238.2pt;z-index:2516838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" fillcolor="#f60">
            <v:textbox>
              <w:txbxContent>
                <w:p w:rsidR="00177A23" w:rsidRPr="00915FC2" w:rsidRDefault="00177A23" w:rsidP="00AD7C23">
                  <w:pPr>
                    <w:jc w:val="center"/>
                    <w:rPr>
                      <w:rFonts w:ascii="Times New Roman" w:hAnsi="Times New Roman"/>
                      <w:b/>
                      <w:i/>
                      <w:sz w:val="20"/>
                      <w:szCs w:val="20"/>
                      <w:u w:val="single"/>
                    </w:rPr>
                  </w:pPr>
                  <w:r w:rsidRPr="00915FC2">
                    <w:rPr>
                      <w:rFonts w:ascii="Times New Roman" w:hAnsi="Times New Roman"/>
                      <w:b/>
                      <w:i/>
                      <w:sz w:val="20"/>
                      <w:szCs w:val="20"/>
                      <w:u w:val="single"/>
                    </w:rPr>
                    <w:t>Medium Risk</w:t>
                  </w:r>
                </w:p>
                <w:p w:rsidR="00177A23" w:rsidRPr="00915FC2" w:rsidRDefault="00177A23">
                  <w:pPr>
                    <w:rPr>
                      <w:rFonts w:ascii="Times New Roman" w:hAnsi="Times New Roman"/>
                      <w:b/>
                      <w:sz w:val="20"/>
                      <w:szCs w:val="20"/>
                    </w:rPr>
                  </w:pPr>
                  <w:r w:rsidRPr="00915FC2">
                    <w:rPr>
                      <w:rFonts w:ascii="Times New Roman" w:hAnsi="Times New Roman"/>
                      <w:b/>
                      <w:sz w:val="20"/>
                      <w:szCs w:val="20"/>
                    </w:rPr>
                    <w:t>Increased Level of Realism: Threat that could be carried out, although it may not appear entirely realistic.</w:t>
                  </w:r>
                </w:p>
                <w:p w:rsidR="00177A23" w:rsidRPr="00915FC2" w:rsidRDefault="00177A23">
                  <w:pPr>
                    <w:rPr>
                      <w:rFonts w:ascii="Times New Roman" w:hAnsi="Times New Roman"/>
                      <w:sz w:val="20"/>
                      <w:szCs w:val="20"/>
                    </w:rPr>
                  </w:pPr>
                  <w:r w:rsidRPr="00915FC2">
                    <w:rPr>
                      <w:rFonts w:ascii="Times New Roman" w:hAnsi="Times New Roman"/>
                      <w:sz w:val="20"/>
                      <w:szCs w:val="20"/>
                    </w:rPr>
                    <w:t>*Threat is direct and feasible</w:t>
                  </w:r>
                </w:p>
                <w:p w:rsidR="00177A23" w:rsidRPr="00915FC2" w:rsidRDefault="00177A23">
                  <w:pPr>
                    <w:rPr>
                      <w:rFonts w:ascii="Times New Roman" w:hAnsi="Times New Roman"/>
                      <w:sz w:val="20"/>
                      <w:szCs w:val="20"/>
                    </w:rPr>
                  </w:pPr>
                  <w:r w:rsidRPr="00915FC2">
                    <w:rPr>
                      <w:rFonts w:ascii="Times New Roman" w:hAnsi="Times New Roman"/>
                      <w:sz w:val="20"/>
                      <w:szCs w:val="20"/>
                    </w:rPr>
                    <w:t>*Wording in the threat suggests the perpetrator has given some thought on how the act will be carried out</w:t>
                  </w:r>
                </w:p>
                <w:p w:rsidR="00177A23" w:rsidRPr="00915FC2" w:rsidRDefault="00177A23">
                  <w:pPr>
                    <w:rPr>
                      <w:rFonts w:ascii="Times New Roman" w:hAnsi="Times New Roman"/>
                      <w:sz w:val="20"/>
                      <w:szCs w:val="20"/>
                    </w:rPr>
                  </w:pPr>
                  <w:r w:rsidRPr="00915FC2">
                    <w:rPr>
                      <w:rFonts w:ascii="Times New Roman" w:hAnsi="Times New Roman"/>
                      <w:sz w:val="20"/>
                      <w:szCs w:val="20"/>
                    </w:rPr>
                    <w:t>May include indications of a possible place and time</w:t>
                  </w:r>
                </w:p>
                <w:p w:rsidR="00177A23" w:rsidRPr="00915FC2" w:rsidRDefault="00177A23">
                  <w:pPr>
                    <w:rPr>
                      <w:rFonts w:ascii="Times New Roman" w:hAnsi="Times New Roman"/>
                      <w:sz w:val="20"/>
                      <w:szCs w:val="20"/>
                    </w:rPr>
                  </w:pPr>
                  <w:r w:rsidRPr="00915FC2">
                    <w:rPr>
                      <w:rFonts w:ascii="Times New Roman" w:hAnsi="Times New Roman"/>
                      <w:sz w:val="20"/>
                      <w:szCs w:val="20"/>
                    </w:rPr>
                    <w:t>*No strong indication the perpetrator has taken preparatory steps, although there may be some indirect reference pointing to that possibility</w:t>
                  </w:r>
                </w:p>
                <w:p w:rsidR="00177A23" w:rsidRPr="00915FC2" w:rsidRDefault="00177A23">
                  <w:pPr>
                    <w:rPr>
                      <w:rFonts w:ascii="Times New Roman" w:hAnsi="Times New Roman"/>
                      <w:sz w:val="20"/>
                      <w:szCs w:val="20"/>
                    </w:rPr>
                  </w:pPr>
                  <w:r w:rsidRPr="00915FC2">
                    <w:rPr>
                      <w:rFonts w:ascii="Times New Roman" w:hAnsi="Times New Roman"/>
                      <w:sz w:val="20"/>
                      <w:szCs w:val="20"/>
                    </w:rPr>
                    <w:t>*Indication the perpetrator has details regarding the availability of components needed to construct a bomb</w:t>
                  </w:r>
                </w:p>
                <w:p w:rsidR="00177A23" w:rsidRPr="00915FC2" w:rsidRDefault="00177A23">
                  <w:pPr>
                    <w:rPr>
                      <w:rFonts w:ascii="Times New Roman" w:hAnsi="Times New Roman"/>
                      <w:sz w:val="20"/>
                      <w:szCs w:val="20"/>
                    </w:rPr>
                  </w:pPr>
                  <w:r w:rsidRPr="00915FC2">
                    <w:rPr>
                      <w:rFonts w:ascii="Times New Roman" w:hAnsi="Times New Roman"/>
                      <w:sz w:val="20"/>
                      <w:szCs w:val="20"/>
                    </w:rPr>
                    <w:t>*Increased specifically to the threat, “e.g., “I’m serious!” or “I really mean this!”</w:t>
                  </w:r>
                </w:p>
                <w:p w:rsidR="00177A23" w:rsidRDefault="00177A23">
                  <w:pPr>
                    <w:rPr>
                      <w:rFonts w:ascii="Times New Roman" w:hAnsi="Times New Roman"/>
                      <w:sz w:val="22"/>
                      <w:szCs w:val="22"/>
                    </w:rPr>
                  </w:pPr>
                </w:p>
                <w:p w:rsidR="00177A23" w:rsidRPr="00AD7C23" w:rsidRDefault="00177A23">
                  <w:pPr>
                    <w:rPr>
                      <w:rFonts w:ascii="Times New Roman" w:hAnsi="Times New Roman"/>
                      <w:sz w:val="22"/>
                      <w:szCs w:val="22"/>
                    </w:rPr>
                  </w:pPr>
                </w:p>
                <w:p w:rsidR="00177A23" w:rsidRPr="00AD7C23" w:rsidRDefault="00177A23">
                  <w:pPr>
                    <w:rPr>
                      <w:rFonts w:ascii="Times New Roman" w:hAnsi="Times New Roman"/>
                      <w:sz w:val="22"/>
                      <w:szCs w:val="22"/>
                    </w:rPr>
                  </w:pPr>
                </w:p>
              </w:txbxContent>
            </v:textbox>
          </v:shape>
        </w:pict>
      </w:r>
      <w:r>
        <w:rPr>
          <w:rFonts w:ascii="Times New Roman" w:hAnsi="Times New Roman"/>
          <w:b/>
          <w:noProof/>
        </w:rPr>
        <w:pict>
          <v:shape id="Text Box 5" o:spid="_x0000_s1029" type="#_x0000_t202" style="position:absolute;left:0;text-align:left;margin-left:342.6pt;margin-top:2.55pt;width:173.4pt;height:237.6pt;z-index:251685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" fillcolor="red">
            <v:textbox>
              <w:txbxContent>
                <w:p w:rsidR="00177A23" w:rsidRPr="00524CB2" w:rsidRDefault="00177A23" w:rsidP="000E7560">
                  <w:pPr>
                    <w:jc w:val="center"/>
                    <w:rPr>
                      <w:rFonts w:ascii="Times New Roman" w:hAnsi="Times New Roman"/>
                      <w:b/>
                      <w:i/>
                      <w:sz w:val="20"/>
                      <w:szCs w:val="20"/>
                      <w:u w:val="single"/>
                    </w:rPr>
                  </w:pPr>
                  <w:r w:rsidRPr="00524CB2">
                    <w:rPr>
                      <w:rFonts w:ascii="Times New Roman" w:hAnsi="Times New Roman"/>
                      <w:b/>
                      <w:i/>
                      <w:sz w:val="20"/>
                      <w:szCs w:val="20"/>
                      <w:u w:val="single"/>
                    </w:rPr>
                    <w:t>High Risk</w:t>
                  </w:r>
                </w:p>
                <w:p w:rsidR="00177A23" w:rsidRPr="000E7560" w:rsidRDefault="00177A23">
                  <w:pPr>
                    <w:rPr>
                      <w:rFonts w:ascii="Times New Roman" w:hAnsi="Times New Roman"/>
                      <w:b/>
                      <w:sz w:val="20"/>
                      <w:szCs w:val="20"/>
                    </w:rPr>
                  </w:pPr>
                  <w:r w:rsidRPr="000E7560">
                    <w:rPr>
                      <w:rFonts w:ascii="Times New Roman" w:hAnsi="Times New Roman"/>
                      <w:b/>
                      <w:sz w:val="20"/>
                      <w:szCs w:val="20"/>
                    </w:rPr>
                    <w:t>Specific and Realistic. Threat appears to pose an immediate and serious danger to the safety of others.</w:t>
                  </w:r>
                </w:p>
                <w:p w:rsidR="00177A23" w:rsidRDefault="00177A23">
                  <w:pPr>
                    <w:rPr>
                      <w:rFonts w:ascii="Times New Roman" w:hAnsi="Times New Roman"/>
                      <w:sz w:val="20"/>
                      <w:szCs w:val="20"/>
                    </w:rPr>
                  </w:pPr>
                  <w:r>
                    <w:rPr>
                      <w:rFonts w:ascii="Times New Roman" w:hAnsi="Times New Roman"/>
                      <w:sz w:val="20"/>
                      <w:szCs w:val="20"/>
                    </w:rPr>
                    <w:t>*Threat is direct, specific and realistic. May include names of possible victims, specific time, and location of device</w:t>
                  </w:r>
                </w:p>
                <w:p w:rsidR="00177A23" w:rsidRDefault="00177A23">
                  <w:pPr>
                    <w:rPr>
                      <w:rFonts w:ascii="Times New Roman" w:hAnsi="Times New Roman"/>
                      <w:sz w:val="20"/>
                      <w:szCs w:val="20"/>
                    </w:rPr>
                  </w:pPr>
                  <w:r>
                    <w:rPr>
                      <w:rFonts w:ascii="Times New Roman" w:hAnsi="Times New Roman"/>
                      <w:sz w:val="20"/>
                      <w:szCs w:val="20"/>
                    </w:rPr>
                    <w:t>*Perpetrator provides his or her identity</w:t>
                  </w:r>
                </w:p>
                <w:p w:rsidR="00177A23" w:rsidRDefault="00177A23">
                  <w:pPr>
                    <w:rPr>
                      <w:rFonts w:ascii="Times New Roman" w:hAnsi="Times New Roman"/>
                      <w:sz w:val="20"/>
                      <w:szCs w:val="20"/>
                    </w:rPr>
                  </w:pPr>
                  <w:r>
                    <w:rPr>
                      <w:rFonts w:ascii="Times New Roman" w:hAnsi="Times New Roman"/>
                      <w:sz w:val="20"/>
                      <w:szCs w:val="20"/>
                    </w:rPr>
                    <w:t>*Threat suggests concrete steps have been taken toward carrying out the threat</w:t>
                  </w:r>
                </w:p>
                <w:p w:rsidR="00177A23" w:rsidRPr="00915FC2" w:rsidRDefault="00177A23">
                  <w:pPr>
                    <w:rPr>
                      <w:rFonts w:ascii="Times New Roman" w:hAnsi="Times New Roman"/>
                      <w:sz w:val="20"/>
                      <w:szCs w:val="20"/>
                    </w:rPr>
                  </w:pPr>
                  <w:r>
                    <w:rPr>
                      <w:rFonts w:ascii="Times New Roman" w:hAnsi="Times New Roman"/>
                      <w:sz w:val="20"/>
                      <w:szCs w:val="20"/>
                    </w:rPr>
                    <w:t xml:space="preserve">*Perpetrator indicates they have practiced with a weapon or have had the intended victim(s) under surveillance </w:t>
                  </w:r>
                </w:p>
              </w:txbxContent>
            </v:textbox>
          </v:shape>
        </w:pict>
      </w:r>
    </w:p>
    <w:p w:rsidR="006B0217" w:rsidRDefault="006C53B4" w:rsidP="00B91F25">
      <w:pPr>
        <w:jc w:val="center"/>
        <w:rPr>
          <w:rFonts w:ascii="Times New Roman" w:hAnsi="Times New Roman"/>
          <w:b/>
          <w:sz w:val="28"/>
          <w:szCs w:val="22"/>
        </w:rPr>
      </w:pPr>
      <w:r w:rsidRPr="00A13FA3">
        <w:rPr>
          <w:rStyle w:val="Heading3Char"/>
          <w:rFonts w:ascii="Times New Roman" w:hAnsi="Times New Roman"/>
          <w:b w:val="0"/>
          <w:bCs w:val="0"/>
          <w:noProof/>
          <w:sz w:val="32"/>
        </w:rPr>
        <w:drawing>
          <wp:anchor distT="152400" distB="152400" distL="152400" distR="152400" simplePos="0" relativeHeight="251688960" behindDoc="0" locked="0" layoutInCell="1" allowOverlap="1">
            <wp:simplePos x="0" y="0"/>
            <wp:positionH relativeFrom="margin">
              <wp:posOffset>457200</wp:posOffset>
            </wp:positionH>
            <wp:positionV relativeFrom="line">
              <wp:posOffset>3352800</wp:posOffset>
            </wp:positionV>
            <wp:extent cx="5242560" cy="3108960"/>
            <wp:effectExtent l="0" t="0" r="0" b="0"/>
            <wp:wrapThrough wrapText="bothSides" distL="152400" distR="152400">
              <wp:wrapPolygon edited="1">
                <wp:start x="0" y="0"/>
                <wp:lineTo x="0" y="21600"/>
                <wp:lineTo x="21600" y="21600"/>
                <wp:lineTo x="21600" y="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Screen Shot 2016-05-17 at 11.17.39 AM.png"/>
                    <pic:cNvPicPr>
                      <a:picLocks noChangeAspect="1"/>
                    </pic:cNvPicPr>
                  </pic:nvPicPr>
                  <pic:blipFill>
                    <a:blip r:embed="rId20" cstate="print">
                      <a:extLst/>
                    </a:blip>
                    <a:srcRect/>
                    <a:stretch>
                      <a:fillRect/>
                    </a:stretch>
                  </pic:blipFill>
                  <pic:spPr>
                    <a:xfrm>
                      <a:off x="0" y="0"/>
                      <a:ext cx="5242560" cy="3108960"/>
                    </a:xfrm>
                    <a:prstGeom prst="rect">
                      <a:avLst/>
                    </a:prstGeom>
                    <a:ln w="12700" cap="flat">
                      <a:noFill/>
                      <a:miter lim="400000"/>
                    </a:ln>
                    <a:effectLst/>
                  </pic:spPr>
                </pic:pic>
              </a:graphicData>
            </a:graphic>
          </wp:anchor>
        </w:drawing>
      </w:r>
      <w:r w:rsidR="009323C9">
        <w:rPr>
          <w:rFonts w:ascii="Times New Roman" w:hAnsi="Times New Roman"/>
          <w:b/>
          <w:noProof/>
          <w:sz w:val="32"/>
        </w:rPr>
        <w:pict>
          <v:shape id="Text Box 6" o:spid="_x0000_s1030" type="#_x0000_t202" style="position:absolute;left:0;text-align:left;margin-left:-52.2pt;margin-top:229.95pt;width:568.2pt;height:30.6pt;z-index:25169100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" stroked="f">
            <v:textbox>
              <w:txbxContent>
                <w:p w:rsidR="00177A23" w:rsidRPr="006C53B4" w:rsidRDefault="00177A23" w:rsidP="006C53B4">
                  <w:pPr>
                    <w:pStyle w:val="Body"/>
                    <w:rPr>
                      <w:rFonts w:ascii="Times New Roman" w:hAnsi="Times New Roman" w:cs="Times New Roman"/>
                      <w:sz w:val="20"/>
                      <w:szCs w:val="20"/>
                    </w:rPr>
                  </w:pPr>
                  <w:r w:rsidRPr="006C53B4">
                    <w:rPr>
                      <w:rFonts w:ascii="Times New Roman" w:hAnsi="Times New Roman" w:cs="Times New Roman"/>
                      <w:sz w:val="20"/>
                      <w:szCs w:val="20"/>
                    </w:rPr>
                    <w:t>DHS Bomb Threat Standoff Distances – Source:  Department of Homeland Security, Office for Bombing Prevention, Arlington, Virginia, and the FBI Bomb Center Data, Quantico, VA.</w:t>
                  </w:r>
                </w:p>
                <w:p w:rsidR="00177A23" w:rsidRDefault="00177A23"/>
              </w:txbxContent>
            </v:textbox>
          </v:shape>
        </w:pict>
      </w:r>
      <w:r w:rsidR="009323C9">
        <w:rPr>
          <w:rFonts w:ascii="Times New Roman" w:hAnsi="Times New Roman"/>
          <w:b/>
          <w:noProof/>
          <w:sz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34" type="#_x0000_t13" style="position:absolute;left:0;text-align:left;margin-left:112.5pt;margin-top:78.75pt;width:25.2pt;height:24.6pt;z-index:251681792;visibility:visible;mso-position-horizontal-relative:text;mso-position-vertical-relative:text;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" adj="11057" fillcolor="yellow" strokecolor="black [3213]" strokeweight=".25pt">
            <v:path arrowok="t"/>
          </v:shape>
        </w:pict>
      </w:r>
      <w:r w:rsidR="009323C9">
        <w:rPr>
          <w:rFonts w:ascii="Times New Roman" w:hAnsi="Times New Roman"/>
          <w:b/>
          <w:noProof/>
          <w:sz w:val="32"/>
        </w:rPr>
        <w:pict>
          <v:shape id="Right Arrow 16" o:spid="_x0000_s1033" type="#_x0000_t13" style="position:absolute;left:0;text-align:left;margin-left:319.2pt;margin-top:78.75pt;width:23.4pt;height:22.8pt;z-index:251686912;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" adj="11077" fillcolor="#f60" strokecolor="black [3213]" strokeweight=".25pt">
            <v:path arrowok="t"/>
          </v:shape>
        </w:pict>
      </w:r>
      <w:r w:rsidR="009323C9">
        <w:rPr>
          <w:rFonts w:ascii="Times New Roman" w:hAnsi="Times New Roman"/>
          <w:b/>
          <w:noProof/>
          <w:sz w:val="32"/>
        </w:rPr>
        <w:pict>
          <v:shape id="Right Arrow 9" o:spid="_x0000_s1032" type="#_x0000_t13" style="position:absolute;left:0;text-align:left;margin-left:415.5pt;margin-top:648.05pt;width:17.25pt;height:38.25pt;z-index:2516766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" fillcolor="#f96"/>
        </w:pict>
      </w:r>
      <w:r w:rsidR="009323C9">
        <w:rPr>
          <w:rFonts w:ascii="Times New Roman" w:hAnsi="Times New Roman"/>
          <w:b/>
          <w:noProof/>
          <w:sz w:val="32"/>
        </w:rPr>
        <w:pict>
          <v:shape id="Right Arrow 6" o:spid="_x0000_s1031" type="#_x0000_t13" style="position:absolute;left:0;text-align:left;margin-left:202.5pt;margin-top:648.05pt;width:21.75pt;height:38.25pt;z-index:25167564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" fillcolor="#ff9"/>
        </w:pict>
      </w:r>
      <w:r w:rsidR="005F4AC7" w:rsidRPr="00A13FA3">
        <w:rPr>
          <w:rFonts w:ascii="Times New Roman" w:hAnsi="Times New Roman"/>
          <w:b/>
          <w:sz w:val="32"/>
        </w:rPr>
        <w:br w:type="page"/>
      </w:r>
      <w:r w:rsidR="006B0217" w:rsidRPr="00A13FA3">
        <w:rPr>
          <w:rFonts w:ascii="Times New Roman" w:hAnsi="Times New Roman"/>
          <w:b/>
          <w:sz w:val="28"/>
          <w:szCs w:val="22"/>
        </w:rPr>
        <w:lastRenderedPageBreak/>
        <w:t>BOMB THREAT</w:t>
      </w:r>
      <w:r w:rsidR="0051068F" w:rsidRPr="00A13FA3">
        <w:rPr>
          <w:rFonts w:ascii="Times New Roman" w:hAnsi="Times New Roman"/>
          <w:b/>
          <w:sz w:val="28"/>
          <w:szCs w:val="22"/>
        </w:rPr>
        <w:t xml:space="preserve"> </w:t>
      </w:r>
      <w:r w:rsidR="0003074C" w:rsidRPr="00A13FA3">
        <w:rPr>
          <w:rFonts w:ascii="Times New Roman" w:hAnsi="Times New Roman"/>
          <w:b/>
          <w:sz w:val="28"/>
          <w:szCs w:val="22"/>
        </w:rPr>
        <w:t>FORM</w:t>
      </w:r>
    </w:p>
    <w:tbl>
      <w:tblPr>
        <w:tblW w:w="10939" w:type="dxa"/>
        <w:tblInd w:w="-360" w:type="dxa"/>
        <w:tblLayout w:type="fixed"/>
        <w:tblLook w:val="01E0" w:firstRow="1" w:lastRow="1" w:firstColumn="1" w:lastColumn="1" w:noHBand="0" w:noVBand="0"/>
      </w:tblPr>
      <w:tblGrid>
        <w:gridCol w:w="1597"/>
        <w:gridCol w:w="1312"/>
        <w:gridCol w:w="141"/>
        <w:gridCol w:w="965"/>
        <w:gridCol w:w="1583"/>
        <w:gridCol w:w="5341"/>
      </w:tblGrid>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b/>
                <w:sz w:val="20"/>
                <w:szCs w:val="20"/>
              </w:rPr>
            </w:pPr>
            <w:r w:rsidRPr="00177A23">
              <w:rPr>
                <w:rFonts w:ascii="Times New Roman" w:hAnsi="Times New Roman"/>
                <w:b/>
                <w:sz w:val="20"/>
                <w:szCs w:val="20"/>
              </w:rPr>
              <w:t>Description Detail Report</w:t>
            </w:r>
          </w:p>
        </w:tc>
        <w:tc>
          <w:tcPr>
            <w:tcW w:w="5341" w:type="dxa"/>
            <w:tcBorders>
              <w:left w:val="single" w:sz="4" w:space="0" w:color="auto"/>
            </w:tcBorders>
          </w:tcPr>
          <w:p w:rsidR="00390ADC" w:rsidRPr="00177A23" w:rsidRDefault="00390ADC" w:rsidP="00B07365">
            <w:pPr>
              <w:tabs>
                <w:tab w:val="left" w:pos="2899"/>
              </w:tabs>
              <w:rPr>
                <w:rFonts w:ascii="Times New Roman" w:hAnsi="Times New Roman"/>
                <w:b/>
                <w:sz w:val="20"/>
                <w:szCs w:val="20"/>
              </w:rPr>
            </w:pPr>
            <w:r w:rsidRPr="00177A23">
              <w:rPr>
                <w:rFonts w:ascii="Times New Roman" w:hAnsi="Times New Roman"/>
                <w:b/>
                <w:sz w:val="20"/>
                <w:szCs w:val="20"/>
              </w:rPr>
              <w:t>Callers Voice - Circle as applicable:</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p>
          <w:p w:rsidR="00390ADC" w:rsidRPr="00177A23" w:rsidRDefault="00390ADC" w:rsidP="00B07365">
            <w:pPr>
              <w:rPr>
                <w:rFonts w:ascii="Times New Roman" w:hAnsi="Times New Roman"/>
                <w:b/>
                <w:sz w:val="20"/>
                <w:szCs w:val="20"/>
              </w:rPr>
            </w:pPr>
            <w:r w:rsidRPr="00177A23">
              <w:rPr>
                <w:rFonts w:ascii="Times New Roman" w:hAnsi="Times New Roman"/>
                <w:b/>
                <w:sz w:val="20"/>
                <w:szCs w:val="20"/>
              </w:rPr>
              <w:t>Capture Caller ID:</w:t>
            </w:r>
          </w:p>
          <w:p w:rsidR="00390ADC" w:rsidRPr="00177A23" w:rsidRDefault="00390ADC" w:rsidP="00B07365">
            <w:pPr>
              <w:rPr>
                <w:rFonts w:ascii="Times New Roman" w:hAnsi="Times New Roman"/>
                <w:sz w:val="20"/>
                <w:szCs w:val="20"/>
              </w:rPr>
            </w:pPr>
            <w:r w:rsidRPr="00177A23">
              <w:rPr>
                <w:rFonts w:ascii="Times New Roman" w:hAnsi="Times New Roman"/>
                <w:sz w:val="20"/>
                <w:szCs w:val="20"/>
              </w:rPr>
              <w:t>(enter your district’s process for recording and/or tracing calls)</w:t>
            </w:r>
          </w:p>
          <w:p w:rsidR="00390ADC" w:rsidRPr="00177A23" w:rsidRDefault="00390ADC" w:rsidP="00B07365">
            <w:pPr>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899"/>
              </w:tabs>
              <w:rPr>
                <w:rFonts w:ascii="Times New Roman" w:hAnsi="Times New Roman"/>
                <w:sz w:val="20"/>
                <w:szCs w:val="20"/>
              </w:rPr>
            </w:pPr>
          </w:p>
          <w:p w:rsidR="00390ADC" w:rsidRPr="00177A23" w:rsidRDefault="00390ADC" w:rsidP="00B07365">
            <w:pPr>
              <w:tabs>
                <w:tab w:val="left" w:pos="2899"/>
              </w:tabs>
              <w:rPr>
                <w:rFonts w:ascii="Times New Roman" w:hAnsi="Times New Roman"/>
                <w:sz w:val="20"/>
                <w:szCs w:val="20"/>
              </w:rPr>
            </w:pPr>
            <w:r w:rsidRPr="00177A23">
              <w:rPr>
                <w:rFonts w:ascii="Arial" w:hAnsi="Arial" w:cs="Arial"/>
                <w:b/>
                <w:sz w:val="20"/>
                <w:szCs w:val="20"/>
              </w:rPr>
              <w:t xml:space="preserve"> </w:t>
            </w:r>
            <w:r w:rsidRPr="00177A23">
              <w:rPr>
                <w:rFonts w:ascii="Times New Roman" w:hAnsi="Times New Roman"/>
                <w:sz w:val="20"/>
                <w:szCs w:val="20"/>
              </w:rPr>
              <w:t xml:space="preserve"> Live person:                                              yes         no</w:t>
            </w:r>
          </w:p>
          <w:p w:rsidR="00390ADC" w:rsidRPr="00177A23" w:rsidRDefault="00390ADC" w:rsidP="00B07365">
            <w:pPr>
              <w:tabs>
                <w:tab w:val="left" w:pos="2899"/>
              </w:tabs>
              <w:rPr>
                <w:rFonts w:ascii="Times New Roman" w:hAnsi="Times New Roman"/>
                <w:sz w:val="20"/>
                <w:szCs w:val="20"/>
              </w:rPr>
            </w:pPr>
            <w:r w:rsidRPr="00177A23">
              <w:rPr>
                <w:rFonts w:ascii="Times New Roman" w:hAnsi="Times New Roman"/>
                <w:sz w:val="20"/>
                <w:szCs w:val="20"/>
              </w:rPr>
              <w:t xml:space="preserve">  Automated computer generated voice:     yes         no</w:t>
            </w:r>
          </w:p>
          <w:p w:rsidR="00390ADC" w:rsidRPr="00177A23" w:rsidRDefault="00390ADC" w:rsidP="00B07365">
            <w:pPr>
              <w:tabs>
                <w:tab w:val="left" w:pos="2899"/>
              </w:tabs>
              <w:rPr>
                <w:rFonts w:ascii="Times New Roman" w:hAnsi="Times New Roman"/>
                <w:sz w:val="20"/>
                <w:szCs w:val="20"/>
              </w:rPr>
            </w:pP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b/>
                <w:sz w:val="20"/>
                <w:szCs w:val="20"/>
              </w:rPr>
            </w:pPr>
            <w:r w:rsidRPr="00177A23">
              <w:rPr>
                <w:rFonts w:ascii="Times New Roman" w:hAnsi="Times New Roman"/>
                <w:b/>
                <w:sz w:val="20"/>
                <w:szCs w:val="20"/>
              </w:rPr>
              <w:t>Questions to ask:</w:t>
            </w: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Calm </w:t>
            </w:r>
            <w:r w:rsidRPr="00177A23">
              <w:rPr>
                <w:rFonts w:ascii="Times New Roman" w:hAnsi="Times New Roman"/>
                <w:sz w:val="20"/>
                <w:szCs w:val="20"/>
              </w:rPr>
              <w:tab/>
              <w:t>• Nasal</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Angry </w:t>
            </w:r>
            <w:r w:rsidRPr="00177A23">
              <w:rPr>
                <w:rFonts w:ascii="Times New Roman" w:hAnsi="Times New Roman"/>
                <w:sz w:val="20"/>
                <w:szCs w:val="20"/>
              </w:rPr>
              <w:tab/>
              <w:t>• Stutter</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r w:rsidRPr="00177A23">
              <w:rPr>
                <w:rFonts w:ascii="Times New Roman" w:hAnsi="Times New Roman"/>
                <w:sz w:val="20"/>
                <w:szCs w:val="20"/>
              </w:rPr>
              <w:t>1) When is the bomb going to explode?</w:t>
            </w: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Excited </w:t>
            </w:r>
            <w:r w:rsidRPr="00177A23">
              <w:rPr>
                <w:rFonts w:ascii="Times New Roman" w:hAnsi="Times New Roman"/>
                <w:sz w:val="20"/>
                <w:szCs w:val="20"/>
              </w:rPr>
              <w:tab/>
              <w:t>• Lisp</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Slow </w:t>
            </w:r>
            <w:r w:rsidRPr="00177A23">
              <w:rPr>
                <w:rFonts w:ascii="Times New Roman" w:hAnsi="Times New Roman"/>
                <w:sz w:val="20"/>
                <w:szCs w:val="20"/>
              </w:rPr>
              <w:tab/>
              <w:t>• Raspy</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r w:rsidRPr="00177A23">
              <w:rPr>
                <w:rFonts w:ascii="Times New Roman" w:hAnsi="Times New Roman"/>
                <w:sz w:val="20"/>
                <w:szCs w:val="20"/>
              </w:rPr>
              <w:t>2) Where is it right now?</w:t>
            </w: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Rapid </w:t>
            </w:r>
            <w:r w:rsidRPr="00177A23">
              <w:rPr>
                <w:rFonts w:ascii="Times New Roman" w:hAnsi="Times New Roman"/>
                <w:sz w:val="20"/>
                <w:szCs w:val="20"/>
              </w:rPr>
              <w:tab/>
              <w:t>• Deep</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Soft </w:t>
            </w:r>
            <w:r w:rsidRPr="00177A23">
              <w:rPr>
                <w:rFonts w:ascii="Times New Roman" w:hAnsi="Times New Roman"/>
                <w:sz w:val="20"/>
                <w:szCs w:val="20"/>
              </w:rPr>
              <w:tab/>
              <w:t>• Ragged</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r w:rsidRPr="00177A23">
              <w:rPr>
                <w:rFonts w:ascii="Times New Roman" w:hAnsi="Times New Roman"/>
                <w:sz w:val="20"/>
                <w:szCs w:val="20"/>
              </w:rPr>
              <w:t>3) What does it look like?</w:t>
            </w: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Loud </w:t>
            </w:r>
            <w:r w:rsidRPr="00177A23">
              <w:rPr>
                <w:rFonts w:ascii="Times New Roman" w:hAnsi="Times New Roman"/>
                <w:sz w:val="20"/>
                <w:szCs w:val="20"/>
              </w:rPr>
              <w:tab/>
              <w:t>• Clearing Throat</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Laughter </w:t>
            </w:r>
            <w:r w:rsidRPr="00177A23">
              <w:rPr>
                <w:rFonts w:ascii="Times New Roman" w:hAnsi="Times New Roman"/>
                <w:sz w:val="20"/>
                <w:szCs w:val="20"/>
              </w:rPr>
              <w:tab/>
              <w:t>• Deep Breathing</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r w:rsidRPr="00177A23">
              <w:rPr>
                <w:rFonts w:ascii="Times New Roman" w:hAnsi="Times New Roman"/>
                <w:sz w:val="20"/>
                <w:szCs w:val="20"/>
              </w:rPr>
              <w:t>4) What kind of bomb is it?</w:t>
            </w: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Crying </w:t>
            </w:r>
            <w:r w:rsidRPr="00177A23">
              <w:rPr>
                <w:rFonts w:ascii="Times New Roman" w:hAnsi="Times New Roman"/>
                <w:sz w:val="20"/>
                <w:szCs w:val="20"/>
              </w:rPr>
              <w:tab/>
              <w:t>• Cracked Voice</w:t>
            </w:r>
          </w:p>
        </w:tc>
      </w:tr>
      <w:tr w:rsidR="00390ADC" w:rsidRPr="00177A23" w:rsidTr="00390ADC">
        <w:trPr>
          <w:trHeight w:val="306"/>
        </w:trPr>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Normal </w:t>
            </w:r>
            <w:r w:rsidRPr="00177A23">
              <w:rPr>
                <w:rFonts w:ascii="Times New Roman" w:hAnsi="Times New Roman"/>
                <w:sz w:val="20"/>
                <w:szCs w:val="20"/>
              </w:rPr>
              <w:tab/>
              <w:t>• Disguised</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r w:rsidRPr="00177A23">
              <w:rPr>
                <w:rFonts w:ascii="Times New Roman" w:hAnsi="Times New Roman"/>
                <w:sz w:val="20"/>
                <w:szCs w:val="20"/>
              </w:rPr>
              <w:t>5) What will cause it to explode?</w:t>
            </w: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Distinct </w:t>
            </w:r>
            <w:r w:rsidRPr="00177A23">
              <w:rPr>
                <w:rFonts w:ascii="Times New Roman" w:hAnsi="Times New Roman"/>
                <w:sz w:val="20"/>
                <w:szCs w:val="20"/>
              </w:rPr>
              <w:tab/>
              <w:t>• Accent</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Slurred </w:t>
            </w:r>
            <w:r w:rsidRPr="00177A23">
              <w:rPr>
                <w:rFonts w:ascii="Times New Roman" w:hAnsi="Times New Roman"/>
                <w:sz w:val="20"/>
                <w:szCs w:val="20"/>
              </w:rPr>
              <w:tab/>
              <w:t>• Familiar</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r w:rsidRPr="00177A23">
              <w:rPr>
                <w:rFonts w:ascii="Times New Roman" w:hAnsi="Times New Roman"/>
                <w:sz w:val="20"/>
                <w:szCs w:val="20"/>
              </w:rPr>
              <w:t>6) Did you place the bomb?</w:t>
            </w:r>
          </w:p>
        </w:tc>
        <w:tc>
          <w:tcPr>
            <w:tcW w:w="5341" w:type="dxa"/>
            <w:tcBorders>
              <w:left w:val="single" w:sz="4" w:space="0" w:color="auto"/>
            </w:tcBorders>
          </w:tcPr>
          <w:p w:rsidR="00390ADC" w:rsidRPr="00177A23" w:rsidRDefault="00390ADC" w:rsidP="00B07365">
            <w:pPr>
              <w:tabs>
                <w:tab w:val="left" w:pos="2899"/>
              </w:tabs>
              <w:rPr>
                <w:rFonts w:ascii="Times New Roman" w:hAnsi="Times New Roman"/>
                <w:sz w:val="20"/>
                <w:szCs w:val="20"/>
              </w:rPr>
            </w:pP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899"/>
              </w:tabs>
              <w:rPr>
                <w:rFonts w:ascii="Times New Roman" w:hAnsi="Times New Roman"/>
                <w:sz w:val="20"/>
                <w:szCs w:val="20"/>
              </w:rPr>
            </w:pPr>
            <w:r w:rsidRPr="00177A23">
              <w:rPr>
                <w:rFonts w:ascii="Times New Roman" w:hAnsi="Times New Roman"/>
                <w:sz w:val="20"/>
                <w:szCs w:val="20"/>
              </w:rPr>
              <w:t>If voice is familiar, whom did it sound like?</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r w:rsidRPr="00177A23">
              <w:rPr>
                <w:rFonts w:ascii="Times New Roman" w:hAnsi="Times New Roman"/>
                <w:sz w:val="20"/>
                <w:szCs w:val="20"/>
              </w:rPr>
              <w:t>7) Why?</w:t>
            </w:r>
          </w:p>
        </w:tc>
        <w:tc>
          <w:tcPr>
            <w:tcW w:w="5341" w:type="dxa"/>
            <w:tcBorders>
              <w:left w:val="single" w:sz="4" w:space="0" w:color="auto"/>
            </w:tcBorders>
          </w:tcPr>
          <w:p w:rsidR="00390ADC" w:rsidRPr="00177A23" w:rsidRDefault="00390ADC" w:rsidP="00B07365">
            <w:pPr>
              <w:tabs>
                <w:tab w:val="left" w:pos="2899"/>
              </w:tabs>
              <w:rPr>
                <w:rFonts w:ascii="Times New Roman" w:hAnsi="Times New Roman"/>
                <w:sz w:val="20"/>
                <w:szCs w:val="20"/>
              </w:rPr>
            </w:pP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p>
        </w:tc>
        <w:tc>
          <w:tcPr>
            <w:tcW w:w="5341" w:type="dxa"/>
            <w:tcBorders>
              <w:left w:val="single" w:sz="4" w:space="0" w:color="auto"/>
              <w:bottom w:val="single" w:sz="4" w:space="0" w:color="auto"/>
            </w:tcBorders>
          </w:tcPr>
          <w:p w:rsidR="00390ADC" w:rsidRPr="00177A23" w:rsidRDefault="00390ADC" w:rsidP="00B07365">
            <w:pPr>
              <w:tabs>
                <w:tab w:val="left" w:pos="2899"/>
              </w:tabs>
              <w:rPr>
                <w:rFonts w:ascii="Times New Roman" w:hAnsi="Times New Roman"/>
                <w:sz w:val="20"/>
                <w:szCs w:val="20"/>
              </w:rPr>
            </w:pP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r w:rsidRPr="00177A23">
              <w:rPr>
                <w:rFonts w:ascii="Times New Roman" w:hAnsi="Times New Roman"/>
                <w:sz w:val="20"/>
                <w:szCs w:val="20"/>
              </w:rPr>
              <w:t>8) What is your address?</w:t>
            </w:r>
          </w:p>
        </w:tc>
        <w:tc>
          <w:tcPr>
            <w:tcW w:w="5341" w:type="dxa"/>
            <w:tcBorders>
              <w:top w:val="single" w:sz="4" w:space="0" w:color="auto"/>
              <w:left w:val="single" w:sz="4" w:space="0" w:color="auto"/>
            </w:tcBorders>
          </w:tcPr>
          <w:p w:rsidR="00390ADC" w:rsidRPr="00177A23" w:rsidRDefault="00390ADC" w:rsidP="00B07365">
            <w:pPr>
              <w:tabs>
                <w:tab w:val="left" w:pos="2899"/>
              </w:tabs>
              <w:rPr>
                <w:rFonts w:ascii="Times New Roman" w:hAnsi="Times New Roman"/>
                <w:sz w:val="20"/>
                <w:szCs w:val="20"/>
              </w:rPr>
            </w:pP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899"/>
              </w:tabs>
              <w:rPr>
                <w:rFonts w:ascii="Times New Roman" w:hAnsi="Times New Roman"/>
                <w:b/>
                <w:sz w:val="20"/>
                <w:szCs w:val="20"/>
              </w:rPr>
            </w:pPr>
            <w:r w:rsidRPr="00177A23">
              <w:rPr>
                <w:rFonts w:ascii="Times New Roman" w:hAnsi="Times New Roman"/>
                <w:b/>
                <w:sz w:val="20"/>
                <w:szCs w:val="20"/>
              </w:rPr>
              <w:t>Background Sounds:</w:t>
            </w: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r w:rsidRPr="00177A23">
              <w:rPr>
                <w:rFonts w:ascii="Times New Roman" w:hAnsi="Times New Roman"/>
                <w:sz w:val="20"/>
                <w:szCs w:val="20"/>
              </w:rPr>
              <w:t>9) What is your name?</w:t>
            </w:r>
          </w:p>
        </w:tc>
        <w:tc>
          <w:tcPr>
            <w:tcW w:w="5341" w:type="dxa"/>
            <w:tcBorders>
              <w:left w:val="single" w:sz="4" w:space="0" w:color="auto"/>
            </w:tcBorders>
          </w:tcPr>
          <w:p w:rsidR="00390ADC" w:rsidRPr="00177A23" w:rsidRDefault="00390ADC" w:rsidP="00B07365">
            <w:pPr>
              <w:tabs>
                <w:tab w:val="left" w:pos="2899"/>
              </w:tabs>
              <w:rPr>
                <w:rFonts w:ascii="Times New Roman" w:hAnsi="Times New Roman"/>
                <w:sz w:val="20"/>
                <w:szCs w:val="20"/>
              </w:rPr>
            </w:pPr>
          </w:p>
        </w:tc>
      </w:tr>
      <w:tr w:rsidR="00390ADC" w:rsidRPr="00177A23" w:rsidTr="00B07365">
        <w:tc>
          <w:tcPr>
            <w:tcW w:w="5598" w:type="dxa"/>
            <w:gridSpan w:val="5"/>
            <w:tcBorders>
              <w:right w:val="single" w:sz="4" w:space="0" w:color="auto"/>
            </w:tcBorders>
          </w:tcPr>
          <w:p w:rsidR="00390ADC" w:rsidRPr="00177A23" w:rsidRDefault="00390ADC" w:rsidP="00B07365">
            <w:pPr>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Street Noises </w:t>
            </w:r>
            <w:r w:rsidRPr="00177A23">
              <w:rPr>
                <w:rFonts w:ascii="Times New Roman" w:hAnsi="Times New Roman"/>
                <w:sz w:val="20"/>
                <w:szCs w:val="20"/>
              </w:rPr>
              <w:tab/>
              <w:t>• Factory Machinery</w:t>
            </w:r>
          </w:p>
        </w:tc>
      </w:tr>
      <w:tr w:rsidR="00390ADC" w:rsidRPr="00177A23" w:rsidTr="00B07365">
        <w:tc>
          <w:tcPr>
            <w:tcW w:w="2909" w:type="dxa"/>
            <w:gridSpan w:val="2"/>
          </w:tcPr>
          <w:p w:rsidR="00390ADC" w:rsidRPr="00177A23" w:rsidRDefault="00390ADC" w:rsidP="00B07365">
            <w:pPr>
              <w:tabs>
                <w:tab w:val="right" w:pos="5490"/>
              </w:tabs>
              <w:rPr>
                <w:rFonts w:ascii="Times New Roman" w:hAnsi="Times New Roman"/>
                <w:sz w:val="20"/>
                <w:szCs w:val="20"/>
              </w:rPr>
            </w:pPr>
            <w:r w:rsidRPr="00177A23">
              <w:rPr>
                <w:rFonts w:ascii="Times New Roman" w:hAnsi="Times New Roman"/>
                <w:sz w:val="20"/>
                <w:szCs w:val="20"/>
              </w:rPr>
              <w:t>Exact wording of the threat:</w:t>
            </w:r>
          </w:p>
        </w:tc>
        <w:tc>
          <w:tcPr>
            <w:tcW w:w="2689" w:type="dxa"/>
            <w:gridSpan w:val="3"/>
            <w:tcBorders>
              <w:bottom w:val="single" w:sz="4" w:space="0" w:color="auto"/>
              <w:right w:val="single" w:sz="4" w:space="0" w:color="auto"/>
            </w:tcBorders>
          </w:tcPr>
          <w:p w:rsidR="00390ADC" w:rsidRPr="00177A23" w:rsidRDefault="00390ADC" w:rsidP="00B07365">
            <w:pPr>
              <w:tabs>
                <w:tab w:val="right" w:pos="5490"/>
              </w:tabs>
              <w:ind w:left="2626"/>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Animal Noises </w:t>
            </w:r>
            <w:r w:rsidRPr="00177A23">
              <w:rPr>
                <w:rFonts w:ascii="Times New Roman" w:hAnsi="Times New Roman"/>
                <w:sz w:val="20"/>
                <w:szCs w:val="20"/>
              </w:rPr>
              <w:tab/>
              <w:t>• Voices</w:t>
            </w:r>
          </w:p>
        </w:tc>
      </w:tr>
      <w:tr w:rsidR="00390ADC" w:rsidRPr="00177A23" w:rsidTr="00B07365">
        <w:tc>
          <w:tcPr>
            <w:tcW w:w="5598" w:type="dxa"/>
            <w:gridSpan w:val="5"/>
            <w:tcBorders>
              <w:bottom w:val="single" w:sz="4" w:space="0" w:color="auto"/>
              <w:right w:val="single" w:sz="4" w:space="0" w:color="auto"/>
            </w:tcBorders>
          </w:tcPr>
          <w:p w:rsidR="00390ADC" w:rsidRPr="00177A23" w:rsidRDefault="00390ADC" w:rsidP="00B07365">
            <w:pPr>
              <w:tabs>
                <w:tab w:val="right" w:pos="5490"/>
              </w:tabs>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Clear </w:t>
            </w:r>
            <w:r w:rsidRPr="00177A23">
              <w:rPr>
                <w:rFonts w:ascii="Times New Roman" w:hAnsi="Times New Roman"/>
                <w:sz w:val="20"/>
                <w:szCs w:val="20"/>
              </w:rPr>
              <w:tab/>
              <w:t>• PA System</w:t>
            </w:r>
          </w:p>
        </w:tc>
      </w:tr>
      <w:tr w:rsidR="00390ADC" w:rsidRPr="00177A23" w:rsidTr="00B07365">
        <w:tc>
          <w:tcPr>
            <w:tcW w:w="5598" w:type="dxa"/>
            <w:gridSpan w:val="5"/>
            <w:tcBorders>
              <w:top w:val="single" w:sz="4" w:space="0" w:color="auto"/>
              <w:bottom w:val="single" w:sz="4" w:space="0" w:color="auto"/>
              <w:right w:val="single" w:sz="4" w:space="0" w:color="auto"/>
            </w:tcBorders>
          </w:tcPr>
          <w:p w:rsidR="00390ADC" w:rsidRPr="00177A23" w:rsidRDefault="00390ADC" w:rsidP="00B07365">
            <w:pPr>
              <w:tabs>
                <w:tab w:val="right" w:pos="5490"/>
              </w:tabs>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Static </w:t>
            </w:r>
            <w:r w:rsidRPr="00177A23">
              <w:rPr>
                <w:rFonts w:ascii="Times New Roman" w:hAnsi="Times New Roman"/>
                <w:sz w:val="20"/>
                <w:szCs w:val="20"/>
              </w:rPr>
              <w:tab/>
              <w:t>• Local Call</w:t>
            </w:r>
          </w:p>
        </w:tc>
      </w:tr>
      <w:tr w:rsidR="00390ADC" w:rsidRPr="00177A23" w:rsidTr="00B07365">
        <w:tc>
          <w:tcPr>
            <w:tcW w:w="5598" w:type="dxa"/>
            <w:gridSpan w:val="5"/>
            <w:tcBorders>
              <w:top w:val="single" w:sz="4" w:space="0" w:color="auto"/>
              <w:bottom w:val="single" w:sz="4" w:space="0" w:color="auto"/>
              <w:right w:val="single" w:sz="4" w:space="0" w:color="auto"/>
            </w:tcBorders>
          </w:tcPr>
          <w:p w:rsidR="00390ADC" w:rsidRPr="00177A23" w:rsidRDefault="00390ADC" w:rsidP="00B07365">
            <w:pPr>
              <w:tabs>
                <w:tab w:val="right" w:pos="5490"/>
              </w:tabs>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Music </w:t>
            </w:r>
            <w:r w:rsidRPr="00177A23">
              <w:rPr>
                <w:rFonts w:ascii="Times New Roman" w:hAnsi="Times New Roman"/>
                <w:sz w:val="20"/>
                <w:szCs w:val="20"/>
              </w:rPr>
              <w:tab/>
              <w:t>• Long Distance</w:t>
            </w:r>
          </w:p>
        </w:tc>
      </w:tr>
      <w:tr w:rsidR="00390ADC" w:rsidRPr="00177A23" w:rsidTr="00B07365">
        <w:tc>
          <w:tcPr>
            <w:tcW w:w="5598" w:type="dxa"/>
            <w:gridSpan w:val="5"/>
            <w:tcBorders>
              <w:top w:val="single" w:sz="4" w:space="0" w:color="auto"/>
              <w:bottom w:val="single" w:sz="4" w:space="0" w:color="auto"/>
              <w:right w:val="single" w:sz="4" w:space="0" w:color="auto"/>
            </w:tcBorders>
          </w:tcPr>
          <w:p w:rsidR="00390ADC" w:rsidRPr="00177A23" w:rsidRDefault="00390ADC" w:rsidP="00B07365">
            <w:pPr>
              <w:tabs>
                <w:tab w:val="right" w:pos="5490"/>
              </w:tabs>
              <w:rPr>
                <w:rFonts w:ascii="Times New Roman" w:hAnsi="Times New Roman"/>
                <w:sz w:val="20"/>
                <w:szCs w:val="20"/>
              </w:rPr>
            </w:pPr>
          </w:p>
        </w:tc>
        <w:tc>
          <w:tcPr>
            <w:tcW w:w="5341" w:type="dxa"/>
            <w:tcBorders>
              <w:left w:val="single" w:sz="4" w:space="0" w:color="auto"/>
            </w:tcBorders>
          </w:tcPr>
          <w:p w:rsidR="00390ADC" w:rsidRPr="00177A23" w:rsidRDefault="00390ADC" w:rsidP="00B07365">
            <w:pPr>
              <w:tabs>
                <w:tab w:val="left" w:pos="2556"/>
              </w:tabs>
              <w:ind w:left="396"/>
              <w:rPr>
                <w:rFonts w:ascii="Times New Roman" w:hAnsi="Times New Roman"/>
                <w:sz w:val="20"/>
                <w:szCs w:val="20"/>
              </w:rPr>
            </w:pPr>
            <w:r w:rsidRPr="00177A23">
              <w:rPr>
                <w:rFonts w:ascii="Times New Roman" w:hAnsi="Times New Roman"/>
                <w:sz w:val="20"/>
                <w:szCs w:val="20"/>
              </w:rPr>
              <w:t xml:space="preserve">• House Noises </w:t>
            </w:r>
            <w:r w:rsidRPr="00177A23">
              <w:rPr>
                <w:rFonts w:ascii="Times New Roman" w:hAnsi="Times New Roman"/>
                <w:sz w:val="20"/>
                <w:szCs w:val="20"/>
              </w:rPr>
              <w:tab/>
              <w:t>• Phone Booth</w:t>
            </w:r>
          </w:p>
        </w:tc>
      </w:tr>
      <w:tr w:rsidR="00390ADC" w:rsidRPr="00177A23" w:rsidTr="00B07365">
        <w:tc>
          <w:tcPr>
            <w:tcW w:w="5598" w:type="dxa"/>
            <w:gridSpan w:val="5"/>
            <w:tcBorders>
              <w:right w:val="single" w:sz="4" w:space="0" w:color="auto"/>
            </w:tcBorders>
          </w:tcPr>
          <w:p w:rsidR="00390ADC" w:rsidRPr="00177A23" w:rsidRDefault="00390ADC" w:rsidP="00B07365">
            <w:pPr>
              <w:tabs>
                <w:tab w:val="left" w:pos="2529"/>
                <w:tab w:val="left" w:pos="2863"/>
                <w:tab w:val="right" w:pos="5490"/>
              </w:tabs>
              <w:rPr>
                <w:rFonts w:ascii="Times New Roman" w:hAnsi="Times New Roman"/>
                <w:sz w:val="20"/>
                <w:szCs w:val="20"/>
              </w:rPr>
            </w:pPr>
          </w:p>
        </w:tc>
        <w:tc>
          <w:tcPr>
            <w:tcW w:w="5341" w:type="dxa"/>
            <w:tcBorders>
              <w:left w:val="single" w:sz="4" w:space="0" w:color="auto"/>
              <w:bottom w:val="single" w:sz="4" w:space="0" w:color="auto"/>
            </w:tcBorders>
          </w:tcPr>
          <w:p w:rsidR="00390ADC" w:rsidRPr="00177A23" w:rsidRDefault="00390ADC" w:rsidP="00B07365">
            <w:pPr>
              <w:tabs>
                <w:tab w:val="left" w:pos="2899"/>
              </w:tabs>
              <w:rPr>
                <w:rFonts w:ascii="Times New Roman" w:hAnsi="Times New Roman"/>
                <w:sz w:val="20"/>
                <w:szCs w:val="20"/>
              </w:rPr>
            </w:pPr>
          </w:p>
        </w:tc>
      </w:tr>
      <w:tr w:rsidR="00390ADC" w:rsidRPr="00177A23" w:rsidTr="00B07365">
        <w:tc>
          <w:tcPr>
            <w:tcW w:w="1597" w:type="dxa"/>
          </w:tcPr>
          <w:p w:rsidR="00390ADC" w:rsidRPr="00177A23" w:rsidRDefault="00390ADC" w:rsidP="00B07365">
            <w:pPr>
              <w:tabs>
                <w:tab w:val="left" w:pos="2160"/>
                <w:tab w:val="left" w:pos="2520"/>
                <w:tab w:val="right" w:pos="5490"/>
              </w:tabs>
              <w:rPr>
                <w:rFonts w:ascii="Times New Roman" w:hAnsi="Times New Roman"/>
                <w:sz w:val="20"/>
                <w:szCs w:val="20"/>
                <w:u w:val="single"/>
              </w:rPr>
            </w:pPr>
            <w:r w:rsidRPr="00177A23">
              <w:rPr>
                <w:rFonts w:ascii="Times New Roman" w:hAnsi="Times New Roman"/>
                <w:sz w:val="20"/>
                <w:szCs w:val="20"/>
              </w:rPr>
              <w:t>Length of call:</w:t>
            </w:r>
          </w:p>
        </w:tc>
        <w:tc>
          <w:tcPr>
            <w:tcW w:w="1453" w:type="dxa"/>
            <w:gridSpan w:val="2"/>
            <w:tcBorders>
              <w:bottom w:val="single" w:sz="4" w:space="0" w:color="auto"/>
            </w:tcBorders>
          </w:tcPr>
          <w:p w:rsidR="00390ADC" w:rsidRPr="00177A23" w:rsidRDefault="00390ADC" w:rsidP="00B07365">
            <w:pPr>
              <w:tabs>
                <w:tab w:val="left" w:pos="2160"/>
                <w:tab w:val="left" w:pos="2520"/>
                <w:tab w:val="right" w:pos="5490"/>
              </w:tabs>
              <w:rPr>
                <w:rFonts w:ascii="Times New Roman" w:hAnsi="Times New Roman"/>
                <w:sz w:val="20"/>
                <w:szCs w:val="20"/>
                <w:u w:val="single"/>
              </w:rPr>
            </w:pPr>
          </w:p>
        </w:tc>
        <w:tc>
          <w:tcPr>
            <w:tcW w:w="965" w:type="dxa"/>
            <w:tcBorders>
              <w:left w:val="nil"/>
            </w:tcBorders>
          </w:tcPr>
          <w:p w:rsidR="00390ADC" w:rsidRPr="00177A23" w:rsidRDefault="00390ADC" w:rsidP="00B07365">
            <w:pPr>
              <w:tabs>
                <w:tab w:val="left" w:pos="2160"/>
                <w:tab w:val="left" w:pos="2520"/>
                <w:tab w:val="right" w:pos="5490"/>
              </w:tabs>
              <w:rPr>
                <w:rFonts w:ascii="Times New Roman" w:hAnsi="Times New Roman"/>
                <w:sz w:val="20"/>
                <w:szCs w:val="20"/>
                <w:u w:val="single"/>
              </w:rPr>
            </w:pPr>
            <w:r w:rsidRPr="00177A23">
              <w:rPr>
                <w:rFonts w:ascii="Times New Roman" w:hAnsi="Times New Roman"/>
                <w:sz w:val="20"/>
                <w:szCs w:val="20"/>
              </w:rPr>
              <w:t xml:space="preserve">  Age:</w:t>
            </w:r>
          </w:p>
        </w:tc>
        <w:tc>
          <w:tcPr>
            <w:tcW w:w="1583" w:type="dxa"/>
            <w:tcBorders>
              <w:bottom w:val="single" w:sz="4" w:space="0" w:color="auto"/>
              <w:right w:val="single" w:sz="4" w:space="0" w:color="auto"/>
            </w:tcBorders>
          </w:tcPr>
          <w:p w:rsidR="00390ADC" w:rsidRPr="00177A23" w:rsidRDefault="00390ADC" w:rsidP="00B07365">
            <w:pPr>
              <w:tabs>
                <w:tab w:val="left" w:pos="2160"/>
                <w:tab w:val="left" w:pos="2520"/>
                <w:tab w:val="right" w:pos="5490"/>
              </w:tabs>
              <w:rPr>
                <w:rFonts w:ascii="Times New Roman" w:hAnsi="Times New Roman"/>
                <w:sz w:val="20"/>
                <w:szCs w:val="20"/>
                <w:u w:val="single"/>
              </w:rPr>
            </w:pPr>
          </w:p>
        </w:tc>
        <w:tc>
          <w:tcPr>
            <w:tcW w:w="5341" w:type="dxa"/>
            <w:tcBorders>
              <w:top w:val="single" w:sz="4" w:space="0" w:color="auto"/>
              <w:left w:val="single" w:sz="4" w:space="0" w:color="auto"/>
              <w:bottom w:val="single" w:sz="4" w:space="0" w:color="auto"/>
            </w:tcBorders>
          </w:tcPr>
          <w:p w:rsidR="00390ADC" w:rsidRPr="00177A23" w:rsidRDefault="00390ADC" w:rsidP="00B07365">
            <w:pPr>
              <w:tabs>
                <w:tab w:val="left" w:pos="2899"/>
              </w:tabs>
              <w:rPr>
                <w:rFonts w:ascii="Times New Roman" w:hAnsi="Times New Roman"/>
                <w:sz w:val="20"/>
                <w:szCs w:val="20"/>
              </w:rPr>
            </w:pPr>
          </w:p>
        </w:tc>
      </w:tr>
      <w:tr w:rsidR="00390ADC" w:rsidRPr="00177A23" w:rsidTr="00B07365">
        <w:trPr>
          <w:trHeight w:val="341"/>
        </w:trPr>
        <w:tc>
          <w:tcPr>
            <w:tcW w:w="4015" w:type="dxa"/>
            <w:gridSpan w:val="4"/>
          </w:tcPr>
          <w:p w:rsidR="00390ADC" w:rsidRPr="00177A23" w:rsidRDefault="00390ADC" w:rsidP="00B07365">
            <w:pPr>
              <w:tabs>
                <w:tab w:val="left" w:pos="2160"/>
                <w:tab w:val="left" w:pos="2520"/>
                <w:tab w:val="right" w:pos="5490"/>
              </w:tabs>
              <w:rPr>
                <w:rFonts w:ascii="Times New Roman" w:hAnsi="Times New Roman"/>
                <w:sz w:val="20"/>
                <w:szCs w:val="20"/>
              </w:rPr>
            </w:pPr>
          </w:p>
        </w:tc>
        <w:tc>
          <w:tcPr>
            <w:tcW w:w="1583" w:type="dxa"/>
            <w:tcBorders>
              <w:right w:val="single" w:sz="4" w:space="0" w:color="auto"/>
            </w:tcBorders>
          </w:tcPr>
          <w:p w:rsidR="00390ADC" w:rsidRPr="00177A23" w:rsidRDefault="00390ADC" w:rsidP="00B07365">
            <w:pPr>
              <w:tabs>
                <w:tab w:val="left" w:pos="2160"/>
                <w:tab w:val="left" w:pos="2520"/>
                <w:tab w:val="right" w:pos="5490"/>
              </w:tabs>
              <w:rPr>
                <w:rFonts w:ascii="Times New Roman" w:hAnsi="Times New Roman"/>
                <w:sz w:val="20"/>
                <w:szCs w:val="20"/>
              </w:rPr>
            </w:pPr>
          </w:p>
        </w:tc>
        <w:tc>
          <w:tcPr>
            <w:tcW w:w="5341" w:type="dxa"/>
            <w:tcBorders>
              <w:top w:val="single" w:sz="4" w:space="0" w:color="auto"/>
              <w:left w:val="single" w:sz="4" w:space="0" w:color="auto"/>
            </w:tcBorders>
          </w:tcPr>
          <w:p w:rsidR="00390ADC" w:rsidRPr="00177A23" w:rsidRDefault="00390ADC" w:rsidP="00B07365">
            <w:pPr>
              <w:tabs>
                <w:tab w:val="left" w:pos="2899"/>
              </w:tabs>
              <w:rPr>
                <w:rFonts w:ascii="Times New Roman" w:hAnsi="Times New Roman"/>
                <w:b/>
                <w:sz w:val="20"/>
                <w:szCs w:val="20"/>
              </w:rPr>
            </w:pPr>
          </w:p>
          <w:p w:rsidR="00390ADC" w:rsidRPr="00177A23" w:rsidRDefault="00390ADC" w:rsidP="00B07365">
            <w:pPr>
              <w:tabs>
                <w:tab w:val="left" w:pos="2899"/>
              </w:tabs>
              <w:rPr>
                <w:rFonts w:ascii="Times New Roman" w:hAnsi="Times New Roman"/>
                <w:sz w:val="20"/>
                <w:szCs w:val="20"/>
              </w:rPr>
            </w:pPr>
            <w:r w:rsidRPr="00177A23">
              <w:rPr>
                <w:rFonts w:ascii="Times New Roman" w:hAnsi="Times New Roman"/>
                <w:b/>
                <w:sz w:val="20"/>
                <w:szCs w:val="20"/>
              </w:rPr>
              <w:t>Threat Language:</w:t>
            </w:r>
          </w:p>
        </w:tc>
      </w:tr>
      <w:tr w:rsidR="00390ADC" w:rsidRPr="00177A23" w:rsidTr="00390ADC">
        <w:tc>
          <w:tcPr>
            <w:tcW w:w="4015" w:type="dxa"/>
            <w:gridSpan w:val="4"/>
          </w:tcPr>
          <w:p w:rsidR="00390ADC" w:rsidRPr="00177A23" w:rsidRDefault="00390ADC" w:rsidP="00B07365">
            <w:pPr>
              <w:tabs>
                <w:tab w:val="left" w:pos="2160"/>
                <w:tab w:val="left" w:pos="2520"/>
                <w:tab w:val="right" w:pos="5490"/>
              </w:tabs>
              <w:rPr>
                <w:rFonts w:ascii="Times New Roman" w:hAnsi="Times New Roman"/>
                <w:sz w:val="20"/>
                <w:szCs w:val="20"/>
              </w:rPr>
            </w:pPr>
          </w:p>
        </w:tc>
        <w:tc>
          <w:tcPr>
            <w:tcW w:w="1583" w:type="dxa"/>
            <w:tcBorders>
              <w:right w:val="single" w:sz="4" w:space="0" w:color="auto"/>
            </w:tcBorders>
          </w:tcPr>
          <w:p w:rsidR="00390ADC" w:rsidRPr="00177A23" w:rsidRDefault="00390ADC" w:rsidP="00B07365">
            <w:pPr>
              <w:tabs>
                <w:tab w:val="left" w:pos="2160"/>
                <w:tab w:val="left" w:pos="2520"/>
                <w:tab w:val="right" w:pos="5490"/>
              </w:tabs>
              <w:rPr>
                <w:rFonts w:ascii="Times New Roman" w:hAnsi="Times New Roman"/>
                <w:sz w:val="20"/>
                <w:szCs w:val="20"/>
              </w:rPr>
            </w:pPr>
          </w:p>
        </w:tc>
        <w:tc>
          <w:tcPr>
            <w:tcW w:w="5341" w:type="dxa"/>
            <w:tcBorders>
              <w:top w:val="single" w:sz="4" w:space="0" w:color="auto"/>
              <w:left w:val="single" w:sz="4" w:space="0" w:color="auto"/>
            </w:tcBorders>
          </w:tcPr>
          <w:p w:rsidR="00390ADC" w:rsidRPr="00177A23" w:rsidRDefault="00390ADC" w:rsidP="00B07365">
            <w:pPr>
              <w:tabs>
                <w:tab w:val="left" w:pos="2899"/>
              </w:tabs>
              <w:rPr>
                <w:rFonts w:ascii="Times New Roman" w:hAnsi="Times New Roman"/>
                <w:b/>
                <w:sz w:val="20"/>
                <w:szCs w:val="20"/>
              </w:rPr>
            </w:pPr>
          </w:p>
        </w:tc>
      </w:tr>
      <w:tr w:rsidR="00390ADC" w:rsidRPr="00177A23" w:rsidTr="00390ADC">
        <w:trPr>
          <w:trHeight w:val="1134"/>
        </w:trPr>
        <w:tc>
          <w:tcPr>
            <w:tcW w:w="1597" w:type="dxa"/>
          </w:tcPr>
          <w:p w:rsidR="00390ADC" w:rsidRPr="00177A23" w:rsidRDefault="00390ADC" w:rsidP="00B07365">
            <w:pPr>
              <w:tabs>
                <w:tab w:val="left" w:pos="2160"/>
                <w:tab w:val="left" w:pos="2520"/>
                <w:tab w:val="right" w:pos="5490"/>
              </w:tabs>
              <w:rPr>
                <w:rFonts w:ascii="Times New Roman" w:hAnsi="Times New Roman"/>
                <w:sz w:val="20"/>
                <w:szCs w:val="20"/>
              </w:rPr>
            </w:pPr>
            <w:r w:rsidRPr="00177A23">
              <w:rPr>
                <w:rFonts w:ascii="Times New Roman" w:hAnsi="Times New Roman"/>
                <w:sz w:val="20"/>
                <w:szCs w:val="20"/>
              </w:rPr>
              <w:t>Date:</w:t>
            </w:r>
          </w:p>
        </w:tc>
        <w:tc>
          <w:tcPr>
            <w:tcW w:w="1453" w:type="dxa"/>
            <w:gridSpan w:val="2"/>
          </w:tcPr>
          <w:p w:rsidR="00390ADC" w:rsidRPr="00177A23" w:rsidRDefault="00390ADC" w:rsidP="00B07365">
            <w:pPr>
              <w:tabs>
                <w:tab w:val="left" w:pos="2160"/>
                <w:tab w:val="left" w:pos="2520"/>
                <w:tab w:val="right" w:pos="5490"/>
              </w:tabs>
              <w:rPr>
                <w:rFonts w:ascii="Times New Roman" w:hAnsi="Times New Roman"/>
                <w:sz w:val="20"/>
                <w:szCs w:val="20"/>
              </w:rPr>
            </w:pPr>
            <w:r w:rsidRPr="00177A23">
              <w:rPr>
                <w:rFonts w:ascii="Times New Roman" w:hAnsi="Times New Roman"/>
                <w:sz w:val="20"/>
                <w:szCs w:val="20"/>
              </w:rPr>
              <w:t>___________</w:t>
            </w:r>
          </w:p>
        </w:tc>
        <w:tc>
          <w:tcPr>
            <w:tcW w:w="965" w:type="dxa"/>
            <w:tcBorders>
              <w:left w:val="nil"/>
            </w:tcBorders>
          </w:tcPr>
          <w:p w:rsidR="00390ADC" w:rsidRPr="00177A23" w:rsidRDefault="00390ADC" w:rsidP="00B07365">
            <w:pPr>
              <w:tabs>
                <w:tab w:val="left" w:pos="2160"/>
                <w:tab w:val="left" w:pos="2520"/>
                <w:tab w:val="right" w:pos="5490"/>
              </w:tabs>
              <w:rPr>
                <w:rFonts w:ascii="Times New Roman" w:hAnsi="Times New Roman"/>
                <w:sz w:val="20"/>
                <w:szCs w:val="20"/>
              </w:rPr>
            </w:pPr>
            <w:r w:rsidRPr="00177A23">
              <w:rPr>
                <w:rFonts w:ascii="Times New Roman" w:hAnsi="Times New Roman"/>
                <w:sz w:val="20"/>
                <w:szCs w:val="20"/>
              </w:rPr>
              <w:t xml:space="preserve">  Time:</w:t>
            </w:r>
          </w:p>
        </w:tc>
        <w:tc>
          <w:tcPr>
            <w:tcW w:w="1583" w:type="dxa"/>
          </w:tcPr>
          <w:p w:rsidR="00390ADC" w:rsidRPr="00177A23" w:rsidRDefault="00390ADC" w:rsidP="00B07365">
            <w:pPr>
              <w:tabs>
                <w:tab w:val="left" w:pos="2160"/>
                <w:tab w:val="left" w:pos="2520"/>
                <w:tab w:val="right" w:pos="5490"/>
              </w:tabs>
              <w:rPr>
                <w:rFonts w:ascii="Times New Roman" w:hAnsi="Times New Roman"/>
                <w:sz w:val="20"/>
                <w:szCs w:val="20"/>
              </w:rPr>
            </w:pPr>
            <w:r w:rsidRPr="00177A23">
              <w:rPr>
                <w:rFonts w:ascii="Times New Roman" w:hAnsi="Times New Roman"/>
                <w:sz w:val="20"/>
                <w:szCs w:val="20"/>
              </w:rPr>
              <w:t>_____________</w:t>
            </w:r>
          </w:p>
          <w:p w:rsidR="00390ADC" w:rsidRPr="00177A23" w:rsidRDefault="00390ADC" w:rsidP="00B07365">
            <w:pPr>
              <w:tabs>
                <w:tab w:val="left" w:pos="2160"/>
                <w:tab w:val="left" w:pos="2520"/>
                <w:tab w:val="right" w:pos="5490"/>
              </w:tabs>
              <w:rPr>
                <w:rFonts w:ascii="Times New Roman" w:hAnsi="Times New Roman"/>
                <w:sz w:val="20"/>
                <w:szCs w:val="20"/>
              </w:rPr>
            </w:pPr>
          </w:p>
        </w:tc>
        <w:tc>
          <w:tcPr>
            <w:tcW w:w="5341" w:type="dxa"/>
            <w:tcBorders>
              <w:left w:val="nil"/>
            </w:tcBorders>
          </w:tcPr>
          <w:p w:rsidR="00390ADC" w:rsidRPr="00177A23" w:rsidRDefault="00390ADC" w:rsidP="00B07365">
            <w:pPr>
              <w:pStyle w:val="ListParagraph"/>
              <w:numPr>
                <w:ilvl w:val="0"/>
                <w:numId w:val="103"/>
              </w:numPr>
              <w:tabs>
                <w:tab w:val="left" w:pos="2899"/>
              </w:tabs>
              <w:ind w:left="864"/>
              <w:rPr>
                <w:rFonts w:ascii="Times New Roman" w:hAnsi="Times New Roman"/>
              </w:rPr>
            </w:pPr>
            <w:r w:rsidRPr="00177A23">
              <w:rPr>
                <w:rFonts w:ascii="Times New Roman" w:hAnsi="Times New Roman"/>
              </w:rPr>
              <w:t xml:space="preserve">Well Spoken (educated) </w:t>
            </w:r>
            <w:r w:rsidRPr="00177A23">
              <w:rPr>
                <w:rFonts w:ascii="Times New Roman" w:hAnsi="Times New Roman"/>
              </w:rPr>
              <w:tab/>
              <w:t>• Message Read</w:t>
            </w:r>
          </w:p>
          <w:p w:rsidR="00390ADC" w:rsidRPr="00177A23" w:rsidRDefault="00390ADC" w:rsidP="00B07365">
            <w:pPr>
              <w:pStyle w:val="ListParagraph"/>
              <w:numPr>
                <w:ilvl w:val="0"/>
                <w:numId w:val="103"/>
              </w:numPr>
              <w:tabs>
                <w:tab w:val="left" w:pos="2899"/>
              </w:tabs>
              <w:ind w:left="864"/>
              <w:rPr>
                <w:rFonts w:ascii="Times New Roman" w:hAnsi="Times New Roman"/>
              </w:rPr>
            </w:pPr>
            <w:r w:rsidRPr="00177A23">
              <w:rPr>
                <w:rFonts w:ascii="Times New Roman" w:hAnsi="Times New Roman"/>
              </w:rPr>
              <w:t xml:space="preserve">Incoherent </w:t>
            </w:r>
            <w:r w:rsidRPr="00177A23">
              <w:rPr>
                <w:rFonts w:ascii="Times New Roman" w:hAnsi="Times New Roman"/>
              </w:rPr>
              <w:tab/>
              <w:t>• Irrational</w:t>
            </w:r>
          </w:p>
          <w:p w:rsidR="00390ADC" w:rsidRPr="00177A23" w:rsidRDefault="00390ADC" w:rsidP="00B07365">
            <w:pPr>
              <w:pStyle w:val="ListParagraph"/>
              <w:numPr>
                <w:ilvl w:val="0"/>
                <w:numId w:val="103"/>
              </w:numPr>
              <w:tabs>
                <w:tab w:val="left" w:pos="2899"/>
              </w:tabs>
              <w:ind w:left="864"/>
              <w:rPr>
                <w:rFonts w:ascii="Times New Roman" w:hAnsi="Times New Roman"/>
              </w:rPr>
            </w:pPr>
            <w:r w:rsidRPr="00177A23">
              <w:rPr>
                <w:rFonts w:ascii="Times New Roman" w:hAnsi="Times New Roman"/>
              </w:rPr>
              <w:t xml:space="preserve">Foul           </w:t>
            </w:r>
          </w:p>
          <w:p w:rsidR="00390ADC" w:rsidRPr="00177A23" w:rsidRDefault="00390ADC" w:rsidP="00B07365">
            <w:pPr>
              <w:pStyle w:val="ListParagraph"/>
              <w:numPr>
                <w:ilvl w:val="0"/>
                <w:numId w:val="0"/>
              </w:numPr>
              <w:tabs>
                <w:tab w:val="left" w:pos="2899"/>
              </w:tabs>
              <w:ind w:left="864"/>
              <w:rPr>
                <w:rFonts w:ascii="Times New Roman" w:hAnsi="Times New Roman"/>
              </w:rPr>
            </w:pPr>
          </w:p>
          <w:p w:rsidR="00390ADC" w:rsidRPr="00177A23" w:rsidRDefault="00390ADC" w:rsidP="00B07365">
            <w:pPr>
              <w:pStyle w:val="ListParagraph"/>
              <w:numPr>
                <w:ilvl w:val="0"/>
                <w:numId w:val="0"/>
              </w:numPr>
              <w:tabs>
                <w:tab w:val="left" w:pos="2899"/>
              </w:tabs>
              <w:ind w:left="864"/>
              <w:rPr>
                <w:rFonts w:ascii="Times New Roman" w:hAnsi="Times New Roman"/>
              </w:rPr>
            </w:pPr>
            <w:r w:rsidRPr="00177A23">
              <w:rPr>
                <w:rFonts w:ascii="Times New Roman" w:hAnsi="Times New Roman"/>
              </w:rPr>
              <w:t xml:space="preserve">Describe__________________________________ </w:t>
            </w:r>
          </w:p>
        </w:tc>
      </w:tr>
      <w:tr w:rsidR="00390ADC" w:rsidRPr="00177A23" w:rsidTr="00390ADC">
        <w:trPr>
          <w:trHeight w:val="620"/>
        </w:trPr>
        <w:tc>
          <w:tcPr>
            <w:tcW w:w="5598" w:type="dxa"/>
            <w:gridSpan w:val="5"/>
          </w:tcPr>
          <w:p w:rsidR="00390ADC" w:rsidRPr="00177A23" w:rsidRDefault="00390ADC" w:rsidP="00B07365">
            <w:pPr>
              <w:rPr>
                <w:sz w:val="20"/>
                <w:szCs w:val="20"/>
              </w:rPr>
            </w:pPr>
          </w:p>
          <w:tbl>
            <w:tblPr>
              <w:tblW w:w="10980" w:type="dxa"/>
              <w:tblLayout w:type="fixed"/>
              <w:tblLook w:val="01E0" w:firstRow="1" w:lastRow="1" w:firstColumn="1" w:lastColumn="1" w:noHBand="0" w:noVBand="0"/>
            </w:tblPr>
            <w:tblGrid>
              <w:gridCol w:w="10980"/>
            </w:tblGrid>
            <w:tr w:rsidR="00390ADC" w:rsidRPr="00177A23" w:rsidTr="00B07365">
              <w:trPr>
                <w:trHeight w:val="837"/>
              </w:trPr>
              <w:tc>
                <w:tcPr>
                  <w:tcW w:w="10980" w:type="dxa"/>
                  <w:tcBorders>
                    <w:right w:val="single" w:sz="4" w:space="0" w:color="auto"/>
                  </w:tcBorders>
                </w:tcPr>
                <w:p w:rsidR="00390ADC" w:rsidRPr="00177A23" w:rsidRDefault="00390ADC" w:rsidP="00B07365">
                  <w:pPr>
                    <w:tabs>
                      <w:tab w:val="left" w:pos="2160"/>
                      <w:tab w:val="left" w:pos="2520"/>
                      <w:tab w:val="left" w:pos="3312"/>
                    </w:tabs>
                    <w:rPr>
                      <w:rFonts w:ascii="Times New Roman" w:hAnsi="Times New Roman"/>
                      <w:sz w:val="20"/>
                      <w:szCs w:val="20"/>
                    </w:rPr>
                  </w:pPr>
                  <w:r w:rsidRPr="00177A23">
                    <w:rPr>
                      <w:rFonts w:ascii="Times New Roman" w:hAnsi="Times New Roman"/>
                      <w:sz w:val="20"/>
                      <w:szCs w:val="20"/>
                    </w:rPr>
                    <w:t>Was this call recorded?    Yes _______  No ________</w:t>
                  </w:r>
                  <w:r w:rsidRPr="00177A23">
                    <w:rPr>
                      <w:rFonts w:ascii="Times New Roman" w:hAnsi="Times New Roman"/>
                      <w:sz w:val="20"/>
                      <w:szCs w:val="20"/>
                    </w:rPr>
                    <w:tab/>
                  </w:r>
                </w:p>
              </w:tc>
            </w:tr>
          </w:tbl>
          <w:p w:rsidR="00390ADC" w:rsidRPr="00177A23" w:rsidRDefault="00390ADC" w:rsidP="00B07365">
            <w:pPr>
              <w:tabs>
                <w:tab w:val="left" w:pos="2160"/>
                <w:tab w:val="left" w:pos="2520"/>
                <w:tab w:val="right" w:pos="5490"/>
              </w:tabs>
              <w:rPr>
                <w:rFonts w:ascii="Times New Roman" w:hAnsi="Times New Roman"/>
                <w:sz w:val="20"/>
                <w:szCs w:val="20"/>
              </w:rPr>
            </w:pPr>
          </w:p>
        </w:tc>
        <w:tc>
          <w:tcPr>
            <w:tcW w:w="5341" w:type="dxa"/>
            <w:tcBorders>
              <w:left w:val="nil"/>
            </w:tcBorders>
          </w:tcPr>
          <w:p w:rsidR="00390ADC" w:rsidRPr="00177A23" w:rsidRDefault="00390ADC" w:rsidP="00B07365">
            <w:pPr>
              <w:tabs>
                <w:tab w:val="left" w:pos="2899"/>
              </w:tabs>
              <w:rPr>
                <w:rFonts w:ascii="Times New Roman" w:hAnsi="Times New Roman"/>
                <w:b/>
                <w:bCs/>
                <w:sz w:val="20"/>
                <w:szCs w:val="20"/>
              </w:rPr>
            </w:pPr>
            <w:r w:rsidRPr="00177A23">
              <w:rPr>
                <w:rFonts w:ascii="Times New Roman" w:hAnsi="Times New Roman"/>
                <w:b/>
                <w:bCs/>
                <w:sz w:val="20"/>
                <w:szCs w:val="20"/>
              </w:rPr>
              <w:t>Notes:</w:t>
            </w:r>
          </w:p>
          <w:p w:rsidR="00390ADC" w:rsidRPr="00390ADC" w:rsidRDefault="00390ADC" w:rsidP="00B07365">
            <w:pPr>
              <w:rPr>
                <w:rFonts w:ascii="Times New Roman" w:hAnsi="Times New Roman"/>
                <w:sz w:val="20"/>
                <w:szCs w:val="20"/>
              </w:rPr>
            </w:pPr>
          </w:p>
        </w:tc>
      </w:tr>
    </w:tbl>
    <w:p w:rsidR="00390ADC" w:rsidRPr="00A13FA3" w:rsidRDefault="00390ADC" w:rsidP="00FC4F41">
      <w:pPr>
        <w:pStyle w:val="NoSpacing"/>
      </w:pPr>
    </w:p>
    <w:p w:rsidR="00390ADC" w:rsidRDefault="00390ADC" w:rsidP="00FC4F41">
      <w:pPr>
        <w:pStyle w:val="NoSpacing"/>
        <w:sectPr w:rsidR="00390ADC" w:rsidSect="00177A23">
          <w:headerReference w:type="default" r:id="rId21"/>
          <w:headerReference w:type="first" r:id="rId22"/>
          <w:pgSz w:w="12240" w:h="15840" w:code="1"/>
          <w:pgMar w:top="432" w:right="1440" w:bottom="432" w:left="1440" w:header="720" w:footer="720" w:gutter="0"/>
          <w:pgNumType w:chapStyle="6"/>
          <w:cols w:space="720"/>
          <w:titlePg/>
          <w:docGrid w:linePitch="360"/>
        </w:sectPr>
      </w:pPr>
    </w:p>
    <w:p w:rsidR="00E6038A" w:rsidRPr="00FC4F41" w:rsidRDefault="00E6038A" w:rsidP="00FC4F41">
      <w:pPr>
        <w:pStyle w:val="Heading1"/>
      </w:pPr>
      <w:bookmarkStart w:id="6" w:name="_Toc1561493"/>
      <w:r w:rsidRPr="00FC4F41">
        <w:lastRenderedPageBreak/>
        <w:t>CIVIL UNREST</w:t>
      </w:r>
      <w:bookmarkEnd w:id="6"/>
    </w:p>
    <w:p w:rsidR="00E6038A" w:rsidRPr="001F76AD" w:rsidRDefault="0003074C" w:rsidP="001F76AD">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6505B4" w:rsidRPr="006505B4" w:rsidRDefault="006505B4" w:rsidP="006505B4">
      <w:pPr>
        <w:pStyle w:val="ListParagraph"/>
        <w:numPr>
          <w:ilvl w:val="0"/>
          <w:numId w:val="25"/>
        </w:numPr>
        <w:tabs>
          <w:tab w:val="clear" w:pos="360"/>
          <w:tab w:val="clear" w:pos="1710"/>
          <w:tab w:val="num" w:pos="720"/>
        </w:tabs>
        <w:spacing w:after="240"/>
        <w:ind w:left="720"/>
        <w:jc w:val="both"/>
        <w:rPr>
          <w:rFonts w:ascii="Times New Roman" w:eastAsiaTheme="minorHAnsi" w:hAnsi="Times New Roman"/>
          <w:sz w:val="24"/>
          <w:szCs w:val="24"/>
        </w:rPr>
      </w:pPr>
      <w:r>
        <w:rPr>
          <w:rFonts w:ascii="Times New Roman" w:eastAsiaTheme="minorHAnsi" w:hAnsi="Times New Roman"/>
          <w:color w:val="000000"/>
          <w:sz w:val="24"/>
          <w:szCs w:val="24"/>
        </w:rPr>
        <w:t>A</w:t>
      </w:r>
      <w:r w:rsidRPr="00E158D2">
        <w:rPr>
          <w:rFonts w:ascii="Times New Roman" w:eastAsiaTheme="minorHAnsi" w:hAnsi="Times New Roman"/>
          <w:color w:val="000000"/>
          <w:sz w:val="24"/>
          <w:szCs w:val="24"/>
        </w:rPr>
        <w:t xml:space="preserve">ssess the situation, number of students, nature of disturbance, and </w:t>
      </w:r>
      <w:r w:rsidRPr="006505B4">
        <w:rPr>
          <w:rFonts w:ascii="Times New Roman" w:eastAsiaTheme="minorHAnsi" w:hAnsi="Times New Roman"/>
          <w:color w:val="000000"/>
          <w:sz w:val="24"/>
          <w:szCs w:val="24"/>
        </w:rPr>
        <w:t>assistance needed.</w:t>
      </w:r>
    </w:p>
    <w:p w:rsidR="006505B4" w:rsidRPr="006505B4" w:rsidRDefault="006505B4" w:rsidP="006505B4">
      <w:pPr>
        <w:numPr>
          <w:ilvl w:val="0"/>
          <w:numId w:val="25"/>
        </w:numPr>
        <w:tabs>
          <w:tab w:val="clear" w:pos="360"/>
          <w:tab w:val="num" w:pos="720"/>
        </w:tabs>
        <w:spacing w:after="240"/>
        <w:ind w:left="720"/>
        <w:jc w:val="both"/>
        <w:rPr>
          <w:rFonts w:ascii="Times New Roman" w:hAnsi="Times New Roman"/>
        </w:rPr>
      </w:pPr>
      <w:r>
        <w:rPr>
          <w:rFonts w:ascii="Times New Roman" w:hAnsi="Times New Roman"/>
        </w:rPr>
        <w:t>Notify Incident Commander and 911.</w:t>
      </w:r>
      <w:r w:rsidRPr="007F066A">
        <w:rPr>
          <w:rFonts w:ascii="Times New Roman" w:hAnsi="Times New Roman"/>
        </w:rPr>
        <w:t xml:space="preserve"> </w:t>
      </w:r>
      <w:r w:rsidRPr="0044751C">
        <w:rPr>
          <w:rFonts w:ascii="Times New Roman" w:hAnsi="Times New Roman"/>
          <w:bCs/>
          <w:i/>
          <w:iCs/>
          <w:color w:val="FF0000"/>
          <w:highlight w:val="yellow"/>
        </w:rPr>
        <w:t>(Insert the actual sequence to dial 911 from your phone system)</w:t>
      </w:r>
    </w:p>
    <w:p w:rsidR="007F066A" w:rsidRPr="001F76AD" w:rsidRDefault="000345E5" w:rsidP="001F76AD">
      <w:pPr>
        <w:numPr>
          <w:ilvl w:val="0"/>
          <w:numId w:val="25"/>
        </w:numPr>
        <w:tabs>
          <w:tab w:val="clear" w:pos="360"/>
          <w:tab w:val="num" w:pos="720"/>
        </w:tabs>
        <w:spacing w:after="240"/>
        <w:ind w:left="720"/>
        <w:jc w:val="both"/>
        <w:rPr>
          <w:rFonts w:ascii="Times New Roman" w:hAnsi="Times New Roman"/>
        </w:rPr>
      </w:pPr>
      <w:r w:rsidRPr="007F066A">
        <w:rPr>
          <w:rFonts w:ascii="Times New Roman" w:hAnsi="Times New Roman"/>
        </w:rPr>
        <w:t>Contain unrest.</w:t>
      </w:r>
      <w:r w:rsidR="003B7F45">
        <w:rPr>
          <w:rFonts w:ascii="Times New Roman" w:hAnsi="Times New Roman"/>
        </w:rPr>
        <w:t xml:space="preserve"> </w:t>
      </w:r>
      <w:r w:rsidRPr="007F066A">
        <w:rPr>
          <w:rFonts w:ascii="Times New Roman" w:hAnsi="Times New Roman"/>
        </w:rPr>
        <w:t>Seal off area of disturbance.</w:t>
      </w:r>
    </w:p>
    <w:p w:rsidR="007F066A" w:rsidRPr="001F76AD" w:rsidRDefault="000345E5" w:rsidP="001F76AD">
      <w:pPr>
        <w:numPr>
          <w:ilvl w:val="0"/>
          <w:numId w:val="25"/>
        </w:numPr>
        <w:tabs>
          <w:tab w:val="clear" w:pos="360"/>
          <w:tab w:val="num" w:pos="720"/>
        </w:tabs>
        <w:spacing w:after="240"/>
        <w:ind w:left="720"/>
        <w:jc w:val="both"/>
        <w:rPr>
          <w:rFonts w:ascii="Times New Roman" w:hAnsi="Times New Roman"/>
        </w:rPr>
      </w:pPr>
      <w:r w:rsidRPr="007F066A">
        <w:rPr>
          <w:rFonts w:ascii="Times New Roman" w:hAnsi="Times New Roman"/>
        </w:rPr>
        <w:t>Warn staff.</w:t>
      </w:r>
      <w:r w:rsidR="003B7F45">
        <w:rPr>
          <w:rFonts w:ascii="Times New Roman" w:hAnsi="Times New Roman"/>
        </w:rPr>
        <w:t xml:space="preserve"> </w:t>
      </w:r>
      <w:r w:rsidR="0003074C">
        <w:rPr>
          <w:rFonts w:ascii="Times New Roman" w:hAnsi="Times New Roman"/>
        </w:rPr>
        <w:t>Implement Modified Lock</w:t>
      </w:r>
      <w:r w:rsidRPr="007F066A">
        <w:rPr>
          <w:rFonts w:ascii="Times New Roman" w:hAnsi="Times New Roman"/>
        </w:rPr>
        <w:t>down</w:t>
      </w:r>
      <w:r w:rsidR="0003074C">
        <w:rPr>
          <w:rFonts w:ascii="Times New Roman" w:hAnsi="Times New Roman"/>
        </w:rPr>
        <w:t xml:space="preserve"> Annex.</w:t>
      </w:r>
    </w:p>
    <w:p w:rsidR="007F066A" w:rsidRPr="001F76AD" w:rsidRDefault="000345E5" w:rsidP="001F76AD">
      <w:pPr>
        <w:numPr>
          <w:ilvl w:val="0"/>
          <w:numId w:val="25"/>
        </w:numPr>
        <w:tabs>
          <w:tab w:val="clear" w:pos="360"/>
          <w:tab w:val="num" w:pos="720"/>
        </w:tabs>
        <w:spacing w:after="240"/>
        <w:ind w:left="720"/>
        <w:jc w:val="both"/>
        <w:rPr>
          <w:rFonts w:ascii="Times New Roman" w:hAnsi="Times New Roman"/>
        </w:rPr>
      </w:pPr>
      <w:r w:rsidRPr="007F066A">
        <w:rPr>
          <w:rFonts w:ascii="Times New Roman" w:hAnsi="Times New Roman"/>
        </w:rPr>
        <w:t>Shut off bells.</w:t>
      </w:r>
    </w:p>
    <w:p w:rsidR="00FD217E" w:rsidRPr="001F76AD" w:rsidRDefault="000345E5" w:rsidP="001F76AD">
      <w:pPr>
        <w:numPr>
          <w:ilvl w:val="0"/>
          <w:numId w:val="25"/>
        </w:numPr>
        <w:tabs>
          <w:tab w:val="clear" w:pos="360"/>
          <w:tab w:val="num" w:pos="720"/>
        </w:tabs>
        <w:spacing w:after="240"/>
        <w:ind w:left="720"/>
        <w:jc w:val="both"/>
        <w:rPr>
          <w:rFonts w:ascii="Times New Roman" w:hAnsi="Times New Roman"/>
        </w:rPr>
      </w:pPr>
      <w:r w:rsidRPr="007F066A">
        <w:rPr>
          <w:rFonts w:ascii="Times New Roman" w:hAnsi="Times New Roman"/>
        </w:rPr>
        <w:t>Move students involved in disturbance to an isolated area.</w:t>
      </w:r>
      <w:r w:rsidR="00FD217E">
        <w:rPr>
          <w:rFonts w:ascii="Times New Roman" w:hAnsi="Times New Roman"/>
        </w:rPr>
        <w:t xml:space="preserve"> </w:t>
      </w:r>
    </w:p>
    <w:p w:rsidR="00315494" w:rsidRPr="001F76AD" w:rsidRDefault="00FD217E" w:rsidP="001F76AD">
      <w:pPr>
        <w:numPr>
          <w:ilvl w:val="0"/>
          <w:numId w:val="25"/>
        </w:numPr>
        <w:tabs>
          <w:tab w:val="clear" w:pos="360"/>
          <w:tab w:val="num" w:pos="720"/>
        </w:tabs>
        <w:spacing w:after="240"/>
        <w:ind w:left="720"/>
        <w:jc w:val="both"/>
        <w:rPr>
          <w:rFonts w:ascii="Times New Roman" w:hAnsi="Times New Roman"/>
        </w:rPr>
      </w:pPr>
      <w:r>
        <w:rPr>
          <w:rFonts w:ascii="Times New Roman" w:hAnsi="Times New Roman"/>
        </w:rPr>
        <w:t xml:space="preserve">If </w:t>
      </w:r>
      <w:r w:rsidR="00276E83">
        <w:rPr>
          <w:rFonts w:ascii="Times New Roman" w:hAnsi="Times New Roman"/>
        </w:rPr>
        <w:t>students attempt to march off campus, do not block exits. Consider staff safety.</w:t>
      </w:r>
    </w:p>
    <w:p w:rsidR="0003074C" w:rsidRPr="001F76AD" w:rsidRDefault="00315494" w:rsidP="001F76AD">
      <w:pPr>
        <w:pStyle w:val="ListParagraph"/>
        <w:numPr>
          <w:ilvl w:val="0"/>
          <w:numId w:val="25"/>
        </w:numPr>
        <w:tabs>
          <w:tab w:val="clear" w:pos="360"/>
          <w:tab w:val="num" w:pos="720"/>
        </w:tabs>
        <w:spacing w:after="240"/>
        <w:ind w:left="720"/>
        <w:jc w:val="both"/>
        <w:rPr>
          <w:rFonts w:ascii="Times New Roman" w:hAnsi="Times New Roman"/>
          <w:sz w:val="24"/>
          <w:szCs w:val="24"/>
        </w:rPr>
      </w:pPr>
      <w:r w:rsidRPr="00315494">
        <w:rPr>
          <w:rFonts w:ascii="Times New Roman" w:hAnsi="Times New Roman"/>
          <w:sz w:val="24"/>
          <w:szCs w:val="24"/>
        </w:rPr>
        <w:t>Keep uninvolved students calm and lock doors to separate from the disturbance. Make a list of students that are absent from the classroom.</w:t>
      </w:r>
    </w:p>
    <w:p w:rsidR="007F066A" w:rsidRPr="001F76AD" w:rsidRDefault="0003074C" w:rsidP="001F76AD">
      <w:pPr>
        <w:numPr>
          <w:ilvl w:val="0"/>
          <w:numId w:val="25"/>
        </w:numPr>
        <w:tabs>
          <w:tab w:val="clear" w:pos="360"/>
          <w:tab w:val="num" w:pos="720"/>
        </w:tabs>
        <w:spacing w:after="240"/>
        <w:ind w:left="720"/>
        <w:jc w:val="both"/>
        <w:rPr>
          <w:rFonts w:ascii="Times New Roman" w:hAnsi="Times New Roman"/>
        </w:rPr>
      </w:pPr>
      <w:r>
        <w:rPr>
          <w:rFonts w:ascii="Times New Roman" w:hAnsi="Times New Roman"/>
        </w:rPr>
        <w:t xml:space="preserve">Activate Communications Annex. </w:t>
      </w:r>
    </w:p>
    <w:p w:rsidR="0084226D" w:rsidRPr="001F76AD" w:rsidRDefault="000345E5" w:rsidP="001F76AD">
      <w:pPr>
        <w:numPr>
          <w:ilvl w:val="0"/>
          <w:numId w:val="25"/>
        </w:numPr>
        <w:tabs>
          <w:tab w:val="clear" w:pos="360"/>
          <w:tab w:val="num" w:pos="720"/>
        </w:tabs>
        <w:spacing w:after="240"/>
        <w:ind w:left="720"/>
        <w:jc w:val="both"/>
        <w:rPr>
          <w:rFonts w:ascii="Times New Roman" w:hAnsi="Times New Roman"/>
        </w:rPr>
      </w:pPr>
      <w:r w:rsidRPr="007F066A">
        <w:rPr>
          <w:rFonts w:ascii="Times New Roman" w:hAnsi="Times New Roman"/>
        </w:rPr>
        <w:t>Meet with student representatives to address issues.</w:t>
      </w:r>
    </w:p>
    <w:p w:rsidR="00315494" w:rsidRPr="001F76AD" w:rsidRDefault="00E158D2" w:rsidP="001F76AD">
      <w:pPr>
        <w:numPr>
          <w:ilvl w:val="0"/>
          <w:numId w:val="25"/>
        </w:numPr>
        <w:tabs>
          <w:tab w:val="clear" w:pos="360"/>
          <w:tab w:val="num" w:pos="720"/>
        </w:tabs>
        <w:spacing w:after="240"/>
        <w:ind w:left="720"/>
        <w:jc w:val="both"/>
        <w:rPr>
          <w:rFonts w:ascii="Times New Roman" w:hAnsi="Times New Roman"/>
        </w:rPr>
      </w:pPr>
      <w:r w:rsidRPr="0084226D">
        <w:rPr>
          <w:rFonts w:ascii="Times New Roman" w:hAnsi="Times New Roman"/>
        </w:rPr>
        <w:t>Brief law enforcement on number involved, identifiable groups, location of groups, weapons involved, and outsiders involved.</w:t>
      </w:r>
    </w:p>
    <w:p w:rsidR="00315494" w:rsidRPr="00315494" w:rsidRDefault="00315494" w:rsidP="00FC4F41">
      <w:pPr>
        <w:pStyle w:val="NoSpacing"/>
      </w:pPr>
      <w:r w:rsidRPr="0084226D">
        <w:t>Document</w:t>
      </w:r>
      <w:r>
        <w:t xml:space="preserve"> all activities.</w:t>
      </w:r>
    </w:p>
    <w:p w:rsidR="007E7E90" w:rsidRDefault="007E7E90" w:rsidP="00FC4F41">
      <w:pPr>
        <w:pStyle w:val="NoSpacing"/>
        <w:sectPr w:rsidR="007E7E90" w:rsidSect="00177A23">
          <w:headerReference w:type="first" r:id="rId23"/>
          <w:pgSz w:w="12240" w:h="15840" w:code="1"/>
          <w:pgMar w:top="432" w:right="1440" w:bottom="432" w:left="1440" w:header="720" w:footer="720" w:gutter="0"/>
          <w:pgNumType w:chapStyle="6"/>
          <w:cols w:space="720"/>
          <w:titlePg/>
          <w:docGrid w:linePitch="360"/>
        </w:sectPr>
      </w:pPr>
      <w:bookmarkStart w:id="7" w:name="_Toc335126274"/>
    </w:p>
    <w:p w:rsidR="003C391C" w:rsidRPr="00A13FA3" w:rsidRDefault="00EE714E" w:rsidP="00FC4F41">
      <w:pPr>
        <w:pStyle w:val="Heading1"/>
      </w:pPr>
      <w:bookmarkStart w:id="8" w:name="_Toc1561494"/>
      <w:r w:rsidRPr="00A13FA3">
        <w:lastRenderedPageBreak/>
        <w:t>CYBER SECURITY</w:t>
      </w:r>
      <w:r w:rsidR="00E66814" w:rsidRPr="00A13FA3">
        <w:t xml:space="preserve"> BREACH</w:t>
      </w:r>
      <w:bookmarkEnd w:id="8"/>
    </w:p>
    <w:p w:rsidR="001F4DAA" w:rsidRDefault="00D17B25" w:rsidP="001F76AD">
      <w:pPr>
        <w:spacing w:after="240"/>
        <w:jc w:val="both"/>
        <w:rPr>
          <w:rFonts w:ascii="Times New Roman" w:hAnsi="Times New Roman"/>
          <w:szCs w:val="22"/>
        </w:rPr>
      </w:pPr>
      <w:r>
        <w:rPr>
          <w:rFonts w:ascii="Times New Roman" w:hAnsi="Times New Roman"/>
          <w:szCs w:val="22"/>
        </w:rPr>
        <w:t xml:space="preserve">Collaborate with members of your district’s/school’s Information Technology </w:t>
      </w:r>
      <w:r w:rsidR="00B57C8B">
        <w:rPr>
          <w:rFonts w:ascii="Times New Roman" w:hAnsi="Times New Roman"/>
          <w:szCs w:val="22"/>
        </w:rPr>
        <w:t>team in the development of your cyber security breach annex.  It is also appropriate to consult with your district’s risk management/insurance liability carrier on this topic.</w:t>
      </w:r>
    </w:p>
    <w:p w:rsidR="00600AEA" w:rsidRPr="00E21E6A" w:rsidRDefault="00600AEA" w:rsidP="00FC4F41">
      <w:pPr>
        <w:pStyle w:val="NoSpacing"/>
      </w:pPr>
    </w:p>
    <w:p w:rsidR="007E7E90" w:rsidRDefault="007E7E90" w:rsidP="00FC4F41">
      <w:pPr>
        <w:pStyle w:val="NoSpacing"/>
        <w:sectPr w:rsidR="007E7E90" w:rsidSect="00177A23">
          <w:headerReference w:type="first" r:id="rId24"/>
          <w:pgSz w:w="12240" w:h="15840" w:code="1"/>
          <w:pgMar w:top="432" w:right="1440" w:bottom="432" w:left="1440" w:header="720" w:footer="720" w:gutter="0"/>
          <w:pgNumType w:chapStyle="6"/>
          <w:cols w:space="720"/>
          <w:titlePg/>
          <w:docGrid w:linePitch="360"/>
        </w:sectPr>
      </w:pPr>
    </w:p>
    <w:p w:rsidR="00A66C7E" w:rsidRPr="00E21E6A" w:rsidRDefault="00532837" w:rsidP="00FC4F41">
      <w:pPr>
        <w:pStyle w:val="Heading1"/>
        <w:rPr>
          <w:bCs/>
        </w:rPr>
      </w:pPr>
      <w:bookmarkStart w:id="9" w:name="_Toc1561495"/>
      <w:r w:rsidRPr="00E21E6A">
        <w:lastRenderedPageBreak/>
        <w:t>EXTREME HEAT</w:t>
      </w:r>
      <w:bookmarkEnd w:id="9"/>
    </w:p>
    <w:p w:rsidR="00532837" w:rsidRPr="001F76AD" w:rsidRDefault="00E83F1D" w:rsidP="001F76AD">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B62E86" w:rsidRPr="0044751C" w:rsidRDefault="00532837" w:rsidP="001F76AD">
      <w:pPr>
        <w:pStyle w:val="ListParagraph"/>
        <w:numPr>
          <w:ilvl w:val="0"/>
          <w:numId w:val="45"/>
        </w:numPr>
        <w:spacing w:after="240"/>
        <w:jc w:val="both"/>
        <w:rPr>
          <w:rFonts w:ascii="Times New Roman" w:hAnsi="Times New Roman"/>
          <w:i/>
          <w:color w:val="FF0000"/>
          <w:sz w:val="24"/>
          <w:szCs w:val="24"/>
          <w:highlight w:val="yellow"/>
        </w:rPr>
      </w:pPr>
      <w:r w:rsidRPr="0044751C">
        <w:rPr>
          <w:rFonts w:ascii="Times New Roman" w:hAnsi="Times New Roman"/>
          <w:i/>
          <w:color w:val="FF0000"/>
          <w:sz w:val="24"/>
          <w:szCs w:val="24"/>
          <w:highlight w:val="yellow"/>
        </w:rPr>
        <w:t>Add specific school or district information that may be obtained from the local public health department.</w:t>
      </w:r>
    </w:p>
    <w:p w:rsidR="00B62E86" w:rsidRPr="0044751C" w:rsidRDefault="00A66C7E" w:rsidP="001F76AD">
      <w:pPr>
        <w:pStyle w:val="ListParagraph"/>
        <w:numPr>
          <w:ilvl w:val="0"/>
          <w:numId w:val="45"/>
        </w:numPr>
        <w:spacing w:after="240"/>
        <w:jc w:val="both"/>
        <w:rPr>
          <w:rFonts w:ascii="Times New Roman" w:hAnsi="Times New Roman"/>
          <w:i/>
          <w:color w:val="FF0000"/>
          <w:sz w:val="24"/>
          <w:szCs w:val="24"/>
          <w:highlight w:val="yellow"/>
        </w:rPr>
      </w:pPr>
      <w:r w:rsidRPr="0044751C">
        <w:rPr>
          <w:rFonts w:ascii="Times New Roman" w:hAnsi="Times New Roman"/>
          <w:i/>
          <w:color w:val="FF0000"/>
          <w:sz w:val="24"/>
          <w:szCs w:val="24"/>
          <w:highlight w:val="yellow"/>
        </w:rPr>
        <w:t>Check the National Weather Service for daily extreme heat index and follow district heat policies.</w:t>
      </w:r>
    </w:p>
    <w:p w:rsidR="00B62E86" w:rsidRPr="001F76AD" w:rsidRDefault="00A66C7E" w:rsidP="001F76AD">
      <w:pPr>
        <w:pStyle w:val="ListParagraph"/>
        <w:numPr>
          <w:ilvl w:val="0"/>
          <w:numId w:val="45"/>
        </w:numPr>
        <w:spacing w:after="240"/>
        <w:jc w:val="both"/>
        <w:rPr>
          <w:rFonts w:ascii="Times New Roman" w:hAnsi="Times New Roman"/>
          <w:sz w:val="24"/>
          <w:szCs w:val="24"/>
        </w:rPr>
      </w:pPr>
      <w:r w:rsidRPr="00B45A3F">
        <w:rPr>
          <w:rFonts w:ascii="Times New Roman" w:hAnsi="Times New Roman"/>
          <w:sz w:val="24"/>
          <w:szCs w:val="24"/>
        </w:rPr>
        <w:t>Avoid excessive physical exertion.</w:t>
      </w:r>
    </w:p>
    <w:p w:rsidR="00B62E86" w:rsidRPr="001F76AD" w:rsidRDefault="00A66C7E" w:rsidP="001F76AD">
      <w:pPr>
        <w:pStyle w:val="ListParagraph"/>
        <w:numPr>
          <w:ilvl w:val="0"/>
          <w:numId w:val="45"/>
        </w:numPr>
        <w:spacing w:after="240"/>
        <w:jc w:val="both"/>
        <w:rPr>
          <w:rFonts w:ascii="Times New Roman" w:hAnsi="Times New Roman"/>
          <w:sz w:val="24"/>
          <w:szCs w:val="24"/>
        </w:rPr>
      </w:pPr>
      <w:r w:rsidRPr="00B45A3F">
        <w:rPr>
          <w:rFonts w:ascii="Times New Roman" w:hAnsi="Times New Roman"/>
          <w:sz w:val="24"/>
          <w:szCs w:val="24"/>
        </w:rPr>
        <w:t>Remain in air-conditioned facilities</w:t>
      </w:r>
      <w:r w:rsidR="00B45A3F" w:rsidRPr="00B45A3F">
        <w:rPr>
          <w:rFonts w:ascii="Times New Roman" w:hAnsi="Times New Roman"/>
          <w:sz w:val="24"/>
          <w:szCs w:val="24"/>
        </w:rPr>
        <w:t>.</w:t>
      </w:r>
    </w:p>
    <w:p w:rsidR="00B62E86" w:rsidRPr="001F76AD" w:rsidRDefault="00B45A3F" w:rsidP="001F76AD">
      <w:pPr>
        <w:pStyle w:val="ListParagraph"/>
        <w:numPr>
          <w:ilvl w:val="0"/>
          <w:numId w:val="45"/>
        </w:numPr>
        <w:spacing w:after="240"/>
        <w:jc w:val="both"/>
        <w:rPr>
          <w:rFonts w:ascii="Times New Roman" w:hAnsi="Times New Roman"/>
          <w:sz w:val="24"/>
          <w:szCs w:val="24"/>
        </w:rPr>
      </w:pPr>
      <w:r w:rsidRPr="00B62E86">
        <w:rPr>
          <w:rFonts w:ascii="Times New Roman" w:hAnsi="Times New Roman"/>
          <w:sz w:val="24"/>
          <w:szCs w:val="24"/>
        </w:rPr>
        <w:t>Regulate and monitor athletic training.</w:t>
      </w:r>
    </w:p>
    <w:p w:rsidR="00B62E86" w:rsidRPr="001F76AD" w:rsidRDefault="00B45A3F" w:rsidP="001F76AD">
      <w:pPr>
        <w:pStyle w:val="ListParagraph"/>
        <w:numPr>
          <w:ilvl w:val="0"/>
          <w:numId w:val="45"/>
        </w:numPr>
        <w:spacing w:after="240"/>
        <w:jc w:val="both"/>
        <w:rPr>
          <w:rFonts w:ascii="Times New Roman" w:hAnsi="Times New Roman"/>
          <w:sz w:val="24"/>
          <w:szCs w:val="24"/>
        </w:rPr>
      </w:pPr>
      <w:r w:rsidRPr="00B62E86">
        <w:rPr>
          <w:rFonts w:ascii="Times New Roman" w:hAnsi="Times New Roman"/>
          <w:sz w:val="24"/>
          <w:szCs w:val="24"/>
        </w:rPr>
        <w:t xml:space="preserve">Promote hydration. </w:t>
      </w:r>
    </w:p>
    <w:p w:rsidR="00B45A3F" w:rsidRPr="00B62E86" w:rsidRDefault="00B45A3F" w:rsidP="001F76AD">
      <w:pPr>
        <w:pStyle w:val="ListParagraph"/>
        <w:numPr>
          <w:ilvl w:val="0"/>
          <w:numId w:val="45"/>
        </w:numPr>
        <w:spacing w:after="240"/>
        <w:jc w:val="both"/>
        <w:rPr>
          <w:rFonts w:ascii="Times New Roman" w:hAnsi="Times New Roman"/>
          <w:sz w:val="24"/>
          <w:szCs w:val="24"/>
        </w:rPr>
      </w:pPr>
      <w:r w:rsidRPr="00B62E86">
        <w:rPr>
          <w:rFonts w:ascii="Times New Roman" w:hAnsi="Times New Roman"/>
          <w:sz w:val="24"/>
          <w:szCs w:val="24"/>
        </w:rPr>
        <w:t xml:space="preserve">Monitor students and staff for heat-related illnesses. </w:t>
      </w:r>
    </w:p>
    <w:p w:rsidR="001F4DAA" w:rsidRDefault="001F4DAA" w:rsidP="00FC4F41">
      <w:pPr>
        <w:pStyle w:val="NoSpacing"/>
      </w:pPr>
    </w:p>
    <w:p w:rsidR="007E7E90" w:rsidRDefault="007E7E90" w:rsidP="00FC4F41">
      <w:pPr>
        <w:pStyle w:val="NoSpacing"/>
        <w:sectPr w:rsidR="007E7E90" w:rsidSect="00177A23">
          <w:headerReference w:type="first" r:id="rId25"/>
          <w:pgSz w:w="12240" w:h="15840" w:code="1"/>
          <w:pgMar w:top="432" w:right="1440" w:bottom="432" w:left="1440" w:header="720" w:footer="720" w:gutter="0"/>
          <w:pgNumType w:chapStyle="6"/>
          <w:cols w:space="720"/>
          <w:titlePg/>
          <w:docGrid w:linePitch="360"/>
        </w:sectPr>
      </w:pPr>
    </w:p>
    <w:p w:rsidR="00532837" w:rsidRPr="00E21E6A" w:rsidRDefault="006668F6" w:rsidP="00FC4F41">
      <w:pPr>
        <w:pStyle w:val="Heading1"/>
      </w:pPr>
      <w:bookmarkStart w:id="10" w:name="_Toc1561496"/>
      <w:r w:rsidRPr="00E21E6A">
        <w:lastRenderedPageBreak/>
        <w:t>FIRE</w:t>
      </w:r>
      <w:bookmarkEnd w:id="10"/>
    </w:p>
    <w:p w:rsidR="00A1447D" w:rsidRPr="001F76AD" w:rsidRDefault="00C94778" w:rsidP="001F76AD">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B62E86" w:rsidRPr="001F76AD" w:rsidRDefault="00A1447D" w:rsidP="006505B4">
      <w:pPr>
        <w:numPr>
          <w:ilvl w:val="0"/>
          <w:numId w:val="13"/>
        </w:numPr>
        <w:tabs>
          <w:tab w:val="clear" w:pos="360"/>
          <w:tab w:val="num" w:pos="720"/>
        </w:tabs>
        <w:spacing w:after="240"/>
        <w:ind w:left="720"/>
        <w:jc w:val="both"/>
        <w:rPr>
          <w:rFonts w:ascii="Times New Roman" w:hAnsi="Times New Roman"/>
        </w:rPr>
      </w:pPr>
      <w:r w:rsidRPr="00014367">
        <w:rPr>
          <w:rFonts w:ascii="Times New Roman" w:hAnsi="Times New Roman"/>
        </w:rPr>
        <w:t>Activate fire alarm</w:t>
      </w:r>
      <w:r w:rsidR="00C94778">
        <w:rPr>
          <w:rFonts w:ascii="Times New Roman" w:hAnsi="Times New Roman"/>
        </w:rPr>
        <w:t>.</w:t>
      </w:r>
    </w:p>
    <w:p w:rsidR="004C1575" w:rsidRPr="001F76AD" w:rsidRDefault="00C94778" w:rsidP="006505B4">
      <w:pPr>
        <w:numPr>
          <w:ilvl w:val="0"/>
          <w:numId w:val="13"/>
        </w:numPr>
        <w:tabs>
          <w:tab w:val="clear" w:pos="360"/>
          <w:tab w:val="num" w:pos="720"/>
        </w:tabs>
        <w:spacing w:after="240"/>
        <w:ind w:left="720"/>
        <w:jc w:val="both"/>
        <w:rPr>
          <w:rFonts w:ascii="Times New Roman" w:hAnsi="Times New Roman"/>
        </w:rPr>
      </w:pPr>
      <w:r>
        <w:rPr>
          <w:rFonts w:ascii="Times New Roman" w:hAnsi="Times New Roman"/>
        </w:rPr>
        <w:t>Notify Incident Commander and 911.</w:t>
      </w:r>
    </w:p>
    <w:p w:rsidR="00B62E86" w:rsidRPr="001F76AD" w:rsidRDefault="00C94778" w:rsidP="006505B4">
      <w:pPr>
        <w:numPr>
          <w:ilvl w:val="0"/>
          <w:numId w:val="13"/>
        </w:numPr>
        <w:tabs>
          <w:tab w:val="clear" w:pos="360"/>
          <w:tab w:val="num" w:pos="720"/>
        </w:tabs>
        <w:spacing w:after="240"/>
        <w:ind w:left="720"/>
        <w:jc w:val="both"/>
        <w:rPr>
          <w:rFonts w:ascii="Times New Roman" w:hAnsi="Times New Roman"/>
        </w:rPr>
      </w:pPr>
      <w:r>
        <w:rPr>
          <w:rFonts w:ascii="Times New Roman" w:hAnsi="Times New Roman"/>
        </w:rPr>
        <w:t>Activate</w:t>
      </w:r>
      <w:r w:rsidR="00EA49B5">
        <w:rPr>
          <w:rFonts w:ascii="Times New Roman" w:hAnsi="Times New Roman"/>
        </w:rPr>
        <w:t xml:space="preserve"> On</w:t>
      </w:r>
      <w:r w:rsidR="004C1575">
        <w:rPr>
          <w:rFonts w:ascii="Times New Roman" w:hAnsi="Times New Roman"/>
        </w:rPr>
        <w:t>-</w:t>
      </w:r>
      <w:r w:rsidR="00960465">
        <w:rPr>
          <w:rFonts w:ascii="Times New Roman" w:hAnsi="Times New Roman"/>
        </w:rPr>
        <w:t>S</w:t>
      </w:r>
      <w:r w:rsidR="00EA49B5">
        <w:rPr>
          <w:rFonts w:ascii="Times New Roman" w:hAnsi="Times New Roman"/>
        </w:rPr>
        <w:t>ite or Off</w:t>
      </w:r>
      <w:r w:rsidR="004C1575">
        <w:rPr>
          <w:rFonts w:ascii="Times New Roman" w:hAnsi="Times New Roman"/>
        </w:rPr>
        <w:t>-</w:t>
      </w:r>
      <w:r w:rsidR="00960465">
        <w:rPr>
          <w:rFonts w:ascii="Times New Roman" w:hAnsi="Times New Roman"/>
        </w:rPr>
        <w:t>S</w:t>
      </w:r>
      <w:r w:rsidR="00EA49B5">
        <w:rPr>
          <w:rFonts w:ascii="Times New Roman" w:hAnsi="Times New Roman"/>
        </w:rPr>
        <w:t>ite</w:t>
      </w:r>
      <w:r>
        <w:rPr>
          <w:rFonts w:ascii="Times New Roman" w:hAnsi="Times New Roman"/>
        </w:rPr>
        <w:t xml:space="preserve"> Evacuation Annex.</w:t>
      </w:r>
    </w:p>
    <w:p w:rsidR="00B62E86" w:rsidRPr="001F76AD" w:rsidRDefault="00A1447D" w:rsidP="006505B4">
      <w:pPr>
        <w:numPr>
          <w:ilvl w:val="0"/>
          <w:numId w:val="13"/>
        </w:numPr>
        <w:tabs>
          <w:tab w:val="clear" w:pos="360"/>
          <w:tab w:val="num" w:pos="720"/>
        </w:tabs>
        <w:spacing w:after="240"/>
        <w:ind w:left="720"/>
        <w:jc w:val="both"/>
        <w:rPr>
          <w:rFonts w:ascii="Times New Roman" w:hAnsi="Times New Roman"/>
        </w:rPr>
      </w:pPr>
      <w:r w:rsidRPr="00014367">
        <w:rPr>
          <w:rFonts w:ascii="Times New Roman" w:hAnsi="Times New Roman"/>
        </w:rPr>
        <w:t>No one may re-enter building(s) until entire building(s) i</w:t>
      </w:r>
      <w:r w:rsidR="00960465">
        <w:rPr>
          <w:rFonts w:ascii="Times New Roman" w:hAnsi="Times New Roman"/>
        </w:rPr>
        <w:t>s declared safe by fire</w:t>
      </w:r>
      <w:r w:rsidRPr="002117A7">
        <w:rPr>
          <w:rFonts w:ascii="Times New Roman" w:hAnsi="Times New Roman"/>
        </w:rPr>
        <w:t xml:space="preserve"> or law enforcement personnel.</w:t>
      </w:r>
    </w:p>
    <w:p w:rsidR="00A1447D" w:rsidRPr="00014367" w:rsidRDefault="00EA49B5" w:rsidP="006505B4">
      <w:pPr>
        <w:numPr>
          <w:ilvl w:val="0"/>
          <w:numId w:val="13"/>
        </w:numPr>
        <w:tabs>
          <w:tab w:val="clear" w:pos="360"/>
          <w:tab w:val="num" w:pos="720"/>
        </w:tabs>
        <w:spacing w:after="240"/>
        <w:ind w:left="720"/>
        <w:jc w:val="both"/>
        <w:rPr>
          <w:rFonts w:ascii="Times New Roman" w:hAnsi="Times New Roman"/>
        </w:rPr>
      </w:pPr>
      <w:r>
        <w:rPr>
          <w:rFonts w:ascii="Times New Roman" w:hAnsi="Times New Roman"/>
        </w:rPr>
        <w:t>Activate Communications Annex.</w:t>
      </w:r>
    </w:p>
    <w:p w:rsidR="004C1575" w:rsidRDefault="004C1575" w:rsidP="00FC4F41">
      <w:pPr>
        <w:pStyle w:val="NoSpacing"/>
      </w:pPr>
    </w:p>
    <w:p w:rsidR="003B0C42" w:rsidRDefault="003B0C42" w:rsidP="00FC4F41">
      <w:pPr>
        <w:pStyle w:val="NoSpacing"/>
        <w:sectPr w:rsidR="003B0C42" w:rsidSect="00177A23">
          <w:headerReference w:type="first" r:id="rId26"/>
          <w:pgSz w:w="12240" w:h="15840" w:code="1"/>
          <w:pgMar w:top="432" w:right="1440" w:bottom="432" w:left="1440" w:header="720" w:footer="720" w:gutter="0"/>
          <w:pgNumType w:chapStyle="6"/>
          <w:cols w:space="720"/>
          <w:titlePg/>
          <w:docGrid w:linePitch="360"/>
        </w:sectPr>
      </w:pPr>
    </w:p>
    <w:p w:rsidR="00A1447D" w:rsidRPr="00E21E6A" w:rsidRDefault="00A1447D" w:rsidP="00FC4F41">
      <w:pPr>
        <w:pStyle w:val="Heading1"/>
      </w:pPr>
      <w:bookmarkStart w:id="11" w:name="_Toc1561497"/>
      <w:r w:rsidRPr="00E21E6A">
        <w:lastRenderedPageBreak/>
        <w:t>FLOODING</w:t>
      </w:r>
      <w:bookmarkEnd w:id="11"/>
    </w:p>
    <w:p w:rsidR="00A1447D" w:rsidRPr="001F76AD" w:rsidRDefault="004C1575" w:rsidP="001F76AD">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B62E86" w:rsidRPr="001F76AD" w:rsidRDefault="004C1575" w:rsidP="001F76AD">
      <w:pPr>
        <w:pStyle w:val="ListParagraph"/>
        <w:numPr>
          <w:ilvl w:val="0"/>
          <w:numId w:val="45"/>
        </w:numPr>
        <w:spacing w:after="240"/>
        <w:jc w:val="both"/>
        <w:rPr>
          <w:rFonts w:ascii="Times New Roman" w:hAnsi="Times New Roman"/>
          <w:sz w:val="24"/>
          <w:szCs w:val="24"/>
        </w:rPr>
      </w:pPr>
      <w:r>
        <w:rPr>
          <w:rFonts w:ascii="Times New Roman" w:hAnsi="Times New Roman"/>
          <w:sz w:val="24"/>
          <w:szCs w:val="24"/>
        </w:rPr>
        <w:t>Monitor National Weather Service.</w:t>
      </w:r>
    </w:p>
    <w:p w:rsidR="00B62E86" w:rsidRPr="001F76AD" w:rsidRDefault="00C17430" w:rsidP="001F76AD">
      <w:pPr>
        <w:pStyle w:val="ListParagraph"/>
        <w:numPr>
          <w:ilvl w:val="0"/>
          <w:numId w:val="45"/>
        </w:numPr>
        <w:spacing w:after="240"/>
        <w:jc w:val="both"/>
        <w:rPr>
          <w:rFonts w:ascii="Times New Roman" w:hAnsi="Times New Roman"/>
          <w:sz w:val="24"/>
          <w:szCs w:val="24"/>
        </w:rPr>
      </w:pPr>
      <w:r>
        <w:rPr>
          <w:rFonts w:ascii="Times New Roman" w:hAnsi="Times New Roman"/>
          <w:sz w:val="24"/>
          <w:szCs w:val="24"/>
        </w:rPr>
        <w:t>Determine need</w:t>
      </w:r>
      <w:r w:rsidR="004C1575">
        <w:rPr>
          <w:rFonts w:ascii="Times New Roman" w:hAnsi="Times New Roman"/>
          <w:sz w:val="24"/>
          <w:szCs w:val="24"/>
        </w:rPr>
        <w:t xml:space="preserve"> to activate either the Shelter-in-Place Annex or Off-Site Evacuation Annex.</w:t>
      </w:r>
      <w:r>
        <w:rPr>
          <w:rFonts w:ascii="Times New Roman" w:hAnsi="Times New Roman"/>
          <w:sz w:val="24"/>
          <w:szCs w:val="24"/>
        </w:rPr>
        <w:t xml:space="preserve"> If conducting an off-site evacuation, move to high ground and avoid walking or driving through floodwaters.</w:t>
      </w:r>
    </w:p>
    <w:p w:rsidR="00A1447D" w:rsidRPr="0044751C" w:rsidRDefault="00A1447D" w:rsidP="001F76AD">
      <w:pPr>
        <w:pStyle w:val="ListParagraph"/>
        <w:numPr>
          <w:ilvl w:val="0"/>
          <w:numId w:val="45"/>
        </w:numPr>
        <w:spacing w:after="240"/>
        <w:jc w:val="both"/>
        <w:rPr>
          <w:rFonts w:ascii="Times New Roman" w:hAnsi="Times New Roman"/>
          <w:i/>
          <w:color w:val="FF0000"/>
          <w:sz w:val="24"/>
          <w:szCs w:val="24"/>
          <w:highlight w:val="yellow"/>
        </w:rPr>
      </w:pPr>
      <w:r w:rsidRPr="0044751C">
        <w:rPr>
          <w:rFonts w:ascii="Times New Roman" w:hAnsi="Times New Roman"/>
          <w:i/>
          <w:color w:val="FF0000"/>
          <w:sz w:val="24"/>
          <w:szCs w:val="24"/>
          <w:highlight w:val="yellow"/>
        </w:rPr>
        <w:t>Add specific</w:t>
      </w:r>
      <w:r w:rsidR="00C17430" w:rsidRPr="0044751C">
        <w:rPr>
          <w:rFonts w:ascii="Times New Roman" w:hAnsi="Times New Roman"/>
          <w:i/>
          <w:color w:val="FF0000"/>
          <w:sz w:val="24"/>
          <w:szCs w:val="24"/>
          <w:highlight w:val="yellow"/>
        </w:rPr>
        <w:t xml:space="preserve"> school or district information.</w:t>
      </w:r>
    </w:p>
    <w:p w:rsidR="005B18E0" w:rsidRDefault="005B18E0" w:rsidP="00FC4F41">
      <w:pPr>
        <w:pStyle w:val="NoSpacing"/>
      </w:pPr>
    </w:p>
    <w:p w:rsidR="003B0C42" w:rsidRDefault="003B0C42" w:rsidP="00FC4F41">
      <w:pPr>
        <w:pStyle w:val="NoSpacing"/>
        <w:sectPr w:rsidR="003B0C42" w:rsidSect="00177A23">
          <w:headerReference w:type="first" r:id="rId27"/>
          <w:pgSz w:w="12240" w:h="15840" w:code="1"/>
          <w:pgMar w:top="432" w:right="1440" w:bottom="432" w:left="1440" w:header="720" w:footer="720" w:gutter="0"/>
          <w:pgNumType w:chapStyle="6"/>
          <w:cols w:space="720"/>
          <w:titlePg/>
          <w:docGrid w:linePitch="360"/>
        </w:sectPr>
      </w:pPr>
    </w:p>
    <w:p w:rsidR="00112916" w:rsidRDefault="00112916" w:rsidP="00FC4F41">
      <w:pPr>
        <w:pStyle w:val="Heading1"/>
      </w:pPr>
      <w:bookmarkStart w:id="12" w:name="_Toc1561498"/>
      <w:r>
        <w:lastRenderedPageBreak/>
        <w:t>GAS LEAK</w:t>
      </w:r>
      <w:bookmarkEnd w:id="12"/>
    </w:p>
    <w:p w:rsidR="00112916" w:rsidRPr="00AC26F6" w:rsidRDefault="005B18E0" w:rsidP="00AC26F6">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B62E86" w:rsidRPr="00AC26F6" w:rsidRDefault="009C173F" w:rsidP="006505B4">
      <w:pPr>
        <w:numPr>
          <w:ilvl w:val="0"/>
          <w:numId w:val="13"/>
        </w:numPr>
        <w:tabs>
          <w:tab w:val="clear" w:pos="360"/>
          <w:tab w:val="num" w:pos="720"/>
        </w:tabs>
        <w:spacing w:after="240"/>
        <w:ind w:left="720"/>
        <w:jc w:val="both"/>
        <w:rPr>
          <w:rFonts w:ascii="Times New Roman" w:hAnsi="Times New Roman"/>
        </w:rPr>
      </w:pPr>
      <w:r>
        <w:rPr>
          <w:rFonts w:ascii="Times New Roman" w:hAnsi="Times New Roman"/>
        </w:rPr>
        <w:t>If gas odor has been detected in the building, a</w:t>
      </w:r>
      <w:r w:rsidR="005B18E0">
        <w:rPr>
          <w:rFonts w:ascii="Times New Roman" w:hAnsi="Times New Roman"/>
        </w:rPr>
        <w:t>ctivate On-Site Evacuation Annex.</w:t>
      </w:r>
      <w:r>
        <w:rPr>
          <w:rFonts w:ascii="Times New Roman" w:hAnsi="Times New Roman"/>
        </w:rPr>
        <w:t xml:space="preserve"> </w:t>
      </w:r>
      <w:r w:rsidRPr="009C173F">
        <w:rPr>
          <w:rFonts w:ascii="Times New Roman" w:hAnsi="Times New Roman"/>
        </w:rPr>
        <w:t xml:space="preserve">Leave exterior doors open to allow gas to dissipate. </w:t>
      </w:r>
    </w:p>
    <w:p w:rsidR="00B62E86" w:rsidRPr="00AC26F6" w:rsidRDefault="009C173F" w:rsidP="006505B4">
      <w:pPr>
        <w:numPr>
          <w:ilvl w:val="0"/>
          <w:numId w:val="13"/>
        </w:numPr>
        <w:tabs>
          <w:tab w:val="clear" w:pos="360"/>
          <w:tab w:val="num" w:pos="720"/>
        </w:tabs>
        <w:spacing w:after="240"/>
        <w:ind w:left="720"/>
        <w:jc w:val="both"/>
        <w:rPr>
          <w:rFonts w:ascii="Times New Roman" w:hAnsi="Times New Roman"/>
        </w:rPr>
      </w:pPr>
      <w:r>
        <w:rPr>
          <w:rFonts w:ascii="Times New Roman" w:hAnsi="Times New Roman"/>
        </w:rPr>
        <w:t xml:space="preserve">If gas odor has been detected outside the building, activate Shelter-in-Place or On-Site Evacuation Annex. </w:t>
      </w:r>
      <w:r w:rsidRPr="009C173F">
        <w:rPr>
          <w:rFonts w:ascii="Times New Roman" w:hAnsi="Times New Roman"/>
        </w:rPr>
        <w:t xml:space="preserve">Fire personnel </w:t>
      </w:r>
      <w:r>
        <w:rPr>
          <w:rFonts w:ascii="Times New Roman" w:hAnsi="Times New Roman"/>
        </w:rPr>
        <w:t>may</w:t>
      </w:r>
      <w:r w:rsidRPr="009C173F">
        <w:rPr>
          <w:rFonts w:ascii="Times New Roman" w:hAnsi="Times New Roman"/>
        </w:rPr>
        <w:t xml:space="preserve"> assist with </w:t>
      </w:r>
      <w:r>
        <w:rPr>
          <w:rFonts w:ascii="Times New Roman" w:hAnsi="Times New Roman"/>
        </w:rPr>
        <w:t xml:space="preserve">the </w:t>
      </w:r>
      <w:r w:rsidRPr="009C173F">
        <w:rPr>
          <w:rFonts w:ascii="Times New Roman" w:hAnsi="Times New Roman"/>
        </w:rPr>
        <w:t>decision.</w:t>
      </w:r>
    </w:p>
    <w:p w:rsidR="00B62E86" w:rsidRPr="00AC26F6" w:rsidRDefault="005B18E0" w:rsidP="006505B4">
      <w:pPr>
        <w:numPr>
          <w:ilvl w:val="0"/>
          <w:numId w:val="13"/>
        </w:numPr>
        <w:tabs>
          <w:tab w:val="clear" w:pos="360"/>
          <w:tab w:val="num" w:pos="720"/>
        </w:tabs>
        <w:spacing w:after="240"/>
        <w:ind w:left="720"/>
        <w:jc w:val="both"/>
        <w:rPr>
          <w:rFonts w:ascii="Times New Roman" w:hAnsi="Times New Roman"/>
        </w:rPr>
      </w:pPr>
      <w:r>
        <w:rPr>
          <w:rFonts w:ascii="Times New Roman" w:hAnsi="Times New Roman"/>
        </w:rPr>
        <w:t xml:space="preserve">Notify </w:t>
      </w:r>
      <w:r w:rsidR="00112916" w:rsidRPr="00014367">
        <w:rPr>
          <w:rFonts w:ascii="Times New Roman" w:hAnsi="Times New Roman"/>
        </w:rPr>
        <w:t xml:space="preserve">Incident Commander </w:t>
      </w:r>
      <w:r>
        <w:rPr>
          <w:rFonts w:ascii="Times New Roman" w:hAnsi="Times New Roman"/>
        </w:rPr>
        <w:t xml:space="preserve">and 911. </w:t>
      </w:r>
      <w:r w:rsidR="00112916" w:rsidRPr="0044751C">
        <w:rPr>
          <w:rFonts w:ascii="Times New Roman" w:hAnsi="Times New Roman"/>
          <w:bCs/>
          <w:i/>
          <w:iCs/>
          <w:color w:val="FF0000"/>
          <w:highlight w:val="yellow"/>
        </w:rPr>
        <w:t>(Insert the actual sequence to dial 911 from your phone system)</w:t>
      </w:r>
    </w:p>
    <w:p w:rsidR="00A7020A" w:rsidRPr="00AC26F6" w:rsidRDefault="00A7020A" w:rsidP="006505B4">
      <w:pPr>
        <w:numPr>
          <w:ilvl w:val="0"/>
          <w:numId w:val="13"/>
        </w:numPr>
        <w:tabs>
          <w:tab w:val="clear" w:pos="360"/>
          <w:tab w:val="num" w:pos="720"/>
        </w:tabs>
        <w:spacing w:after="240"/>
        <w:ind w:left="720"/>
        <w:jc w:val="both"/>
        <w:rPr>
          <w:rFonts w:ascii="Times New Roman" w:hAnsi="Times New Roman"/>
        </w:rPr>
      </w:pPr>
      <w:r>
        <w:rPr>
          <w:rFonts w:ascii="Times New Roman" w:hAnsi="Times New Roman"/>
        </w:rPr>
        <w:t>Shut off gas meter valve if trained to do so.</w:t>
      </w:r>
    </w:p>
    <w:p w:rsidR="00B62E86" w:rsidRPr="00AC26F6" w:rsidRDefault="009C173F" w:rsidP="006505B4">
      <w:pPr>
        <w:numPr>
          <w:ilvl w:val="0"/>
          <w:numId w:val="13"/>
        </w:numPr>
        <w:tabs>
          <w:tab w:val="clear" w:pos="360"/>
          <w:tab w:val="num" w:pos="720"/>
        </w:tabs>
        <w:spacing w:after="240"/>
        <w:ind w:left="720"/>
        <w:jc w:val="both"/>
        <w:rPr>
          <w:rFonts w:ascii="Times New Roman" w:hAnsi="Times New Roman"/>
        </w:rPr>
      </w:pPr>
      <w:r>
        <w:rPr>
          <w:rFonts w:ascii="Times New Roman" w:hAnsi="Times New Roman"/>
        </w:rPr>
        <w:t>Avoid using</w:t>
      </w:r>
      <w:r w:rsidR="00A7020A">
        <w:rPr>
          <w:rFonts w:ascii="Times New Roman" w:hAnsi="Times New Roman"/>
        </w:rPr>
        <w:t xml:space="preserve"> the fire alarm, intercom, bell system, or any other electrically operated device which may cause a spark and ignite an explosion.</w:t>
      </w:r>
    </w:p>
    <w:p w:rsidR="00B62E86" w:rsidRDefault="005B18E0" w:rsidP="006505B4">
      <w:pPr>
        <w:numPr>
          <w:ilvl w:val="0"/>
          <w:numId w:val="13"/>
        </w:numPr>
        <w:tabs>
          <w:tab w:val="clear" w:pos="360"/>
          <w:tab w:val="num" w:pos="720"/>
        </w:tabs>
        <w:spacing w:after="240"/>
        <w:ind w:left="720"/>
        <w:jc w:val="both"/>
        <w:rPr>
          <w:rFonts w:ascii="Times New Roman" w:hAnsi="Times New Roman"/>
        </w:rPr>
      </w:pPr>
      <w:r>
        <w:rPr>
          <w:rFonts w:ascii="Times New Roman" w:hAnsi="Times New Roman"/>
        </w:rPr>
        <w:t>I</w:t>
      </w:r>
      <w:r w:rsidR="00112916" w:rsidRPr="00014367">
        <w:rPr>
          <w:rFonts w:ascii="Times New Roman" w:hAnsi="Times New Roman"/>
        </w:rPr>
        <w:t>f weather is inclement or building is damaged</w:t>
      </w:r>
      <w:r>
        <w:rPr>
          <w:rFonts w:ascii="Times New Roman" w:hAnsi="Times New Roman"/>
        </w:rPr>
        <w:t>, activate Off-Site Evacuation Annex.</w:t>
      </w:r>
    </w:p>
    <w:p w:rsidR="00B62E86" w:rsidRPr="00AC26F6" w:rsidRDefault="00112916" w:rsidP="006505B4">
      <w:pPr>
        <w:numPr>
          <w:ilvl w:val="0"/>
          <w:numId w:val="13"/>
        </w:numPr>
        <w:tabs>
          <w:tab w:val="clear" w:pos="360"/>
          <w:tab w:val="num" w:pos="720"/>
        </w:tabs>
        <w:spacing w:after="240"/>
        <w:ind w:left="720"/>
        <w:jc w:val="both"/>
        <w:rPr>
          <w:rFonts w:ascii="Times New Roman" w:hAnsi="Times New Roman"/>
        </w:rPr>
      </w:pPr>
      <w:r w:rsidRPr="00014367">
        <w:rPr>
          <w:rFonts w:ascii="Times New Roman" w:hAnsi="Times New Roman"/>
        </w:rPr>
        <w:t xml:space="preserve">No one may re-enter building(s) until fire or </w:t>
      </w:r>
      <w:r>
        <w:rPr>
          <w:rFonts w:ascii="Times New Roman" w:hAnsi="Times New Roman"/>
        </w:rPr>
        <w:t>law enforcement</w:t>
      </w:r>
      <w:r w:rsidRPr="00014367">
        <w:rPr>
          <w:rFonts w:ascii="Times New Roman" w:hAnsi="Times New Roman"/>
        </w:rPr>
        <w:t xml:space="preserve"> personnel declare entire building(s) safe.</w:t>
      </w:r>
    </w:p>
    <w:p w:rsidR="006170A3" w:rsidRPr="001F4DAA" w:rsidRDefault="005B18E0" w:rsidP="006505B4">
      <w:pPr>
        <w:numPr>
          <w:ilvl w:val="0"/>
          <w:numId w:val="13"/>
        </w:numPr>
        <w:tabs>
          <w:tab w:val="clear" w:pos="360"/>
          <w:tab w:val="num" w:pos="720"/>
        </w:tabs>
        <w:spacing w:after="240"/>
        <w:ind w:left="720"/>
        <w:jc w:val="both"/>
        <w:rPr>
          <w:rFonts w:ascii="Times New Roman" w:hAnsi="Times New Roman"/>
        </w:rPr>
      </w:pPr>
      <w:r>
        <w:rPr>
          <w:rFonts w:ascii="Times New Roman" w:hAnsi="Times New Roman"/>
        </w:rPr>
        <w:t>Activate Communications Annex.</w:t>
      </w:r>
    </w:p>
    <w:p w:rsidR="009C173F" w:rsidRDefault="009C173F" w:rsidP="00FC4F41">
      <w:pPr>
        <w:pStyle w:val="NoSpacing"/>
      </w:pPr>
    </w:p>
    <w:p w:rsidR="003B0C42" w:rsidRDefault="003B0C42" w:rsidP="00FC4F41">
      <w:pPr>
        <w:pStyle w:val="NoSpacing"/>
        <w:sectPr w:rsidR="003B0C42" w:rsidSect="00177A23">
          <w:headerReference w:type="first" r:id="rId28"/>
          <w:pgSz w:w="12240" w:h="15840" w:code="1"/>
          <w:pgMar w:top="432" w:right="1440" w:bottom="432" w:left="1440" w:header="720" w:footer="720" w:gutter="0"/>
          <w:pgNumType w:chapStyle="6"/>
          <w:cols w:space="720"/>
          <w:titlePg/>
          <w:docGrid w:linePitch="360"/>
        </w:sectPr>
      </w:pPr>
    </w:p>
    <w:p w:rsidR="00112916" w:rsidRDefault="00112916" w:rsidP="00FC4F41">
      <w:pPr>
        <w:pStyle w:val="Heading1"/>
      </w:pPr>
      <w:bookmarkStart w:id="13" w:name="_Toc1561499"/>
      <w:r>
        <w:lastRenderedPageBreak/>
        <w:t xml:space="preserve">HAZARDOUS MATERIAL </w:t>
      </w:r>
      <w:r w:rsidR="009C173F">
        <w:t>INCIDENT</w:t>
      </w:r>
      <w:bookmarkEnd w:id="13"/>
    </w:p>
    <w:p w:rsidR="00112916" w:rsidRPr="00AC26F6" w:rsidRDefault="009C173F" w:rsidP="00AC26F6">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112916" w:rsidRPr="00112916" w:rsidRDefault="00112916" w:rsidP="00AC26F6">
      <w:pPr>
        <w:keepNext/>
        <w:spacing w:before="240" w:after="240"/>
        <w:jc w:val="both"/>
        <w:outlineLvl w:val="1"/>
        <w:rPr>
          <w:rFonts w:ascii="Times New Roman" w:hAnsi="Times New Roman"/>
          <w:b/>
        </w:rPr>
      </w:pPr>
      <w:r w:rsidRPr="00014367">
        <w:rPr>
          <w:rFonts w:ascii="Times New Roman" w:hAnsi="Times New Roman"/>
          <w:b/>
        </w:rPr>
        <w:t>INCIDENT OCCURRED IN SCHOOL:</w:t>
      </w:r>
    </w:p>
    <w:p w:rsidR="00B62E86" w:rsidRPr="0044751C" w:rsidRDefault="0093283C" w:rsidP="00AC26F6">
      <w:pPr>
        <w:numPr>
          <w:ilvl w:val="0"/>
          <w:numId w:val="15"/>
        </w:numPr>
        <w:tabs>
          <w:tab w:val="clear" w:pos="360"/>
          <w:tab w:val="num" w:pos="720"/>
        </w:tabs>
        <w:spacing w:after="240"/>
        <w:ind w:left="720"/>
        <w:jc w:val="both"/>
        <w:rPr>
          <w:rFonts w:ascii="Times New Roman" w:hAnsi="Times New Roman"/>
          <w:i/>
          <w:color w:val="FF0000"/>
          <w:highlight w:val="yellow"/>
        </w:rPr>
      </w:pPr>
      <w:r>
        <w:rPr>
          <w:rFonts w:ascii="Times New Roman" w:hAnsi="Times New Roman"/>
        </w:rPr>
        <w:t xml:space="preserve">Notify Incident Commander and </w:t>
      </w:r>
      <w:r w:rsidR="00112916" w:rsidRPr="00014367">
        <w:rPr>
          <w:rFonts w:ascii="Times New Roman" w:hAnsi="Times New Roman"/>
        </w:rPr>
        <w:t xml:space="preserve">911. </w:t>
      </w:r>
      <w:r w:rsidR="00112916" w:rsidRPr="0044751C">
        <w:rPr>
          <w:rFonts w:ascii="Times New Roman" w:hAnsi="Times New Roman"/>
          <w:bCs/>
          <w:i/>
          <w:iCs/>
          <w:color w:val="FF0000"/>
          <w:highlight w:val="yellow"/>
        </w:rPr>
        <w:t>(Insert the actual sequence to dial 911 from your phone system)</w:t>
      </w:r>
    </w:p>
    <w:p w:rsidR="00B62E86" w:rsidRPr="00AC26F6" w:rsidRDefault="0093283C" w:rsidP="00AC26F6">
      <w:pPr>
        <w:numPr>
          <w:ilvl w:val="0"/>
          <w:numId w:val="15"/>
        </w:numPr>
        <w:tabs>
          <w:tab w:val="clear" w:pos="360"/>
          <w:tab w:val="num" w:pos="720"/>
        </w:tabs>
        <w:spacing w:after="240"/>
        <w:ind w:left="720"/>
        <w:jc w:val="both"/>
        <w:rPr>
          <w:rFonts w:ascii="Times New Roman" w:hAnsi="Times New Roman"/>
        </w:rPr>
      </w:pPr>
      <w:r>
        <w:rPr>
          <w:rFonts w:ascii="Times New Roman" w:hAnsi="Times New Roman"/>
        </w:rPr>
        <w:t>Evacuate and s</w:t>
      </w:r>
      <w:r w:rsidR="00112916" w:rsidRPr="00014367">
        <w:rPr>
          <w:rFonts w:ascii="Times New Roman" w:hAnsi="Times New Roman"/>
        </w:rPr>
        <w:t>eal off area of leak/spill.</w:t>
      </w:r>
    </w:p>
    <w:p w:rsidR="00B62E86" w:rsidRPr="00AC26F6" w:rsidRDefault="0093283C" w:rsidP="00AC26F6">
      <w:pPr>
        <w:numPr>
          <w:ilvl w:val="0"/>
          <w:numId w:val="15"/>
        </w:numPr>
        <w:tabs>
          <w:tab w:val="clear" w:pos="360"/>
          <w:tab w:val="num" w:pos="720"/>
        </w:tabs>
        <w:spacing w:after="240"/>
        <w:ind w:left="720"/>
        <w:jc w:val="both"/>
        <w:rPr>
          <w:rFonts w:ascii="Times New Roman" w:hAnsi="Times New Roman"/>
        </w:rPr>
      </w:pPr>
      <w:r>
        <w:rPr>
          <w:rFonts w:ascii="Times New Roman" w:hAnsi="Times New Roman"/>
        </w:rPr>
        <w:t xml:space="preserve">Activate On-Site Evacuation or Shelter-in-Place Annex. </w:t>
      </w:r>
      <w:r w:rsidR="00112916" w:rsidRPr="00014367">
        <w:rPr>
          <w:rFonts w:ascii="Times New Roman" w:hAnsi="Times New Roman"/>
        </w:rPr>
        <w:t xml:space="preserve">Fire </w:t>
      </w:r>
      <w:r>
        <w:rPr>
          <w:rFonts w:ascii="Times New Roman" w:hAnsi="Times New Roman"/>
        </w:rPr>
        <w:t>personnel may assist with the decision.</w:t>
      </w:r>
    </w:p>
    <w:p w:rsidR="00B62E86" w:rsidRPr="00AC26F6" w:rsidRDefault="0093283C" w:rsidP="00AC26F6">
      <w:pPr>
        <w:numPr>
          <w:ilvl w:val="0"/>
          <w:numId w:val="15"/>
        </w:numPr>
        <w:tabs>
          <w:tab w:val="clear" w:pos="360"/>
          <w:tab w:val="num" w:pos="720"/>
        </w:tabs>
        <w:spacing w:after="240"/>
        <w:ind w:left="720"/>
        <w:jc w:val="both"/>
        <w:rPr>
          <w:rFonts w:ascii="Times New Roman" w:hAnsi="Times New Roman"/>
          <w:b/>
        </w:rPr>
      </w:pPr>
      <w:r>
        <w:rPr>
          <w:rFonts w:ascii="Times New Roman" w:hAnsi="Times New Roman"/>
        </w:rPr>
        <w:t>Activate Communications Annex</w:t>
      </w:r>
      <w:r w:rsidR="00B62E86">
        <w:rPr>
          <w:rFonts w:ascii="Times New Roman" w:hAnsi="Times New Roman"/>
        </w:rPr>
        <w:t>.</w:t>
      </w:r>
    </w:p>
    <w:p w:rsidR="00112916" w:rsidRPr="00AC26F6" w:rsidRDefault="00112916" w:rsidP="00AC26F6">
      <w:pPr>
        <w:numPr>
          <w:ilvl w:val="0"/>
          <w:numId w:val="15"/>
        </w:numPr>
        <w:tabs>
          <w:tab w:val="clear" w:pos="360"/>
          <w:tab w:val="num" w:pos="720"/>
        </w:tabs>
        <w:spacing w:after="240"/>
        <w:ind w:left="720"/>
        <w:jc w:val="both"/>
        <w:rPr>
          <w:rFonts w:ascii="Times New Roman" w:hAnsi="Times New Roman"/>
        </w:rPr>
      </w:pPr>
      <w:r w:rsidRPr="00014367">
        <w:rPr>
          <w:rFonts w:ascii="Times New Roman" w:hAnsi="Times New Roman"/>
        </w:rPr>
        <w:t xml:space="preserve">Resume normal operations after consulting with fire </w:t>
      </w:r>
      <w:r w:rsidR="0093283C">
        <w:rPr>
          <w:rFonts w:ascii="Times New Roman" w:hAnsi="Times New Roman"/>
        </w:rPr>
        <w:t>personnel</w:t>
      </w:r>
      <w:r w:rsidRPr="00014367">
        <w:rPr>
          <w:rFonts w:ascii="Times New Roman" w:hAnsi="Times New Roman"/>
        </w:rPr>
        <w:t>.</w:t>
      </w:r>
    </w:p>
    <w:p w:rsidR="00112916" w:rsidRPr="00AC26F6" w:rsidRDefault="00112916" w:rsidP="00AC26F6">
      <w:pPr>
        <w:spacing w:before="240" w:after="240"/>
        <w:jc w:val="both"/>
        <w:rPr>
          <w:rFonts w:ascii="Times New Roman" w:hAnsi="Times New Roman"/>
          <w:b/>
        </w:rPr>
      </w:pPr>
      <w:r w:rsidRPr="00014367">
        <w:rPr>
          <w:rFonts w:ascii="Times New Roman" w:hAnsi="Times New Roman"/>
          <w:b/>
        </w:rPr>
        <w:t>INCIDENT OCCURRED NEAR SCHOOL PROPERTY:</w:t>
      </w:r>
    </w:p>
    <w:p w:rsidR="00B62E86" w:rsidRPr="00AC26F6" w:rsidRDefault="00112916" w:rsidP="00AC26F6">
      <w:pPr>
        <w:numPr>
          <w:ilvl w:val="0"/>
          <w:numId w:val="14"/>
        </w:numPr>
        <w:tabs>
          <w:tab w:val="clear" w:pos="360"/>
          <w:tab w:val="num" w:pos="720"/>
        </w:tabs>
        <w:spacing w:after="240"/>
        <w:ind w:left="720"/>
        <w:jc w:val="both"/>
        <w:rPr>
          <w:rFonts w:ascii="Times New Roman" w:hAnsi="Times New Roman"/>
        </w:rPr>
      </w:pPr>
      <w:r w:rsidRPr="00014367">
        <w:rPr>
          <w:rFonts w:ascii="Times New Roman" w:hAnsi="Times New Roman"/>
        </w:rPr>
        <w:t xml:space="preserve">Fire or </w:t>
      </w:r>
      <w:r>
        <w:rPr>
          <w:rFonts w:ascii="Times New Roman" w:hAnsi="Times New Roman"/>
        </w:rPr>
        <w:t>law enforcement</w:t>
      </w:r>
      <w:r w:rsidRPr="00014367">
        <w:rPr>
          <w:rFonts w:ascii="Times New Roman" w:hAnsi="Times New Roman"/>
        </w:rPr>
        <w:t xml:space="preserve"> </w:t>
      </w:r>
      <w:r w:rsidR="0045540B">
        <w:rPr>
          <w:rFonts w:ascii="Times New Roman" w:hAnsi="Times New Roman"/>
        </w:rPr>
        <w:t>may</w:t>
      </w:r>
      <w:r w:rsidRPr="00014367">
        <w:rPr>
          <w:rFonts w:ascii="Times New Roman" w:hAnsi="Times New Roman"/>
        </w:rPr>
        <w:t xml:space="preserve"> notify </w:t>
      </w:r>
      <w:r w:rsidR="0045540B">
        <w:rPr>
          <w:rFonts w:ascii="Times New Roman" w:hAnsi="Times New Roman"/>
        </w:rPr>
        <w:t>the school</w:t>
      </w:r>
      <w:r w:rsidRPr="00014367">
        <w:rPr>
          <w:rFonts w:ascii="Times New Roman" w:hAnsi="Times New Roman"/>
        </w:rPr>
        <w:t>.</w:t>
      </w:r>
    </w:p>
    <w:p w:rsidR="00AC26F6" w:rsidRDefault="0045540B" w:rsidP="00AC26F6">
      <w:pPr>
        <w:numPr>
          <w:ilvl w:val="0"/>
          <w:numId w:val="14"/>
        </w:numPr>
        <w:tabs>
          <w:tab w:val="clear" w:pos="360"/>
          <w:tab w:val="num" w:pos="720"/>
        </w:tabs>
        <w:spacing w:after="240"/>
        <w:ind w:left="720"/>
        <w:jc w:val="both"/>
        <w:rPr>
          <w:rFonts w:ascii="Times New Roman" w:hAnsi="Times New Roman"/>
        </w:rPr>
      </w:pPr>
      <w:r>
        <w:rPr>
          <w:rFonts w:ascii="Times New Roman" w:hAnsi="Times New Roman"/>
        </w:rPr>
        <w:t xml:space="preserve">Activate Off-Site Evacuation or Shelter-in-Place Annex. </w:t>
      </w:r>
      <w:r w:rsidRPr="00014367">
        <w:rPr>
          <w:rFonts w:ascii="Times New Roman" w:hAnsi="Times New Roman"/>
        </w:rPr>
        <w:t xml:space="preserve">Fire </w:t>
      </w:r>
      <w:r>
        <w:rPr>
          <w:rFonts w:ascii="Times New Roman" w:hAnsi="Times New Roman"/>
        </w:rPr>
        <w:t>personnel may assist with the decision.</w:t>
      </w:r>
    </w:p>
    <w:p w:rsidR="00B62E86" w:rsidRPr="00AC26F6" w:rsidRDefault="0045540B" w:rsidP="00AC26F6">
      <w:pPr>
        <w:numPr>
          <w:ilvl w:val="0"/>
          <w:numId w:val="14"/>
        </w:numPr>
        <w:tabs>
          <w:tab w:val="clear" w:pos="360"/>
          <w:tab w:val="num" w:pos="720"/>
        </w:tabs>
        <w:spacing w:after="240"/>
        <w:ind w:left="720"/>
        <w:jc w:val="both"/>
        <w:rPr>
          <w:rFonts w:ascii="Times New Roman" w:hAnsi="Times New Roman"/>
        </w:rPr>
      </w:pPr>
      <w:r w:rsidRPr="00AC26F6">
        <w:rPr>
          <w:rFonts w:ascii="Times New Roman" w:hAnsi="Times New Roman"/>
        </w:rPr>
        <w:t>Activate Communications Annex.</w:t>
      </w:r>
    </w:p>
    <w:p w:rsidR="00E21E6A" w:rsidRDefault="0045540B" w:rsidP="00AC26F6">
      <w:pPr>
        <w:numPr>
          <w:ilvl w:val="0"/>
          <w:numId w:val="14"/>
        </w:numPr>
        <w:tabs>
          <w:tab w:val="clear" w:pos="360"/>
          <w:tab w:val="num" w:pos="720"/>
        </w:tabs>
        <w:spacing w:after="240"/>
        <w:ind w:left="720"/>
        <w:jc w:val="both"/>
        <w:rPr>
          <w:rFonts w:ascii="Times New Roman" w:hAnsi="Times New Roman"/>
        </w:rPr>
      </w:pPr>
      <w:r>
        <w:rPr>
          <w:rFonts w:ascii="Times New Roman" w:hAnsi="Times New Roman"/>
        </w:rPr>
        <w:t xml:space="preserve">Resume </w:t>
      </w:r>
      <w:r w:rsidR="00112916" w:rsidRPr="00014367">
        <w:rPr>
          <w:rFonts w:ascii="Times New Roman" w:hAnsi="Times New Roman"/>
        </w:rPr>
        <w:t>normal operations after consulting with fire officials.</w:t>
      </w:r>
      <w:bookmarkEnd w:id="7"/>
    </w:p>
    <w:p w:rsidR="001F4DAA" w:rsidRPr="001F4DAA" w:rsidRDefault="001F4DAA" w:rsidP="00FC4F41">
      <w:pPr>
        <w:pStyle w:val="NoSpacing"/>
      </w:pPr>
    </w:p>
    <w:p w:rsidR="003B0C42" w:rsidRDefault="003B0C42" w:rsidP="00FC4F41">
      <w:pPr>
        <w:pStyle w:val="NoSpacing"/>
        <w:sectPr w:rsidR="003B0C42" w:rsidSect="00177A23">
          <w:headerReference w:type="first" r:id="rId29"/>
          <w:pgSz w:w="12240" w:h="15840" w:code="1"/>
          <w:pgMar w:top="432" w:right="1440" w:bottom="432" w:left="1440" w:header="720" w:footer="720" w:gutter="0"/>
          <w:pgNumType w:chapStyle="6"/>
          <w:cols w:space="720"/>
          <w:titlePg/>
          <w:docGrid w:linePitch="360"/>
        </w:sectPr>
      </w:pPr>
    </w:p>
    <w:p w:rsidR="000345E5" w:rsidRDefault="00112916" w:rsidP="00FC4F41">
      <w:pPr>
        <w:pStyle w:val="Heading1"/>
      </w:pPr>
      <w:bookmarkStart w:id="14" w:name="_Toc1561500"/>
      <w:r>
        <w:lastRenderedPageBreak/>
        <w:t>HOSTAGE</w:t>
      </w:r>
      <w:bookmarkEnd w:id="14"/>
    </w:p>
    <w:p w:rsidR="00E158D2" w:rsidRPr="00AC26F6" w:rsidRDefault="008744B2" w:rsidP="00AC26F6">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B62E86" w:rsidRPr="00AC26F6" w:rsidRDefault="000345E5" w:rsidP="00AC26F6">
      <w:pPr>
        <w:numPr>
          <w:ilvl w:val="0"/>
          <w:numId w:val="18"/>
        </w:numPr>
        <w:tabs>
          <w:tab w:val="num" w:pos="720"/>
        </w:tabs>
        <w:spacing w:after="240"/>
        <w:jc w:val="both"/>
        <w:rPr>
          <w:rFonts w:ascii="Times New Roman" w:hAnsi="Times New Roman"/>
        </w:rPr>
      </w:pPr>
      <w:r w:rsidRPr="004D75BA">
        <w:rPr>
          <w:rFonts w:ascii="Times New Roman" w:hAnsi="Times New Roman"/>
        </w:rPr>
        <w:t>If hostage taker is unaware of your presence, do not intervene.</w:t>
      </w:r>
    </w:p>
    <w:p w:rsidR="00B62E86" w:rsidRPr="0044751C" w:rsidRDefault="006B6280" w:rsidP="00AC26F6">
      <w:pPr>
        <w:numPr>
          <w:ilvl w:val="0"/>
          <w:numId w:val="18"/>
        </w:numPr>
        <w:tabs>
          <w:tab w:val="num" w:pos="720"/>
        </w:tabs>
        <w:spacing w:after="240"/>
        <w:jc w:val="both"/>
        <w:rPr>
          <w:rFonts w:ascii="Times New Roman" w:hAnsi="Times New Roman"/>
          <w:i/>
          <w:color w:val="FF0000"/>
          <w:highlight w:val="yellow"/>
        </w:rPr>
      </w:pPr>
      <w:r>
        <w:rPr>
          <w:rFonts w:ascii="Times New Roman" w:hAnsi="Times New Roman"/>
        </w:rPr>
        <w:t>Notify Incident Commander and</w:t>
      </w:r>
      <w:r w:rsidR="000345E5" w:rsidRPr="004D75BA">
        <w:rPr>
          <w:rFonts w:ascii="Times New Roman" w:hAnsi="Times New Roman"/>
        </w:rPr>
        <w:t xml:space="preserve"> 911.</w:t>
      </w:r>
      <w:r w:rsidR="003B7F45">
        <w:rPr>
          <w:rFonts w:ascii="Times New Roman" w:hAnsi="Times New Roman"/>
        </w:rPr>
        <w:t xml:space="preserve"> </w:t>
      </w:r>
      <w:r w:rsidR="000345E5" w:rsidRPr="0044751C">
        <w:rPr>
          <w:rFonts w:ascii="Times New Roman" w:hAnsi="Times New Roman"/>
          <w:bCs/>
          <w:i/>
          <w:iCs/>
          <w:color w:val="FF0000"/>
          <w:highlight w:val="yellow"/>
        </w:rPr>
        <w:t>(Insert the actual sequence to dial 911 from your phone system)</w:t>
      </w:r>
    </w:p>
    <w:p w:rsidR="00B62E86" w:rsidRPr="00AC26F6" w:rsidRDefault="006B6280" w:rsidP="00AC26F6">
      <w:pPr>
        <w:numPr>
          <w:ilvl w:val="0"/>
          <w:numId w:val="18"/>
        </w:numPr>
        <w:tabs>
          <w:tab w:val="num" w:pos="720"/>
        </w:tabs>
        <w:spacing w:after="240"/>
        <w:jc w:val="both"/>
        <w:rPr>
          <w:rFonts w:ascii="Times New Roman" w:hAnsi="Times New Roman"/>
        </w:rPr>
      </w:pPr>
      <w:r>
        <w:rPr>
          <w:rFonts w:ascii="Times New Roman" w:hAnsi="Times New Roman"/>
        </w:rPr>
        <w:t>Secure immediate area by moving students/staff away and denying access to the area.</w:t>
      </w:r>
    </w:p>
    <w:p w:rsidR="00B62E86" w:rsidRPr="00AC26F6" w:rsidRDefault="006B6280" w:rsidP="00AC26F6">
      <w:pPr>
        <w:numPr>
          <w:ilvl w:val="0"/>
          <w:numId w:val="18"/>
        </w:numPr>
        <w:tabs>
          <w:tab w:val="num" w:pos="720"/>
        </w:tabs>
        <w:spacing w:after="240"/>
        <w:jc w:val="both"/>
        <w:rPr>
          <w:rFonts w:ascii="Times New Roman" w:hAnsi="Times New Roman"/>
        </w:rPr>
      </w:pPr>
      <w:r>
        <w:rPr>
          <w:rFonts w:ascii="Times New Roman" w:hAnsi="Times New Roman"/>
        </w:rPr>
        <w:t>Activate Lockdown or On-Site Evacuation Annex. Law enforcement may assist with this decision.</w:t>
      </w:r>
      <w:r w:rsidR="003B7F45">
        <w:rPr>
          <w:rFonts w:ascii="Times New Roman" w:hAnsi="Times New Roman"/>
        </w:rPr>
        <w:t xml:space="preserve"> </w:t>
      </w:r>
    </w:p>
    <w:p w:rsidR="00E158D2" w:rsidRPr="00B81ED2" w:rsidRDefault="00E158D2" w:rsidP="00AC26F6">
      <w:pPr>
        <w:pStyle w:val="ListParagraph"/>
        <w:numPr>
          <w:ilvl w:val="0"/>
          <w:numId w:val="18"/>
        </w:numPr>
        <w:spacing w:after="240"/>
        <w:jc w:val="both"/>
        <w:rPr>
          <w:rFonts w:ascii="Times New Roman" w:eastAsiaTheme="minorHAnsi" w:hAnsi="Times New Roman"/>
          <w:sz w:val="24"/>
          <w:szCs w:val="24"/>
        </w:rPr>
      </w:pPr>
      <w:r w:rsidRPr="00B81ED2">
        <w:rPr>
          <w:rFonts w:ascii="Times New Roman" w:eastAsiaTheme="minorHAnsi" w:hAnsi="Times New Roman"/>
          <w:color w:val="000000"/>
          <w:sz w:val="24"/>
          <w:szCs w:val="24"/>
        </w:rPr>
        <w:t>Attempt to obtain from witnesses:</w:t>
      </w:r>
    </w:p>
    <w:p w:rsidR="00E158D2" w:rsidRPr="00B81ED2" w:rsidRDefault="00E158D2" w:rsidP="00AC26F6">
      <w:pPr>
        <w:pStyle w:val="ListParagraph"/>
        <w:numPr>
          <w:ilvl w:val="1"/>
          <w:numId w:val="131"/>
        </w:numPr>
        <w:autoSpaceDE/>
        <w:autoSpaceDN/>
        <w:spacing w:after="240"/>
        <w:jc w:val="both"/>
        <w:textAlignment w:val="baseline"/>
        <w:rPr>
          <w:rFonts w:ascii="Times New Roman" w:eastAsiaTheme="minorHAnsi" w:hAnsi="Times New Roman"/>
          <w:color w:val="000000"/>
          <w:sz w:val="24"/>
          <w:szCs w:val="24"/>
        </w:rPr>
      </w:pPr>
      <w:r w:rsidRPr="00B81ED2">
        <w:rPr>
          <w:rFonts w:ascii="Times New Roman" w:eastAsiaTheme="minorHAnsi" w:hAnsi="Times New Roman"/>
          <w:color w:val="000000"/>
          <w:sz w:val="24"/>
          <w:szCs w:val="24"/>
        </w:rPr>
        <w:t>Number of hostage takers and hostages.</w:t>
      </w:r>
    </w:p>
    <w:p w:rsidR="00E158D2" w:rsidRPr="00B81ED2" w:rsidRDefault="00E158D2" w:rsidP="00AC26F6">
      <w:pPr>
        <w:pStyle w:val="ListParagraph"/>
        <w:numPr>
          <w:ilvl w:val="1"/>
          <w:numId w:val="131"/>
        </w:numPr>
        <w:autoSpaceDE/>
        <w:autoSpaceDN/>
        <w:spacing w:after="240"/>
        <w:jc w:val="both"/>
        <w:textAlignment w:val="baseline"/>
        <w:rPr>
          <w:rFonts w:ascii="Times New Roman" w:eastAsiaTheme="minorHAnsi" w:hAnsi="Times New Roman"/>
          <w:color w:val="000000"/>
          <w:sz w:val="24"/>
          <w:szCs w:val="24"/>
        </w:rPr>
      </w:pPr>
      <w:r w:rsidRPr="00B81ED2">
        <w:rPr>
          <w:rFonts w:ascii="Times New Roman" w:eastAsiaTheme="minorHAnsi" w:hAnsi="Times New Roman"/>
          <w:color w:val="000000"/>
          <w:sz w:val="24"/>
          <w:szCs w:val="24"/>
        </w:rPr>
        <w:t>Weapons.</w:t>
      </w:r>
    </w:p>
    <w:p w:rsidR="00E158D2" w:rsidRPr="00B81ED2" w:rsidRDefault="00E158D2" w:rsidP="00AC26F6">
      <w:pPr>
        <w:pStyle w:val="ListParagraph"/>
        <w:numPr>
          <w:ilvl w:val="1"/>
          <w:numId w:val="131"/>
        </w:numPr>
        <w:autoSpaceDE/>
        <w:autoSpaceDN/>
        <w:spacing w:after="240"/>
        <w:jc w:val="both"/>
        <w:textAlignment w:val="baseline"/>
        <w:rPr>
          <w:rFonts w:ascii="Times New Roman" w:eastAsiaTheme="minorHAnsi" w:hAnsi="Times New Roman"/>
          <w:color w:val="000000"/>
          <w:sz w:val="24"/>
          <w:szCs w:val="24"/>
        </w:rPr>
      </w:pPr>
      <w:r w:rsidRPr="00B81ED2">
        <w:rPr>
          <w:rFonts w:ascii="Times New Roman" w:eastAsiaTheme="minorHAnsi" w:hAnsi="Times New Roman"/>
          <w:color w:val="000000"/>
          <w:sz w:val="24"/>
          <w:szCs w:val="24"/>
        </w:rPr>
        <w:t>Any injuries.</w:t>
      </w:r>
    </w:p>
    <w:p w:rsidR="00B62E86" w:rsidRPr="00AC26F6" w:rsidRDefault="00E158D2" w:rsidP="00AC26F6">
      <w:pPr>
        <w:pStyle w:val="ListParagraph"/>
        <w:numPr>
          <w:ilvl w:val="1"/>
          <w:numId w:val="131"/>
        </w:numPr>
        <w:autoSpaceDE/>
        <w:autoSpaceDN/>
        <w:spacing w:after="240"/>
        <w:jc w:val="both"/>
        <w:textAlignment w:val="baseline"/>
        <w:rPr>
          <w:rFonts w:ascii="Times New Roman" w:eastAsiaTheme="minorHAnsi" w:hAnsi="Times New Roman"/>
          <w:color w:val="000000"/>
          <w:sz w:val="24"/>
          <w:szCs w:val="24"/>
        </w:rPr>
      </w:pPr>
      <w:r w:rsidRPr="00B81ED2">
        <w:rPr>
          <w:rFonts w:ascii="Times New Roman" w:eastAsiaTheme="minorHAnsi" w:hAnsi="Times New Roman"/>
          <w:color w:val="000000"/>
          <w:sz w:val="24"/>
          <w:szCs w:val="24"/>
        </w:rPr>
        <w:t>Possible identity.</w:t>
      </w:r>
    </w:p>
    <w:p w:rsidR="00B62E86" w:rsidRPr="00AC26F6" w:rsidRDefault="006B6280" w:rsidP="00AC26F6">
      <w:pPr>
        <w:numPr>
          <w:ilvl w:val="0"/>
          <w:numId w:val="18"/>
        </w:numPr>
        <w:tabs>
          <w:tab w:val="num" w:pos="720"/>
        </w:tabs>
        <w:spacing w:after="240"/>
        <w:jc w:val="both"/>
        <w:rPr>
          <w:rFonts w:ascii="Times New Roman" w:hAnsi="Times New Roman"/>
        </w:rPr>
      </w:pPr>
      <w:r>
        <w:rPr>
          <w:rFonts w:ascii="Times New Roman" w:hAnsi="Times New Roman"/>
        </w:rPr>
        <w:t>Activate Communication Annex. Consult with law enforcement on what details can be released.</w:t>
      </w:r>
    </w:p>
    <w:p w:rsidR="00036304" w:rsidRDefault="00036304" w:rsidP="003B0C42">
      <w:pPr>
        <w:numPr>
          <w:ilvl w:val="0"/>
          <w:numId w:val="18"/>
        </w:numPr>
        <w:tabs>
          <w:tab w:val="num" w:pos="720"/>
        </w:tabs>
        <w:spacing w:after="240"/>
        <w:jc w:val="both"/>
        <w:rPr>
          <w:rFonts w:ascii="Times New Roman" w:hAnsi="Times New Roman"/>
        </w:rPr>
      </w:pPr>
      <w:r>
        <w:rPr>
          <w:rFonts w:ascii="Times New Roman" w:hAnsi="Times New Roman"/>
        </w:rPr>
        <w:t>Document all activities</w:t>
      </w:r>
      <w:r w:rsidR="000345E5" w:rsidRPr="004D75BA">
        <w:rPr>
          <w:rFonts w:ascii="Times New Roman" w:hAnsi="Times New Roman"/>
        </w:rPr>
        <w:t>.</w:t>
      </w:r>
      <w:bookmarkStart w:id="15" w:name="_Toc335126275"/>
    </w:p>
    <w:p w:rsidR="00FC4F41" w:rsidRPr="003B0C42" w:rsidRDefault="00FC4F41" w:rsidP="00FC4F41">
      <w:pPr>
        <w:pStyle w:val="NoSpacing"/>
      </w:pPr>
    </w:p>
    <w:p w:rsidR="003B0C42" w:rsidRDefault="003B0C42" w:rsidP="00FC4F41">
      <w:pPr>
        <w:pStyle w:val="NoSpacing"/>
        <w:sectPr w:rsidR="003B0C42" w:rsidSect="00177A23">
          <w:headerReference w:type="first" r:id="rId30"/>
          <w:pgSz w:w="12240" w:h="15840" w:code="1"/>
          <w:pgMar w:top="432" w:right="1440" w:bottom="432" w:left="1440" w:header="720" w:footer="720" w:gutter="0"/>
          <w:pgNumType w:chapStyle="6"/>
          <w:cols w:space="720"/>
          <w:titlePg/>
          <w:docGrid w:linePitch="360"/>
        </w:sectPr>
      </w:pPr>
    </w:p>
    <w:p w:rsidR="000345E5" w:rsidRDefault="000345E5" w:rsidP="00FC4F41">
      <w:pPr>
        <w:pStyle w:val="Heading1"/>
      </w:pPr>
      <w:bookmarkStart w:id="16" w:name="_Toc1561501"/>
      <w:r w:rsidRPr="003D4A88">
        <w:lastRenderedPageBreak/>
        <w:t>INTRUDER</w:t>
      </w:r>
      <w:bookmarkEnd w:id="15"/>
      <w:bookmarkEnd w:id="16"/>
    </w:p>
    <w:p w:rsidR="000345E5" w:rsidRPr="00AC26F6" w:rsidRDefault="00036304" w:rsidP="00AC26F6">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0345E5" w:rsidRPr="00AC26F6" w:rsidRDefault="000345E5" w:rsidP="00AC26F6">
      <w:pPr>
        <w:numPr>
          <w:ilvl w:val="0"/>
          <w:numId w:val="16"/>
        </w:numPr>
        <w:tabs>
          <w:tab w:val="clear" w:pos="360"/>
          <w:tab w:val="left" w:pos="540"/>
          <w:tab w:val="num" w:pos="720"/>
        </w:tabs>
        <w:spacing w:after="240"/>
        <w:ind w:left="720"/>
        <w:jc w:val="both"/>
        <w:rPr>
          <w:rFonts w:ascii="Times New Roman" w:hAnsi="Times New Roman"/>
        </w:rPr>
      </w:pPr>
      <w:r w:rsidRPr="004D75BA">
        <w:rPr>
          <w:rFonts w:ascii="Times New Roman" w:hAnsi="Times New Roman"/>
        </w:rPr>
        <w:t>Notify Incident Commander.</w:t>
      </w:r>
    </w:p>
    <w:p w:rsidR="000345E5" w:rsidRPr="00AC26F6" w:rsidRDefault="000345E5" w:rsidP="00AC26F6">
      <w:pPr>
        <w:numPr>
          <w:ilvl w:val="0"/>
          <w:numId w:val="16"/>
        </w:numPr>
        <w:tabs>
          <w:tab w:val="clear" w:pos="360"/>
          <w:tab w:val="left" w:pos="540"/>
          <w:tab w:val="num" w:pos="720"/>
        </w:tabs>
        <w:spacing w:after="240"/>
        <w:ind w:left="720"/>
        <w:jc w:val="both"/>
        <w:rPr>
          <w:rFonts w:ascii="Times New Roman" w:hAnsi="Times New Roman"/>
        </w:rPr>
      </w:pPr>
      <w:r w:rsidRPr="004D75BA">
        <w:rPr>
          <w:rFonts w:ascii="Times New Roman" w:hAnsi="Times New Roman"/>
        </w:rPr>
        <w:t>Ask another staff person to accompany you before approaching guest/intruder.</w:t>
      </w:r>
    </w:p>
    <w:p w:rsidR="000345E5" w:rsidRPr="00AC26F6" w:rsidRDefault="000345E5" w:rsidP="00AC26F6">
      <w:pPr>
        <w:numPr>
          <w:ilvl w:val="0"/>
          <w:numId w:val="16"/>
        </w:numPr>
        <w:tabs>
          <w:tab w:val="clear" w:pos="360"/>
          <w:tab w:val="left" w:pos="540"/>
          <w:tab w:val="num" w:pos="720"/>
        </w:tabs>
        <w:spacing w:after="240"/>
        <w:ind w:left="720"/>
        <w:jc w:val="both"/>
        <w:rPr>
          <w:rFonts w:ascii="Times New Roman" w:hAnsi="Times New Roman"/>
          <w:b/>
        </w:rPr>
      </w:pPr>
      <w:r w:rsidRPr="004D75BA">
        <w:rPr>
          <w:rFonts w:ascii="Times New Roman" w:hAnsi="Times New Roman"/>
        </w:rPr>
        <w:t>Politely greet guest</w:t>
      </w:r>
      <w:r w:rsidR="00036304">
        <w:rPr>
          <w:rFonts w:ascii="Times New Roman" w:hAnsi="Times New Roman"/>
        </w:rPr>
        <w:t>/intruder and identify yourself, and a</w:t>
      </w:r>
      <w:r w:rsidRPr="00036304">
        <w:rPr>
          <w:rFonts w:ascii="Times New Roman" w:hAnsi="Times New Roman"/>
        </w:rPr>
        <w:t>sk guest/intruder the purpose of his/her visit.</w:t>
      </w:r>
    </w:p>
    <w:p w:rsidR="000345E5" w:rsidRPr="00AC26F6" w:rsidRDefault="000345E5" w:rsidP="00AC26F6">
      <w:pPr>
        <w:numPr>
          <w:ilvl w:val="0"/>
          <w:numId w:val="16"/>
        </w:numPr>
        <w:tabs>
          <w:tab w:val="clear" w:pos="360"/>
          <w:tab w:val="left" w:pos="540"/>
          <w:tab w:val="num" w:pos="720"/>
        </w:tabs>
        <w:spacing w:after="240"/>
        <w:ind w:left="720"/>
        <w:jc w:val="both"/>
        <w:rPr>
          <w:rFonts w:ascii="Times New Roman" w:hAnsi="Times New Roman"/>
          <w:b/>
        </w:rPr>
      </w:pPr>
      <w:r w:rsidRPr="004D75BA">
        <w:rPr>
          <w:rFonts w:ascii="Times New Roman" w:hAnsi="Times New Roman"/>
        </w:rPr>
        <w:t>Inform guest/intruder that all visitors must register at the main office.</w:t>
      </w:r>
    </w:p>
    <w:p w:rsidR="004C3044" w:rsidRDefault="000345E5" w:rsidP="004C3044">
      <w:pPr>
        <w:numPr>
          <w:ilvl w:val="0"/>
          <w:numId w:val="16"/>
        </w:numPr>
        <w:tabs>
          <w:tab w:val="clear" w:pos="360"/>
          <w:tab w:val="left" w:pos="540"/>
          <w:tab w:val="num" w:pos="720"/>
        </w:tabs>
        <w:spacing w:after="240"/>
        <w:ind w:left="720"/>
        <w:jc w:val="both"/>
        <w:rPr>
          <w:rFonts w:ascii="Times New Roman" w:hAnsi="Times New Roman"/>
          <w:b/>
        </w:rPr>
      </w:pPr>
      <w:r w:rsidRPr="004D75BA">
        <w:rPr>
          <w:rFonts w:ascii="Times New Roman" w:hAnsi="Times New Roman"/>
        </w:rPr>
        <w:t>If intruder’s purpose is not legitimate, ask him/her to leave.</w:t>
      </w:r>
      <w:r w:rsidR="003B7F45">
        <w:rPr>
          <w:rFonts w:ascii="Times New Roman" w:hAnsi="Times New Roman"/>
        </w:rPr>
        <w:t xml:space="preserve"> </w:t>
      </w:r>
      <w:r w:rsidRPr="004D75BA">
        <w:rPr>
          <w:rFonts w:ascii="Times New Roman" w:hAnsi="Times New Roman"/>
        </w:rPr>
        <w:t>Accompany intruder to exit.</w:t>
      </w:r>
    </w:p>
    <w:p w:rsidR="004C3044" w:rsidRDefault="00036304" w:rsidP="004C3044">
      <w:pPr>
        <w:numPr>
          <w:ilvl w:val="0"/>
          <w:numId w:val="16"/>
        </w:numPr>
        <w:tabs>
          <w:tab w:val="clear" w:pos="360"/>
          <w:tab w:val="left" w:pos="540"/>
          <w:tab w:val="num" w:pos="720"/>
        </w:tabs>
        <w:spacing w:after="240"/>
        <w:ind w:left="720"/>
        <w:jc w:val="both"/>
        <w:rPr>
          <w:rFonts w:ascii="Times New Roman" w:hAnsi="Times New Roman"/>
          <w:b/>
        </w:rPr>
      </w:pPr>
      <w:r w:rsidRPr="004C3044">
        <w:rPr>
          <w:rFonts w:ascii="Times New Roman" w:hAnsi="Times New Roman"/>
        </w:rPr>
        <w:t>If intruder refuses to leave, w</w:t>
      </w:r>
      <w:r w:rsidR="000345E5" w:rsidRPr="004C3044">
        <w:rPr>
          <w:rFonts w:ascii="Times New Roman" w:hAnsi="Times New Roman"/>
        </w:rPr>
        <w:t>arn intruder of consequences for staying on school property.</w:t>
      </w:r>
      <w:r w:rsidR="003B7F45">
        <w:rPr>
          <w:rFonts w:ascii="Times New Roman" w:hAnsi="Times New Roman"/>
        </w:rPr>
        <w:t xml:space="preserve"> </w:t>
      </w:r>
    </w:p>
    <w:p w:rsidR="004C3044" w:rsidRDefault="001B2141" w:rsidP="004C3044">
      <w:pPr>
        <w:numPr>
          <w:ilvl w:val="0"/>
          <w:numId w:val="16"/>
        </w:numPr>
        <w:tabs>
          <w:tab w:val="clear" w:pos="360"/>
          <w:tab w:val="left" w:pos="540"/>
          <w:tab w:val="num" w:pos="720"/>
        </w:tabs>
        <w:spacing w:after="240"/>
        <w:ind w:left="720"/>
        <w:jc w:val="both"/>
        <w:rPr>
          <w:rFonts w:ascii="Times New Roman" w:hAnsi="Times New Roman"/>
          <w:b/>
        </w:rPr>
      </w:pPr>
      <w:r w:rsidRPr="004C3044">
        <w:rPr>
          <w:rFonts w:ascii="Times New Roman" w:hAnsi="Times New Roman"/>
        </w:rPr>
        <w:t>Activate Lockdown Annex.</w:t>
      </w:r>
    </w:p>
    <w:p w:rsidR="004C3044" w:rsidRDefault="000345E5" w:rsidP="004C3044">
      <w:pPr>
        <w:numPr>
          <w:ilvl w:val="0"/>
          <w:numId w:val="16"/>
        </w:numPr>
        <w:tabs>
          <w:tab w:val="clear" w:pos="360"/>
          <w:tab w:val="left" w:pos="540"/>
          <w:tab w:val="num" w:pos="720"/>
        </w:tabs>
        <w:spacing w:after="240"/>
        <w:ind w:left="720"/>
        <w:jc w:val="both"/>
        <w:rPr>
          <w:rFonts w:ascii="Times New Roman" w:hAnsi="Times New Roman"/>
          <w:b/>
        </w:rPr>
      </w:pPr>
      <w:r w:rsidRPr="004C3044">
        <w:rPr>
          <w:rFonts w:ascii="Times New Roman" w:hAnsi="Times New Roman"/>
        </w:rPr>
        <w:t xml:space="preserve">Notify security or </w:t>
      </w:r>
      <w:r w:rsidR="005C4BB0" w:rsidRPr="004C3044">
        <w:rPr>
          <w:rFonts w:ascii="Times New Roman" w:hAnsi="Times New Roman"/>
        </w:rPr>
        <w:t>law enforcement</w:t>
      </w:r>
      <w:r w:rsidRPr="004C3044">
        <w:rPr>
          <w:rFonts w:ascii="Times New Roman" w:hAnsi="Times New Roman"/>
        </w:rPr>
        <w:t xml:space="preserve"> and Incident Commander if intruder still refuses to leave.</w:t>
      </w:r>
      <w:r w:rsidR="003B7F45">
        <w:rPr>
          <w:rFonts w:ascii="Times New Roman" w:hAnsi="Times New Roman"/>
        </w:rPr>
        <w:t xml:space="preserve"> </w:t>
      </w:r>
      <w:r w:rsidRPr="004C3044">
        <w:rPr>
          <w:rFonts w:ascii="Times New Roman" w:hAnsi="Times New Roman"/>
        </w:rPr>
        <w:t xml:space="preserve">Give </w:t>
      </w:r>
      <w:r w:rsidR="005C4BB0" w:rsidRPr="004C3044">
        <w:rPr>
          <w:rFonts w:ascii="Times New Roman" w:hAnsi="Times New Roman"/>
        </w:rPr>
        <w:t>law enforcement</w:t>
      </w:r>
      <w:r w:rsidRPr="004C3044">
        <w:rPr>
          <w:rFonts w:ascii="Times New Roman" w:hAnsi="Times New Roman"/>
        </w:rPr>
        <w:t xml:space="preserve"> full description of intruder. </w:t>
      </w:r>
      <w:r w:rsidRPr="004C3044">
        <w:rPr>
          <w:rFonts w:ascii="Times New Roman" w:hAnsi="Times New Roman"/>
          <w:b/>
          <w:bCs/>
        </w:rPr>
        <w:t>(Keep intruder unaware of call for help if possible)</w:t>
      </w:r>
    </w:p>
    <w:p w:rsidR="004C3044" w:rsidRDefault="000345E5" w:rsidP="004C3044">
      <w:pPr>
        <w:numPr>
          <w:ilvl w:val="0"/>
          <w:numId w:val="16"/>
        </w:numPr>
        <w:tabs>
          <w:tab w:val="clear" w:pos="360"/>
          <w:tab w:val="left" w:pos="540"/>
          <w:tab w:val="num" w:pos="720"/>
        </w:tabs>
        <w:spacing w:after="240"/>
        <w:ind w:left="720"/>
        <w:jc w:val="both"/>
        <w:rPr>
          <w:rFonts w:ascii="Times New Roman" w:hAnsi="Times New Roman"/>
          <w:b/>
        </w:rPr>
      </w:pPr>
      <w:r w:rsidRPr="004C3044">
        <w:rPr>
          <w:rFonts w:ascii="Times New Roman" w:hAnsi="Times New Roman"/>
        </w:rPr>
        <w:t>Walk away from intruder if he/she indicates a potential for violence.</w:t>
      </w:r>
      <w:r w:rsidR="003B7F45">
        <w:rPr>
          <w:rFonts w:ascii="Times New Roman" w:hAnsi="Times New Roman"/>
        </w:rPr>
        <w:t xml:space="preserve"> </w:t>
      </w:r>
      <w:r w:rsidRPr="004C3044">
        <w:rPr>
          <w:rFonts w:ascii="Times New Roman" w:hAnsi="Times New Roman"/>
        </w:rPr>
        <w:t>Be aware of intruder’s actions at this time (where he/she is located in school, whether he/she is carrying a weapon or package, etc</w:t>
      </w:r>
      <w:r w:rsidR="00CF60C6">
        <w:rPr>
          <w:rFonts w:ascii="Times New Roman" w:hAnsi="Times New Roman"/>
        </w:rPr>
        <w:t>.</w:t>
      </w:r>
      <w:r w:rsidRPr="004C3044">
        <w:rPr>
          <w:rFonts w:ascii="Times New Roman" w:hAnsi="Times New Roman"/>
        </w:rPr>
        <w:t>).</w:t>
      </w:r>
    </w:p>
    <w:p w:rsidR="004C3044" w:rsidRDefault="000345E5" w:rsidP="004C3044">
      <w:pPr>
        <w:numPr>
          <w:ilvl w:val="0"/>
          <w:numId w:val="16"/>
        </w:numPr>
        <w:tabs>
          <w:tab w:val="clear" w:pos="360"/>
          <w:tab w:val="left" w:pos="540"/>
          <w:tab w:val="num" w:pos="720"/>
        </w:tabs>
        <w:spacing w:after="240"/>
        <w:ind w:left="720"/>
        <w:jc w:val="both"/>
        <w:rPr>
          <w:rFonts w:ascii="Times New Roman" w:hAnsi="Times New Roman"/>
          <w:b/>
        </w:rPr>
      </w:pPr>
      <w:r w:rsidRPr="004C3044">
        <w:rPr>
          <w:rFonts w:ascii="Times New Roman" w:hAnsi="Times New Roman"/>
        </w:rPr>
        <w:t>Maintain visual contact with intruder from a safe distance.</w:t>
      </w:r>
    </w:p>
    <w:p w:rsidR="001039A5" w:rsidRPr="00FC4F41" w:rsidRDefault="001B2141" w:rsidP="003B0C42">
      <w:pPr>
        <w:numPr>
          <w:ilvl w:val="0"/>
          <w:numId w:val="16"/>
        </w:numPr>
        <w:tabs>
          <w:tab w:val="clear" w:pos="360"/>
          <w:tab w:val="left" w:pos="540"/>
          <w:tab w:val="num" w:pos="720"/>
        </w:tabs>
        <w:spacing w:after="240"/>
        <w:ind w:left="720"/>
        <w:jc w:val="both"/>
        <w:rPr>
          <w:rFonts w:ascii="Times New Roman" w:hAnsi="Times New Roman"/>
          <w:b/>
        </w:rPr>
      </w:pPr>
      <w:r w:rsidRPr="004C3044">
        <w:rPr>
          <w:rFonts w:ascii="Times New Roman" w:hAnsi="Times New Roman"/>
        </w:rPr>
        <w:t>Activate Communications Annex.</w:t>
      </w:r>
    </w:p>
    <w:p w:rsidR="00FC4F41" w:rsidRPr="003B0C42" w:rsidRDefault="00FC4F41" w:rsidP="00FC4F41">
      <w:pPr>
        <w:pStyle w:val="NoSpacing"/>
      </w:pPr>
    </w:p>
    <w:p w:rsidR="003B0C42" w:rsidRDefault="003B0C42" w:rsidP="00FC4F41">
      <w:pPr>
        <w:pStyle w:val="NoSpacing"/>
        <w:sectPr w:rsidR="003B0C42" w:rsidSect="00177A23">
          <w:headerReference w:type="first" r:id="rId31"/>
          <w:pgSz w:w="12240" w:h="15840" w:code="1"/>
          <w:pgMar w:top="432" w:right="1440" w:bottom="432" w:left="1440" w:header="720" w:footer="720" w:gutter="0"/>
          <w:pgNumType w:chapStyle="6"/>
          <w:cols w:space="720"/>
          <w:titlePg/>
          <w:docGrid w:linePitch="360"/>
        </w:sectPr>
      </w:pPr>
    </w:p>
    <w:p w:rsidR="006350E3" w:rsidRDefault="006350E3" w:rsidP="00FC4F41">
      <w:pPr>
        <w:pStyle w:val="Heading1"/>
        <w:rPr>
          <w:rFonts w:eastAsiaTheme="minorEastAsia"/>
        </w:rPr>
      </w:pPr>
      <w:bookmarkStart w:id="17" w:name="_Toc1561502"/>
      <w:r>
        <w:rPr>
          <w:rFonts w:eastAsiaTheme="minorEastAsia"/>
        </w:rPr>
        <w:lastRenderedPageBreak/>
        <w:t>MISSING STUDENT</w:t>
      </w:r>
      <w:bookmarkEnd w:id="17"/>
    </w:p>
    <w:p w:rsidR="006350E3" w:rsidRPr="00AC26F6" w:rsidRDefault="006350E3" w:rsidP="00AC26F6">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B62E86" w:rsidRPr="00AC26F6" w:rsidRDefault="00C71D31" w:rsidP="00AC26F6">
      <w:pPr>
        <w:numPr>
          <w:ilvl w:val="0"/>
          <w:numId w:val="17"/>
        </w:numPr>
        <w:tabs>
          <w:tab w:val="clear" w:pos="360"/>
          <w:tab w:val="left" w:pos="540"/>
          <w:tab w:val="num" w:pos="720"/>
        </w:tabs>
        <w:spacing w:after="240"/>
        <w:ind w:left="720"/>
        <w:jc w:val="both"/>
        <w:rPr>
          <w:rFonts w:ascii="Times New Roman" w:hAnsi="Times New Roman"/>
        </w:rPr>
      </w:pPr>
      <w:r>
        <w:rPr>
          <w:rFonts w:ascii="Times New Roman" w:hAnsi="Times New Roman"/>
        </w:rPr>
        <w:t>Broadcast an all-call announcement for the student.</w:t>
      </w:r>
    </w:p>
    <w:p w:rsidR="00B62E86" w:rsidRPr="00AC26F6" w:rsidRDefault="00C71D31" w:rsidP="00AC26F6">
      <w:pPr>
        <w:numPr>
          <w:ilvl w:val="0"/>
          <w:numId w:val="17"/>
        </w:numPr>
        <w:tabs>
          <w:tab w:val="clear" w:pos="360"/>
          <w:tab w:val="left" w:pos="540"/>
          <w:tab w:val="num" w:pos="720"/>
        </w:tabs>
        <w:spacing w:after="240"/>
        <w:ind w:left="720"/>
        <w:jc w:val="both"/>
        <w:rPr>
          <w:rFonts w:ascii="Times New Roman" w:hAnsi="Times New Roman"/>
        </w:rPr>
      </w:pPr>
      <w:r>
        <w:rPr>
          <w:rFonts w:ascii="Times New Roman" w:hAnsi="Times New Roman"/>
        </w:rPr>
        <w:t xml:space="preserve">Speak to teachers to confirm attendance in class(es) to potentially identify the last time the student was seen. </w:t>
      </w:r>
    </w:p>
    <w:p w:rsidR="00B62E86" w:rsidRPr="00AC26F6" w:rsidRDefault="006350E3" w:rsidP="00AC26F6">
      <w:pPr>
        <w:numPr>
          <w:ilvl w:val="0"/>
          <w:numId w:val="17"/>
        </w:numPr>
        <w:tabs>
          <w:tab w:val="clear" w:pos="360"/>
          <w:tab w:val="left" w:pos="540"/>
          <w:tab w:val="num" w:pos="720"/>
        </w:tabs>
        <w:spacing w:after="240"/>
        <w:ind w:left="720"/>
        <w:jc w:val="both"/>
        <w:rPr>
          <w:rFonts w:ascii="Times New Roman" w:hAnsi="Times New Roman"/>
        </w:rPr>
      </w:pPr>
      <w:r>
        <w:rPr>
          <w:rFonts w:ascii="Times New Roman" w:hAnsi="Times New Roman"/>
        </w:rPr>
        <w:t>Begin gathering information on the ch</w:t>
      </w:r>
      <w:r w:rsidR="00C71D31">
        <w:rPr>
          <w:rFonts w:ascii="Times New Roman" w:hAnsi="Times New Roman"/>
        </w:rPr>
        <w:t>ild, such as description, class schedule, bus route or walking route, etc.</w:t>
      </w:r>
      <w:r w:rsidR="003B7F45">
        <w:rPr>
          <w:rFonts w:ascii="Times New Roman" w:hAnsi="Times New Roman"/>
        </w:rPr>
        <w:t xml:space="preserve"> </w:t>
      </w:r>
    </w:p>
    <w:p w:rsidR="00B62E86" w:rsidRPr="00AC26F6" w:rsidRDefault="00C71D31" w:rsidP="00AC26F6">
      <w:pPr>
        <w:numPr>
          <w:ilvl w:val="0"/>
          <w:numId w:val="17"/>
        </w:numPr>
        <w:tabs>
          <w:tab w:val="clear" w:pos="360"/>
          <w:tab w:val="left" w:pos="540"/>
          <w:tab w:val="num" w:pos="720"/>
        </w:tabs>
        <w:spacing w:after="240"/>
        <w:ind w:left="720"/>
        <w:jc w:val="both"/>
        <w:rPr>
          <w:rFonts w:ascii="Times New Roman" w:hAnsi="Times New Roman"/>
        </w:rPr>
      </w:pPr>
      <w:r>
        <w:rPr>
          <w:rFonts w:ascii="Times New Roman" w:hAnsi="Times New Roman"/>
        </w:rPr>
        <w:t xml:space="preserve">Search entire campus and buildings to include athletic fields, restrooms, and before/after school programs for the missing student. The immediate area surrounding the school should also be searched. </w:t>
      </w:r>
    </w:p>
    <w:p w:rsidR="00B62E86" w:rsidRPr="00AC26F6" w:rsidRDefault="00C71D31" w:rsidP="00AC26F6">
      <w:pPr>
        <w:numPr>
          <w:ilvl w:val="0"/>
          <w:numId w:val="17"/>
        </w:numPr>
        <w:tabs>
          <w:tab w:val="clear" w:pos="360"/>
          <w:tab w:val="left" w:pos="540"/>
          <w:tab w:val="num" w:pos="720"/>
        </w:tabs>
        <w:spacing w:after="240"/>
        <w:ind w:left="720"/>
        <w:jc w:val="both"/>
        <w:rPr>
          <w:rFonts w:ascii="Times New Roman" w:hAnsi="Times New Roman"/>
        </w:rPr>
      </w:pPr>
      <w:r>
        <w:rPr>
          <w:rFonts w:ascii="Times New Roman" w:hAnsi="Times New Roman"/>
        </w:rPr>
        <w:t xml:space="preserve">Verify that the student was not signed out early or went home sick. </w:t>
      </w:r>
    </w:p>
    <w:p w:rsidR="00B62E86" w:rsidRPr="00AC26F6" w:rsidRDefault="00C71D31" w:rsidP="00AC26F6">
      <w:pPr>
        <w:numPr>
          <w:ilvl w:val="0"/>
          <w:numId w:val="17"/>
        </w:numPr>
        <w:tabs>
          <w:tab w:val="clear" w:pos="360"/>
          <w:tab w:val="left" w:pos="540"/>
          <w:tab w:val="num" w:pos="720"/>
        </w:tabs>
        <w:spacing w:after="240"/>
        <w:ind w:left="720"/>
        <w:jc w:val="both"/>
        <w:rPr>
          <w:rFonts w:ascii="Times New Roman" w:hAnsi="Times New Roman"/>
        </w:rPr>
      </w:pPr>
      <w:r>
        <w:rPr>
          <w:rFonts w:ascii="Times New Roman" w:hAnsi="Times New Roman"/>
        </w:rPr>
        <w:t xml:space="preserve">Attempt to contact the student’s parents/emergency contact. </w:t>
      </w:r>
    </w:p>
    <w:p w:rsidR="00B62E86" w:rsidRPr="00AC26F6" w:rsidRDefault="00C71D31" w:rsidP="00AC26F6">
      <w:pPr>
        <w:numPr>
          <w:ilvl w:val="0"/>
          <w:numId w:val="17"/>
        </w:numPr>
        <w:tabs>
          <w:tab w:val="clear" w:pos="360"/>
          <w:tab w:val="num" w:pos="720"/>
        </w:tabs>
        <w:spacing w:after="240"/>
        <w:ind w:left="720"/>
        <w:jc w:val="both"/>
        <w:rPr>
          <w:rFonts w:ascii="Times New Roman" w:hAnsi="Times New Roman"/>
          <w:i/>
          <w:highlight w:val="yellow"/>
        </w:rPr>
      </w:pPr>
      <w:r>
        <w:rPr>
          <w:rFonts w:ascii="Times New Roman" w:hAnsi="Times New Roman"/>
        </w:rPr>
        <w:t xml:space="preserve">Notify Incident Commander and 911. </w:t>
      </w:r>
      <w:r w:rsidRPr="0044751C">
        <w:rPr>
          <w:rFonts w:ascii="Times New Roman" w:hAnsi="Times New Roman"/>
          <w:bCs/>
          <w:i/>
          <w:iCs/>
          <w:color w:val="FF0000"/>
          <w:highlight w:val="yellow"/>
        </w:rPr>
        <w:t>(Insert the actual sequence to dial 911 from your phone system)</w:t>
      </w:r>
    </w:p>
    <w:p w:rsidR="006350E3" w:rsidRPr="00AC26F6" w:rsidRDefault="006350E3" w:rsidP="00AC26F6">
      <w:pPr>
        <w:numPr>
          <w:ilvl w:val="0"/>
          <w:numId w:val="17"/>
        </w:numPr>
        <w:tabs>
          <w:tab w:val="clear" w:pos="360"/>
          <w:tab w:val="left" w:pos="540"/>
          <w:tab w:val="num" w:pos="720"/>
        </w:tabs>
        <w:spacing w:after="240"/>
        <w:ind w:left="720"/>
        <w:jc w:val="both"/>
        <w:rPr>
          <w:rFonts w:ascii="Times New Roman" w:hAnsi="Times New Roman"/>
        </w:rPr>
      </w:pPr>
      <w:r>
        <w:rPr>
          <w:rFonts w:ascii="Times New Roman" w:hAnsi="Times New Roman"/>
        </w:rPr>
        <w:t>Activate Communications Annex.</w:t>
      </w:r>
    </w:p>
    <w:p w:rsidR="006350E3" w:rsidRDefault="006350E3" w:rsidP="00FC4F41">
      <w:pPr>
        <w:pStyle w:val="NoSpacing"/>
      </w:pPr>
    </w:p>
    <w:p w:rsidR="003B0C42" w:rsidRDefault="003B0C42" w:rsidP="00FC4F41">
      <w:pPr>
        <w:pStyle w:val="NoSpacing"/>
        <w:sectPr w:rsidR="003B0C42" w:rsidSect="00177A23">
          <w:headerReference w:type="first" r:id="rId32"/>
          <w:pgSz w:w="12240" w:h="15840" w:code="1"/>
          <w:pgMar w:top="432" w:right="1440" w:bottom="432" w:left="1440" w:header="720" w:footer="720" w:gutter="0"/>
          <w:pgNumType w:chapStyle="6"/>
          <w:cols w:space="720"/>
          <w:titlePg/>
          <w:docGrid w:linePitch="360"/>
        </w:sectPr>
      </w:pPr>
    </w:p>
    <w:p w:rsidR="00B91F25" w:rsidRDefault="00B91F25" w:rsidP="00FC4F41">
      <w:pPr>
        <w:pStyle w:val="Heading1"/>
        <w:rPr>
          <w:rFonts w:eastAsiaTheme="minorEastAsia"/>
        </w:rPr>
      </w:pPr>
      <w:bookmarkStart w:id="18" w:name="_Toc1561503"/>
      <w:r w:rsidRPr="006C6081">
        <w:rPr>
          <w:rFonts w:eastAsiaTheme="minorEastAsia"/>
        </w:rPr>
        <w:lastRenderedPageBreak/>
        <w:t>PANDEMIC INFLUENZA</w:t>
      </w:r>
      <w:bookmarkEnd w:id="18"/>
    </w:p>
    <w:p w:rsidR="00532837" w:rsidRPr="00105114" w:rsidRDefault="00BD7E05" w:rsidP="00105114">
      <w:pPr>
        <w:tabs>
          <w:tab w:val="left" w:pos="540"/>
        </w:tabs>
        <w:spacing w:after="240"/>
        <w:ind w:left="360"/>
        <w:jc w:val="both"/>
        <w:rPr>
          <w:rFonts w:ascii="Times New Roman" w:hAnsi="Times New Roman"/>
          <w:color w:val="000000" w:themeColor="text1"/>
        </w:rPr>
      </w:pPr>
      <w:r w:rsidRPr="00105114">
        <w:rPr>
          <w:rFonts w:ascii="Times New Roman" w:hAnsi="Times New Roman"/>
          <w:color w:val="000000" w:themeColor="text1"/>
        </w:rPr>
        <w:t>See sample pandemic influenza plan</w:t>
      </w:r>
      <w:r w:rsidR="00856984" w:rsidRPr="00105114">
        <w:rPr>
          <w:rFonts w:ascii="Times New Roman" w:hAnsi="Times New Roman"/>
          <w:color w:val="000000" w:themeColor="text1"/>
        </w:rPr>
        <w:t xml:space="preserve"> guidance</w:t>
      </w:r>
      <w:r w:rsidRPr="00105114">
        <w:rPr>
          <w:rFonts w:ascii="Times New Roman" w:hAnsi="Times New Roman"/>
          <w:color w:val="000000" w:themeColor="text1"/>
        </w:rPr>
        <w:t xml:space="preserve"> included on ADE’s</w:t>
      </w:r>
      <w:r w:rsidR="005B56F5" w:rsidRPr="00105114">
        <w:rPr>
          <w:rFonts w:ascii="Times New Roman" w:hAnsi="Times New Roman"/>
          <w:color w:val="000000" w:themeColor="text1"/>
        </w:rPr>
        <w:t xml:space="preserve"> Emergency Preparedness</w:t>
      </w:r>
      <w:r w:rsidRPr="00105114">
        <w:rPr>
          <w:rFonts w:ascii="Times New Roman" w:hAnsi="Times New Roman"/>
          <w:color w:val="000000" w:themeColor="text1"/>
        </w:rPr>
        <w:t xml:space="preserve"> website.</w:t>
      </w:r>
    </w:p>
    <w:p w:rsidR="00402D61" w:rsidRDefault="00402D61" w:rsidP="00FC4F41">
      <w:pPr>
        <w:pStyle w:val="NoSpacing"/>
      </w:pPr>
    </w:p>
    <w:p w:rsidR="003B0C42" w:rsidRDefault="003B0C42" w:rsidP="00FC4F41">
      <w:pPr>
        <w:pStyle w:val="NoSpacing"/>
        <w:sectPr w:rsidR="003B0C42" w:rsidSect="00177A23">
          <w:headerReference w:type="first" r:id="rId33"/>
          <w:pgSz w:w="12240" w:h="15840" w:code="1"/>
          <w:pgMar w:top="432" w:right="1440" w:bottom="432" w:left="1440" w:header="720" w:footer="720" w:gutter="0"/>
          <w:pgNumType w:chapStyle="6"/>
          <w:cols w:space="720"/>
          <w:titlePg/>
          <w:docGrid w:linePitch="360"/>
        </w:sectPr>
      </w:pPr>
    </w:p>
    <w:p w:rsidR="00532837" w:rsidRDefault="00532837" w:rsidP="00FC4F41">
      <w:pPr>
        <w:pStyle w:val="Heading1"/>
      </w:pPr>
      <w:bookmarkStart w:id="19" w:name="_Toc1561504"/>
      <w:r w:rsidRPr="000437FC">
        <w:lastRenderedPageBreak/>
        <w:t>POWER OUTAGE</w:t>
      </w:r>
      <w:bookmarkEnd w:id="19"/>
    </w:p>
    <w:p w:rsidR="00532837" w:rsidRPr="006505B4" w:rsidRDefault="00BD7E05" w:rsidP="006505B4">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B62E86" w:rsidRPr="006505B4" w:rsidRDefault="00631CFE" w:rsidP="00851648">
      <w:pPr>
        <w:numPr>
          <w:ilvl w:val="0"/>
          <w:numId w:val="77"/>
        </w:numPr>
        <w:spacing w:after="240"/>
        <w:ind w:left="720"/>
        <w:jc w:val="both"/>
        <w:textAlignment w:val="baseline"/>
        <w:rPr>
          <w:rFonts w:ascii="Times New Roman" w:hAnsi="Times New Roman"/>
          <w:color w:val="222222"/>
        </w:rPr>
      </w:pPr>
      <w:r w:rsidRPr="00631CFE">
        <w:rPr>
          <w:rFonts w:ascii="Times New Roman" w:hAnsi="Times New Roman"/>
          <w:color w:val="222222"/>
        </w:rPr>
        <w:t>S</w:t>
      </w:r>
      <w:r w:rsidR="00D34531">
        <w:rPr>
          <w:rFonts w:ascii="Times New Roman" w:hAnsi="Times New Roman"/>
          <w:color w:val="222222"/>
        </w:rPr>
        <w:t>top all activities.</w:t>
      </w:r>
    </w:p>
    <w:p w:rsidR="00B62E86" w:rsidRPr="006505B4" w:rsidRDefault="00D34531" w:rsidP="00851648">
      <w:pPr>
        <w:numPr>
          <w:ilvl w:val="0"/>
          <w:numId w:val="77"/>
        </w:numPr>
        <w:spacing w:after="240"/>
        <w:ind w:left="720"/>
        <w:jc w:val="both"/>
        <w:textAlignment w:val="baseline"/>
        <w:rPr>
          <w:rFonts w:ascii="Times New Roman" w:hAnsi="Times New Roman"/>
          <w:color w:val="222222"/>
        </w:rPr>
      </w:pPr>
      <w:r>
        <w:rPr>
          <w:rFonts w:ascii="Times New Roman" w:hAnsi="Times New Roman"/>
          <w:color w:val="222222"/>
        </w:rPr>
        <w:t xml:space="preserve">Incident Commander </w:t>
      </w:r>
      <w:r w:rsidR="00631CFE">
        <w:rPr>
          <w:rFonts w:ascii="Times New Roman" w:hAnsi="Times New Roman"/>
          <w:color w:val="222222"/>
        </w:rPr>
        <w:t>a</w:t>
      </w:r>
      <w:r w:rsidR="00631CFE" w:rsidRPr="00631CFE">
        <w:rPr>
          <w:rFonts w:ascii="Times New Roman" w:hAnsi="Times New Roman"/>
          <w:color w:val="222222"/>
        </w:rPr>
        <w:t>ctivate</w:t>
      </w:r>
      <w:r>
        <w:rPr>
          <w:rFonts w:ascii="Times New Roman" w:hAnsi="Times New Roman"/>
          <w:color w:val="222222"/>
        </w:rPr>
        <w:t>s either</w:t>
      </w:r>
      <w:r w:rsidR="00631CFE" w:rsidRPr="00631CFE">
        <w:rPr>
          <w:rFonts w:ascii="Times New Roman" w:hAnsi="Times New Roman"/>
          <w:color w:val="222222"/>
        </w:rPr>
        <w:t xml:space="preserve"> </w:t>
      </w:r>
      <w:r>
        <w:rPr>
          <w:rFonts w:ascii="Times New Roman" w:hAnsi="Times New Roman"/>
          <w:color w:val="222222"/>
        </w:rPr>
        <w:t xml:space="preserve">the Evacuation or </w:t>
      </w:r>
      <w:r w:rsidR="006F3048">
        <w:rPr>
          <w:rFonts w:ascii="Times New Roman" w:hAnsi="Times New Roman"/>
          <w:color w:val="222222"/>
        </w:rPr>
        <w:t>Shelter-in-Place A</w:t>
      </w:r>
      <w:r w:rsidR="00631CFE" w:rsidRPr="00631CFE">
        <w:rPr>
          <w:rFonts w:ascii="Times New Roman" w:hAnsi="Times New Roman"/>
          <w:color w:val="222222"/>
        </w:rPr>
        <w:t>nnex.</w:t>
      </w:r>
    </w:p>
    <w:p w:rsidR="00B62E86" w:rsidRPr="006505B4" w:rsidRDefault="00BD7E05" w:rsidP="00851648">
      <w:pPr>
        <w:numPr>
          <w:ilvl w:val="0"/>
          <w:numId w:val="77"/>
        </w:numPr>
        <w:spacing w:after="240"/>
        <w:ind w:left="720"/>
        <w:jc w:val="both"/>
        <w:textAlignment w:val="baseline"/>
        <w:rPr>
          <w:rFonts w:ascii="Times New Roman" w:hAnsi="Times New Roman"/>
          <w:color w:val="222222"/>
        </w:rPr>
      </w:pPr>
      <w:r>
        <w:rPr>
          <w:rFonts w:ascii="Times New Roman" w:hAnsi="Times New Roman"/>
          <w:color w:val="222222"/>
        </w:rPr>
        <w:t>Notify facilities department.</w:t>
      </w:r>
    </w:p>
    <w:p w:rsidR="00B62E86" w:rsidRPr="006505B4" w:rsidRDefault="00BD7E05" w:rsidP="00851648">
      <w:pPr>
        <w:numPr>
          <w:ilvl w:val="0"/>
          <w:numId w:val="77"/>
        </w:numPr>
        <w:spacing w:after="240"/>
        <w:ind w:left="720"/>
        <w:jc w:val="both"/>
        <w:textAlignment w:val="baseline"/>
        <w:rPr>
          <w:rFonts w:ascii="Times New Roman" w:hAnsi="Times New Roman"/>
          <w:color w:val="222222"/>
        </w:rPr>
      </w:pPr>
      <w:r>
        <w:rPr>
          <w:rFonts w:ascii="Times New Roman" w:hAnsi="Times New Roman"/>
          <w:color w:val="222222"/>
        </w:rPr>
        <w:t xml:space="preserve">Facilities department contacts utility company to determine the scope and area of the power outage. </w:t>
      </w:r>
    </w:p>
    <w:p w:rsidR="00B62E86" w:rsidRPr="006505B4" w:rsidRDefault="00532837" w:rsidP="00851648">
      <w:pPr>
        <w:numPr>
          <w:ilvl w:val="0"/>
          <w:numId w:val="77"/>
        </w:numPr>
        <w:spacing w:after="240"/>
        <w:ind w:left="720"/>
        <w:jc w:val="both"/>
        <w:textAlignment w:val="baseline"/>
        <w:rPr>
          <w:rFonts w:ascii="Times New Roman" w:hAnsi="Times New Roman"/>
          <w:color w:val="222222"/>
        </w:rPr>
      </w:pPr>
      <w:r w:rsidRPr="00D05E3B">
        <w:rPr>
          <w:rFonts w:ascii="Times New Roman" w:hAnsi="Times New Roman"/>
          <w:color w:val="222222"/>
        </w:rPr>
        <w:t xml:space="preserve">Turn off lights, electrical equipment and appliances to prevent damage when the power returns. </w:t>
      </w:r>
    </w:p>
    <w:p w:rsidR="00B62E86" w:rsidRPr="006505B4" w:rsidRDefault="00BD7E05" w:rsidP="00851648">
      <w:pPr>
        <w:numPr>
          <w:ilvl w:val="0"/>
          <w:numId w:val="77"/>
        </w:numPr>
        <w:spacing w:after="240"/>
        <w:ind w:left="720"/>
        <w:jc w:val="both"/>
        <w:textAlignment w:val="baseline"/>
        <w:rPr>
          <w:rFonts w:ascii="Times New Roman" w:hAnsi="Times New Roman"/>
          <w:color w:val="222222"/>
        </w:rPr>
      </w:pPr>
      <w:r>
        <w:rPr>
          <w:rFonts w:ascii="Times New Roman" w:hAnsi="Times New Roman"/>
          <w:color w:val="222222"/>
        </w:rPr>
        <w:t>Notify 911</w:t>
      </w:r>
      <w:r w:rsidR="00532837" w:rsidRPr="00D05E3B">
        <w:rPr>
          <w:rFonts w:ascii="Times New Roman" w:hAnsi="Times New Roman"/>
          <w:color w:val="222222"/>
        </w:rPr>
        <w:t xml:space="preserve"> if you know or suspect that someone is trapped in an elevator. </w:t>
      </w:r>
    </w:p>
    <w:p w:rsidR="00B62E86" w:rsidRPr="006505B4" w:rsidRDefault="00631CFE" w:rsidP="00851648">
      <w:pPr>
        <w:numPr>
          <w:ilvl w:val="0"/>
          <w:numId w:val="77"/>
        </w:numPr>
        <w:spacing w:after="240"/>
        <w:ind w:left="720"/>
        <w:jc w:val="both"/>
        <w:textAlignment w:val="baseline"/>
        <w:rPr>
          <w:rFonts w:ascii="Times New Roman" w:hAnsi="Times New Roman"/>
          <w:color w:val="222222"/>
        </w:rPr>
      </w:pPr>
      <w:r w:rsidRPr="00D34531">
        <w:rPr>
          <w:rFonts w:ascii="Times New Roman" w:hAnsi="Times New Roman"/>
          <w:color w:val="222222"/>
        </w:rPr>
        <w:t>For science laboratories</w:t>
      </w:r>
      <w:r w:rsidR="00D34531" w:rsidRPr="00D34531">
        <w:rPr>
          <w:rFonts w:ascii="Times New Roman" w:hAnsi="Times New Roman"/>
          <w:color w:val="222222"/>
        </w:rPr>
        <w:t>, follow safety procedures and protocols.</w:t>
      </w:r>
    </w:p>
    <w:p w:rsidR="00D34531" w:rsidRPr="006505B4" w:rsidRDefault="00D34531" w:rsidP="00851648">
      <w:pPr>
        <w:numPr>
          <w:ilvl w:val="0"/>
          <w:numId w:val="77"/>
        </w:numPr>
        <w:spacing w:after="240"/>
        <w:ind w:left="720"/>
        <w:jc w:val="both"/>
        <w:textAlignment w:val="baseline"/>
        <w:rPr>
          <w:rFonts w:ascii="Times New Roman" w:hAnsi="Times New Roman"/>
          <w:color w:val="222222"/>
        </w:rPr>
      </w:pPr>
      <w:r>
        <w:rPr>
          <w:rFonts w:ascii="Times New Roman" w:hAnsi="Times New Roman"/>
          <w:color w:val="222222"/>
        </w:rPr>
        <w:t>For prolonged outages, determine the need to provide water and snacks.</w:t>
      </w:r>
    </w:p>
    <w:p w:rsidR="00532837" w:rsidRPr="00E21E6A" w:rsidRDefault="00532837" w:rsidP="00FC4F41">
      <w:pPr>
        <w:pStyle w:val="NoSpacing"/>
      </w:pPr>
    </w:p>
    <w:p w:rsidR="003B0C42" w:rsidRDefault="003B0C42" w:rsidP="00FC4F41">
      <w:pPr>
        <w:pStyle w:val="NoSpacing"/>
        <w:sectPr w:rsidR="003B0C42" w:rsidSect="00177A23">
          <w:headerReference w:type="first" r:id="rId34"/>
          <w:pgSz w:w="12240" w:h="15840" w:code="1"/>
          <w:pgMar w:top="432" w:right="1440" w:bottom="432" w:left="1440" w:header="720" w:footer="720" w:gutter="0"/>
          <w:pgNumType w:chapStyle="6"/>
          <w:cols w:space="720"/>
          <w:titlePg/>
          <w:docGrid w:linePitch="360"/>
        </w:sectPr>
      </w:pPr>
    </w:p>
    <w:p w:rsidR="00532837" w:rsidRPr="00E21E6A" w:rsidRDefault="00532837" w:rsidP="00FC4F41">
      <w:pPr>
        <w:pStyle w:val="Heading1"/>
      </w:pPr>
      <w:bookmarkStart w:id="20" w:name="_Toc1561505"/>
      <w:r w:rsidRPr="00E21E6A">
        <w:lastRenderedPageBreak/>
        <w:t xml:space="preserve">RADIOLOGICAL/NUCLEAR </w:t>
      </w:r>
      <w:r w:rsidR="00EA3B8D" w:rsidRPr="00E21E6A">
        <w:t xml:space="preserve">POWER PLANT </w:t>
      </w:r>
      <w:r w:rsidRPr="00E21E6A">
        <w:t>EVENT</w:t>
      </w:r>
      <w:bookmarkEnd w:id="20"/>
    </w:p>
    <w:p w:rsidR="00532837" w:rsidRPr="00014367" w:rsidRDefault="00532837" w:rsidP="00C700E8">
      <w:pPr>
        <w:spacing w:after="120"/>
        <w:jc w:val="both"/>
        <w:rPr>
          <w:rFonts w:ascii="Times New Roman" w:hAnsi="Times New Roman"/>
          <w:b/>
        </w:rPr>
      </w:pPr>
      <w:r w:rsidRPr="00014367">
        <w:rPr>
          <w:rFonts w:ascii="Times New Roman" w:hAnsi="Times New Roman"/>
          <w:b/>
        </w:rPr>
        <w:t xml:space="preserve">Schools within </w:t>
      </w:r>
      <w:r w:rsidR="006D6FB1">
        <w:rPr>
          <w:rFonts w:ascii="Times New Roman" w:hAnsi="Times New Roman"/>
          <w:b/>
        </w:rPr>
        <w:t xml:space="preserve">a </w:t>
      </w:r>
      <w:r w:rsidRPr="00014367">
        <w:rPr>
          <w:rFonts w:ascii="Times New Roman" w:hAnsi="Times New Roman"/>
          <w:b/>
        </w:rPr>
        <w:t>10-mile radius of the</w:t>
      </w:r>
      <w:r w:rsidR="00D34531">
        <w:rPr>
          <w:rFonts w:ascii="Times New Roman" w:hAnsi="Times New Roman"/>
          <w:b/>
        </w:rPr>
        <w:t xml:space="preserve"> Palo Verde</w:t>
      </w:r>
      <w:r w:rsidRPr="00014367">
        <w:rPr>
          <w:rFonts w:ascii="Times New Roman" w:hAnsi="Times New Roman"/>
          <w:b/>
        </w:rPr>
        <w:t xml:space="preserve"> Nuclear </w:t>
      </w:r>
      <w:r w:rsidR="006D6FB1">
        <w:rPr>
          <w:rFonts w:ascii="Times New Roman" w:hAnsi="Times New Roman"/>
          <w:b/>
        </w:rPr>
        <w:t xml:space="preserve">Generating </w:t>
      </w:r>
      <w:r w:rsidRPr="00014367">
        <w:rPr>
          <w:rFonts w:ascii="Times New Roman" w:hAnsi="Times New Roman"/>
          <w:b/>
        </w:rPr>
        <w:t xml:space="preserve">Station: </w:t>
      </w:r>
    </w:p>
    <w:p w:rsidR="00EA3B8D" w:rsidRPr="00851648" w:rsidRDefault="00FF6AED" w:rsidP="00C700E8">
      <w:pPr>
        <w:spacing w:after="120"/>
        <w:jc w:val="both"/>
        <w:rPr>
          <w:rFonts w:ascii="Times New Roman" w:hAnsi="Times New Roman"/>
          <w:i/>
        </w:rPr>
      </w:pPr>
      <w:r>
        <w:rPr>
          <w:rFonts w:ascii="Times New Roman" w:hAnsi="Times New Roman"/>
          <w:b/>
        </w:rPr>
        <w:t>Listen for a 3 to 5-</w:t>
      </w:r>
      <w:r w:rsidR="00532837" w:rsidRPr="00014367">
        <w:rPr>
          <w:rFonts w:ascii="Times New Roman" w:hAnsi="Times New Roman"/>
          <w:b/>
        </w:rPr>
        <w:t>minute steady siren blast.</w:t>
      </w:r>
      <w:r w:rsidR="003B7F45">
        <w:rPr>
          <w:rFonts w:ascii="Times New Roman" w:hAnsi="Times New Roman"/>
          <w:b/>
        </w:rPr>
        <w:t xml:space="preserve"> </w:t>
      </w:r>
      <w:r w:rsidR="00532837" w:rsidRPr="00014367">
        <w:rPr>
          <w:rFonts w:ascii="Times New Roman" w:hAnsi="Times New Roman"/>
        </w:rPr>
        <w:t>This signals public to tune their radios to an Emergency Alert Station (EAS).</w:t>
      </w:r>
      <w:r w:rsidR="003B7F45">
        <w:rPr>
          <w:rFonts w:ascii="Times New Roman" w:hAnsi="Times New Roman"/>
        </w:rPr>
        <w:t xml:space="preserve"> </w:t>
      </w:r>
      <w:r w:rsidR="00532837" w:rsidRPr="00014367">
        <w:rPr>
          <w:rFonts w:ascii="Times New Roman" w:hAnsi="Times New Roman"/>
        </w:rPr>
        <w:t xml:space="preserve">Schools will be notified if </w:t>
      </w:r>
      <w:r w:rsidR="00532837" w:rsidRPr="00A837BC">
        <w:rPr>
          <w:rStyle w:val="Heading5Char"/>
          <w:rFonts w:ascii="Times New Roman" w:hAnsi="Times New Roman"/>
          <w:b w:val="0"/>
        </w:rPr>
        <w:t>radiological</w:t>
      </w:r>
      <w:r w:rsidR="00532837" w:rsidRPr="007B0CCD">
        <w:rPr>
          <w:rStyle w:val="Heading5Char"/>
        </w:rPr>
        <w:t xml:space="preserve"> </w:t>
      </w:r>
      <w:r w:rsidR="00532837" w:rsidRPr="00014367">
        <w:rPr>
          <w:rFonts w:ascii="Times New Roman" w:hAnsi="Times New Roman"/>
        </w:rPr>
        <w:t>release requires protective actions.</w:t>
      </w:r>
      <w:r w:rsidR="003B7F45">
        <w:rPr>
          <w:rFonts w:ascii="Times New Roman" w:hAnsi="Times New Roman"/>
        </w:rPr>
        <w:t xml:space="preserve"> </w:t>
      </w:r>
      <w:r w:rsidR="006D6FB1">
        <w:rPr>
          <w:rFonts w:ascii="Times New Roman" w:hAnsi="Times New Roman"/>
        </w:rPr>
        <w:t>Activate either your</w:t>
      </w:r>
      <w:r w:rsidR="00D34531">
        <w:rPr>
          <w:rFonts w:ascii="Times New Roman" w:hAnsi="Times New Roman"/>
        </w:rPr>
        <w:t xml:space="preserve"> shelter-in-place</w:t>
      </w:r>
      <w:r w:rsidR="00532837" w:rsidRPr="00014367">
        <w:rPr>
          <w:rFonts w:ascii="Times New Roman" w:hAnsi="Times New Roman"/>
        </w:rPr>
        <w:t xml:space="preserve"> </w:t>
      </w:r>
      <w:r w:rsidR="00D34531">
        <w:rPr>
          <w:rFonts w:ascii="Times New Roman" w:hAnsi="Times New Roman"/>
        </w:rPr>
        <w:t>or</w:t>
      </w:r>
      <w:r w:rsidR="00532837" w:rsidRPr="00014367">
        <w:rPr>
          <w:rFonts w:ascii="Times New Roman" w:hAnsi="Times New Roman"/>
        </w:rPr>
        <w:t xml:space="preserve"> evacuation</w:t>
      </w:r>
      <w:r w:rsidR="006D6FB1">
        <w:rPr>
          <w:rFonts w:ascii="Times New Roman" w:hAnsi="Times New Roman"/>
        </w:rPr>
        <w:t xml:space="preserve"> annexes</w:t>
      </w:r>
      <w:r w:rsidR="00532837" w:rsidRPr="00014367">
        <w:rPr>
          <w:rFonts w:ascii="Times New Roman" w:hAnsi="Times New Roman"/>
        </w:rPr>
        <w:t>.</w:t>
      </w:r>
      <w:r w:rsidR="006D6FB1">
        <w:rPr>
          <w:rFonts w:ascii="Times New Roman" w:hAnsi="Times New Roman"/>
        </w:rPr>
        <w:t xml:space="preserve"> </w:t>
      </w:r>
      <w:r>
        <w:rPr>
          <w:rFonts w:ascii="Times New Roman" w:hAnsi="Times New Roman"/>
          <w:i/>
          <w:highlight w:val="yellow"/>
        </w:rPr>
        <w:t>Schools within a ten-</w:t>
      </w:r>
      <w:r w:rsidR="006D6FB1" w:rsidRPr="00EA3B8D">
        <w:rPr>
          <w:rFonts w:ascii="Times New Roman" w:hAnsi="Times New Roman"/>
          <w:i/>
          <w:highlight w:val="yellow"/>
        </w:rPr>
        <w:t>mile radius of the Palo Verde Nuclear Generating Station should contact Maricopa County Emergency Management to develop a response plan: 602-273-1411.</w:t>
      </w:r>
    </w:p>
    <w:p w:rsidR="00532837" w:rsidRPr="001F4DAA" w:rsidRDefault="00EA3B8D" w:rsidP="00C700E8">
      <w:pPr>
        <w:spacing w:after="120"/>
        <w:jc w:val="both"/>
        <w:rPr>
          <w:rFonts w:ascii="Times New Roman" w:hAnsi="Times New Roman"/>
        </w:rPr>
      </w:pPr>
      <w:r>
        <w:rPr>
          <w:rFonts w:ascii="Times New Roman" w:hAnsi="Times New Roman"/>
        </w:rPr>
        <w:t xml:space="preserve">In reference to a radiological spill, reference the hazardous materials incident annex. </w:t>
      </w:r>
    </w:p>
    <w:p w:rsidR="00532837" w:rsidRDefault="00532837" w:rsidP="00FC4F41">
      <w:pPr>
        <w:pStyle w:val="NoSpacing"/>
      </w:pPr>
    </w:p>
    <w:p w:rsidR="00CF617D" w:rsidRDefault="00CF617D" w:rsidP="00FC4F41">
      <w:pPr>
        <w:pStyle w:val="NoSpacing"/>
        <w:sectPr w:rsidR="00CF617D" w:rsidSect="00177A23">
          <w:headerReference w:type="first" r:id="rId35"/>
          <w:pgSz w:w="12240" w:h="15840" w:code="1"/>
          <w:pgMar w:top="432" w:right="1440" w:bottom="432" w:left="1440" w:header="720" w:footer="720" w:gutter="0"/>
          <w:pgNumType w:chapStyle="6"/>
          <w:cols w:space="720"/>
          <w:titlePg/>
          <w:docGrid w:linePitch="360"/>
        </w:sectPr>
      </w:pPr>
    </w:p>
    <w:p w:rsidR="00A16201" w:rsidRDefault="001039A5" w:rsidP="00FC4F41">
      <w:pPr>
        <w:pStyle w:val="Heading1"/>
      </w:pPr>
      <w:bookmarkStart w:id="21" w:name="_Toc1561506"/>
      <w:r w:rsidRPr="003D4A88">
        <w:lastRenderedPageBreak/>
        <w:t>SERIOUS INJURY</w:t>
      </w:r>
      <w:r w:rsidR="00A16201" w:rsidRPr="003D4A88">
        <w:t>/DEATH</w:t>
      </w:r>
      <w:bookmarkEnd w:id="21"/>
    </w:p>
    <w:p w:rsidR="00A16201" w:rsidRPr="00A35AC0" w:rsidRDefault="00EA3B8D" w:rsidP="00A35AC0">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A16201" w:rsidRPr="00A35AC0" w:rsidRDefault="00A16201" w:rsidP="00A35AC0">
      <w:pPr>
        <w:keepNext/>
        <w:spacing w:after="240"/>
        <w:jc w:val="both"/>
        <w:outlineLvl w:val="1"/>
        <w:rPr>
          <w:rFonts w:ascii="Times New Roman" w:hAnsi="Times New Roman"/>
          <w:b/>
        </w:rPr>
      </w:pPr>
      <w:r w:rsidRPr="00532D62">
        <w:rPr>
          <w:rFonts w:ascii="Times New Roman" w:hAnsi="Times New Roman"/>
          <w:b/>
        </w:rPr>
        <w:t>If incident occurred in school:</w:t>
      </w:r>
    </w:p>
    <w:p w:rsidR="00B62E86" w:rsidRPr="00A35AC0" w:rsidRDefault="00A837BC" w:rsidP="00A35AC0">
      <w:pPr>
        <w:numPr>
          <w:ilvl w:val="0"/>
          <w:numId w:val="61"/>
        </w:numPr>
        <w:tabs>
          <w:tab w:val="clear" w:pos="360"/>
          <w:tab w:val="num" w:pos="720"/>
        </w:tabs>
        <w:spacing w:after="240"/>
        <w:ind w:left="720"/>
        <w:jc w:val="both"/>
        <w:rPr>
          <w:rFonts w:ascii="Times New Roman" w:hAnsi="Times New Roman"/>
          <w:b/>
          <w:highlight w:val="yellow"/>
        </w:rPr>
      </w:pPr>
      <w:r>
        <w:rPr>
          <w:rFonts w:ascii="Times New Roman" w:hAnsi="Times New Roman"/>
        </w:rPr>
        <w:t xml:space="preserve">Notify </w:t>
      </w:r>
      <w:r w:rsidR="00A16201" w:rsidRPr="00532D62">
        <w:rPr>
          <w:rFonts w:ascii="Times New Roman" w:hAnsi="Times New Roman"/>
        </w:rPr>
        <w:t>911</w:t>
      </w:r>
      <w:r>
        <w:rPr>
          <w:rFonts w:ascii="Times New Roman" w:hAnsi="Times New Roman"/>
        </w:rPr>
        <w:t xml:space="preserve"> and Incident Commander</w:t>
      </w:r>
      <w:r w:rsidR="00A16201" w:rsidRPr="00532D62">
        <w:rPr>
          <w:rFonts w:ascii="Times New Roman" w:hAnsi="Times New Roman"/>
        </w:rPr>
        <w:t xml:space="preserve">. </w:t>
      </w:r>
      <w:r w:rsidR="00A16201" w:rsidRPr="0044751C">
        <w:rPr>
          <w:rFonts w:ascii="Times New Roman" w:hAnsi="Times New Roman"/>
          <w:bCs/>
          <w:i/>
          <w:iCs/>
          <w:color w:val="FF0000"/>
          <w:highlight w:val="yellow"/>
        </w:rPr>
        <w:t>(Insert the actual sequence to dial 911 from your phone system)</w:t>
      </w:r>
    </w:p>
    <w:p w:rsidR="00B62E86" w:rsidRPr="00A35AC0" w:rsidRDefault="00405C8D" w:rsidP="00A35AC0">
      <w:pPr>
        <w:numPr>
          <w:ilvl w:val="0"/>
          <w:numId w:val="61"/>
        </w:numPr>
        <w:tabs>
          <w:tab w:val="clear" w:pos="360"/>
          <w:tab w:val="num" w:pos="720"/>
        </w:tabs>
        <w:spacing w:after="240"/>
        <w:ind w:left="720"/>
        <w:jc w:val="both"/>
        <w:rPr>
          <w:rFonts w:ascii="Times New Roman" w:hAnsi="Times New Roman"/>
          <w:i/>
          <w:highlight w:val="yellow"/>
        </w:rPr>
      </w:pPr>
      <w:r w:rsidRPr="00405C8D">
        <w:rPr>
          <w:rFonts w:ascii="Times New Roman" w:eastAsiaTheme="minorHAnsi" w:hAnsi="Times New Roman"/>
        </w:rPr>
        <w:t>Notify school nurse or CPR/first aid certified persons in school building of medical emergencies.</w:t>
      </w:r>
    </w:p>
    <w:p w:rsidR="00B62E86" w:rsidRPr="00A35AC0" w:rsidRDefault="00405C8D" w:rsidP="00A35AC0">
      <w:pPr>
        <w:numPr>
          <w:ilvl w:val="0"/>
          <w:numId w:val="61"/>
        </w:numPr>
        <w:tabs>
          <w:tab w:val="clear" w:pos="360"/>
          <w:tab w:val="num" w:pos="720"/>
        </w:tabs>
        <w:spacing w:after="240"/>
        <w:ind w:left="720"/>
        <w:jc w:val="both"/>
        <w:rPr>
          <w:rFonts w:ascii="Times New Roman" w:hAnsi="Times New Roman"/>
        </w:rPr>
      </w:pPr>
      <w:r>
        <w:rPr>
          <w:rFonts w:ascii="Times New Roman" w:hAnsi="Times New Roman"/>
        </w:rPr>
        <w:t>Do not move the victim.</w:t>
      </w:r>
    </w:p>
    <w:p w:rsidR="00405C8D" w:rsidRPr="00A35AC0" w:rsidRDefault="00A837BC" w:rsidP="00A35AC0">
      <w:pPr>
        <w:numPr>
          <w:ilvl w:val="0"/>
          <w:numId w:val="61"/>
        </w:numPr>
        <w:tabs>
          <w:tab w:val="clear" w:pos="360"/>
          <w:tab w:val="num" w:pos="720"/>
        </w:tabs>
        <w:spacing w:after="240"/>
        <w:ind w:left="720"/>
        <w:jc w:val="both"/>
        <w:rPr>
          <w:rFonts w:ascii="Times New Roman" w:hAnsi="Times New Roman"/>
        </w:rPr>
      </w:pPr>
      <w:r>
        <w:rPr>
          <w:rFonts w:ascii="Times New Roman" w:hAnsi="Times New Roman"/>
        </w:rPr>
        <w:t xml:space="preserve">Clear the area around the </w:t>
      </w:r>
      <w:r w:rsidR="00A16201" w:rsidRPr="00532D62">
        <w:rPr>
          <w:rFonts w:ascii="Times New Roman" w:hAnsi="Times New Roman"/>
        </w:rPr>
        <w:t>affected student/staff member.</w:t>
      </w:r>
    </w:p>
    <w:p w:rsidR="00A35AC0" w:rsidRDefault="00405C8D" w:rsidP="00A35AC0">
      <w:pPr>
        <w:numPr>
          <w:ilvl w:val="0"/>
          <w:numId w:val="61"/>
        </w:numPr>
        <w:tabs>
          <w:tab w:val="clear" w:pos="360"/>
          <w:tab w:val="num" w:pos="720"/>
        </w:tabs>
        <w:spacing w:after="240"/>
        <w:ind w:left="720"/>
        <w:jc w:val="both"/>
        <w:rPr>
          <w:rFonts w:ascii="Times New Roman" w:hAnsi="Times New Roman"/>
        </w:rPr>
      </w:pPr>
      <w:r w:rsidRPr="00C20127">
        <w:rPr>
          <w:rFonts w:ascii="Times New Roman" w:hAnsi="Times New Roman"/>
        </w:rPr>
        <w:t>Activate Communication Annex.</w:t>
      </w:r>
    </w:p>
    <w:p w:rsidR="00C20127" w:rsidRPr="00A35AC0" w:rsidRDefault="00405C8D" w:rsidP="00A35AC0">
      <w:pPr>
        <w:numPr>
          <w:ilvl w:val="0"/>
          <w:numId w:val="61"/>
        </w:numPr>
        <w:tabs>
          <w:tab w:val="clear" w:pos="360"/>
          <w:tab w:val="num" w:pos="720"/>
        </w:tabs>
        <w:spacing w:after="240"/>
        <w:ind w:left="720"/>
        <w:jc w:val="both"/>
        <w:rPr>
          <w:rFonts w:ascii="Times New Roman" w:hAnsi="Times New Roman"/>
        </w:rPr>
      </w:pPr>
      <w:r w:rsidRPr="00A35AC0">
        <w:rPr>
          <w:rFonts w:ascii="Times New Roman" w:hAnsi="Times New Roman"/>
        </w:rPr>
        <w:t>Activate school crisis plan</w:t>
      </w:r>
      <w:r w:rsidR="00A16201" w:rsidRPr="00A35AC0">
        <w:rPr>
          <w:rFonts w:ascii="Times New Roman" w:hAnsi="Times New Roman"/>
        </w:rPr>
        <w:t xml:space="preserve">. </w:t>
      </w:r>
      <w:r w:rsidR="0044751C" w:rsidRPr="0044751C">
        <w:rPr>
          <w:rFonts w:ascii="Times New Roman" w:hAnsi="Times New Roman"/>
          <w:i/>
          <w:color w:val="FF0000"/>
          <w:highlight w:val="yellow"/>
        </w:rPr>
        <w:t>(</w:t>
      </w:r>
      <w:r w:rsidR="0064211F" w:rsidRPr="0044751C">
        <w:rPr>
          <w:rFonts w:ascii="Times New Roman" w:hAnsi="Times New Roman"/>
          <w:i/>
          <w:color w:val="FF0000"/>
          <w:highlight w:val="yellow"/>
        </w:rPr>
        <w:t>See sample crisis plan included on ADE’s website</w:t>
      </w:r>
      <w:r w:rsidR="0044751C">
        <w:rPr>
          <w:rFonts w:ascii="Times New Roman" w:hAnsi="Times New Roman"/>
          <w:i/>
          <w:color w:val="FF0000"/>
          <w:highlight w:val="yellow"/>
        </w:rPr>
        <w:t>)</w:t>
      </w:r>
    </w:p>
    <w:p w:rsidR="00A16201" w:rsidRPr="00A35AC0" w:rsidRDefault="00A16201" w:rsidP="00A35AC0">
      <w:pPr>
        <w:numPr>
          <w:ilvl w:val="0"/>
          <w:numId w:val="61"/>
        </w:numPr>
        <w:tabs>
          <w:tab w:val="clear" w:pos="360"/>
          <w:tab w:val="num" w:pos="720"/>
        </w:tabs>
        <w:spacing w:after="240"/>
        <w:ind w:left="720"/>
        <w:jc w:val="both"/>
        <w:rPr>
          <w:rFonts w:ascii="Times New Roman" w:hAnsi="Times New Roman"/>
        </w:rPr>
      </w:pPr>
      <w:r w:rsidRPr="00532D62">
        <w:rPr>
          <w:rFonts w:ascii="Times New Roman" w:hAnsi="Times New Roman"/>
        </w:rPr>
        <w:t xml:space="preserve"> Designate staff person to accompany injured/ill person</w:t>
      </w:r>
      <w:r w:rsidR="00405C8D">
        <w:rPr>
          <w:rFonts w:ascii="Times New Roman" w:hAnsi="Times New Roman"/>
        </w:rPr>
        <w:t>(s)</w:t>
      </w:r>
      <w:r w:rsidR="00C20127">
        <w:rPr>
          <w:rFonts w:ascii="Times New Roman" w:hAnsi="Times New Roman"/>
        </w:rPr>
        <w:t xml:space="preserve"> to hospital.</w:t>
      </w:r>
    </w:p>
    <w:p w:rsidR="00A16201" w:rsidRPr="00A35AC0" w:rsidRDefault="0064211F" w:rsidP="00A35AC0">
      <w:pPr>
        <w:numPr>
          <w:ilvl w:val="0"/>
          <w:numId w:val="61"/>
        </w:numPr>
        <w:tabs>
          <w:tab w:val="clear" w:pos="360"/>
          <w:tab w:val="num" w:pos="720"/>
        </w:tabs>
        <w:spacing w:after="240"/>
        <w:ind w:left="720"/>
        <w:jc w:val="both"/>
        <w:rPr>
          <w:rFonts w:ascii="Times New Roman" w:hAnsi="Times New Roman"/>
        </w:rPr>
      </w:pPr>
      <w:r>
        <w:rPr>
          <w:rFonts w:ascii="Times New Roman" w:hAnsi="Times New Roman"/>
        </w:rPr>
        <w:t xml:space="preserve">Separate witness(es) and notify parents. </w:t>
      </w:r>
    </w:p>
    <w:p w:rsidR="00A16201" w:rsidRPr="00A35AC0" w:rsidRDefault="00A16201" w:rsidP="00A35AC0">
      <w:pPr>
        <w:keepNext/>
        <w:spacing w:after="240"/>
        <w:jc w:val="both"/>
        <w:outlineLvl w:val="1"/>
        <w:rPr>
          <w:rFonts w:ascii="Times New Roman" w:hAnsi="Times New Roman"/>
          <w:b/>
        </w:rPr>
      </w:pPr>
      <w:r w:rsidRPr="00532D62">
        <w:rPr>
          <w:rFonts w:ascii="Times New Roman" w:hAnsi="Times New Roman"/>
          <w:b/>
        </w:rPr>
        <w:t>If incident occurred outside of school:</w:t>
      </w:r>
    </w:p>
    <w:p w:rsidR="00A35AC0" w:rsidRPr="00A35AC0" w:rsidRDefault="00A16201" w:rsidP="00A35AC0">
      <w:pPr>
        <w:numPr>
          <w:ilvl w:val="0"/>
          <w:numId w:val="17"/>
        </w:numPr>
        <w:tabs>
          <w:tab w:val="clear" w:pos="360"/>
          <w:tab w:val="left" w:pos="540"/>
          <w:tab w:val="num" w:pos="720"/>
        </w:tabs>
        <w:spacing w:after="240"/>
        <w:ind w:left="720"/>
        <w:jc w:val="both"/>
        <w:rPr>
          <w:rFonts w:ascii="Times New Roman" w:hAnsi="Times New Roman"/>
          <w:i/>
          <w:highlight w:val="yellow"/>
        </w:rPr>
      </w:pPr>
      <w:r w:rsidRPr="00532D62">
        <w:rPr>
          <w:rFonts w:ascii="Times New Roman" w:hAnsi="Times New Roman"/>
        </w:rPr>
        <w:t xml:space="preserve">Activate school crisis </w:t>
      </w:r>
      <w:r w:rsidR="0064211F">
        <w:rPr>
          <w:rFonts w:ascii="Times New Roman" w:hAnsi="Times New Roman"/>
        </w:rPr>
        <w:t>plan</w:t>
      </w:r>
      <w:r w:rsidRPr="00532D62">
        <w:rPr>
          <w:rFonts w:ascii="Times New Roman" w:hAnsi="Times New Roman"/>
        </w:rPr>
        <w:t>.</w:t>
      </w:r>
      <w:r w:rsidR="003B7F45">
        <w:rPr>
          <w:rFonts w:ascii="Times New Roman" w:hAnsi="Times New Roman"/>
        </w:rPr>
        <w:t xml:space="preserve"> </w:t>
      </w:r>
      <w:r w:rsidR="0044751C" w:rsidRPr="0044751C">
        <w:rPr>
          <w:rFonts w:ascii="Times New Roman" w:hAnsi="Times New Roman"/>
          <w:i/>
          <w:color w:val="FF0000"/>
          <w:highlight w:val="yellow"/>
        </w:rPr>
        <w:t>(</w:t>
      </w:r>
      <w:r w:rsidR="0064211F" w:rsidRPr="0044751C">
        <w:rPr>
          <w:rFonts w:ascii="Times New Roman" w:hAnsi="Times New Roman"/>
          <w:i/>
          <w:color w:val="FF0000"/>
          <w:highlight w:val="yellow"/>
        </w:rPr>
        <w:t>See sample crisis plan included on ADE’s website</w:t>
      </w:r>
      <w:r w:rsidR="0044751C">
        <w:rPr>
          <w:rFonts w:ascii="Times New Roman" w:hAnsi="Times New Roman"/>
          <w:i/>
          <w:color w:val="FF0000"/>
          <w:highlight w:val="yellow"/>
        </w:rPr>
        <w:t>)</w:t>
      </w:r>
    </w:p>
    <w:p w:rsidR="00855797" w:rsidRPr="00A35AC0" w:rsidRDefault="0064211F" w:rsidP="00A35AC0">
      <w:pPr>
        <w:numPr>
          <w:ilvl w:val="0"/>
          <w:numId w:val="17"/>
        </w:numPr>
        <w:tabs>
          <w:tab w:val="clear" w:pos="360"/>
          <w:tab w:val="left" w:pos="540"/>
          <w:tab w:val="num" w:pos="720"/>
        </w:tabs>
        <w:spacing w:after="240"/>
        <w:ind w:left="720"/>
        <w:jc w:val="both"/>
        <w:rPr>
          <w:rFonts w:ascii="Times New Roman" w:hAnsi="Times New Roman"/>
          <w:i/>
          <w:highlight w:val="yellow"/>
        </w:rPr>
      </w:pPr>
      <w:r w:rsidRPr="00A35AC0">
        <w:rPr>
          <w:rFonts w:ascii="Times New Roman" w:hAnsi="Times New Roman"/>
        </w:rPr>
        <w:t xml:space="preserve">Activate Communication Annex. </w:t>
      </w:r>
    </w:p>
    <w:p w:rsidR="00AA00D0" w:rsidRDefault="00AA00D0" w:rsidP="00FC4F41">
      <w:pPr>
        <w:pStyle w:val="NoSpacing"/>
      </w:pPr>
    </w:p>
    <w:p w:rsidR="00CF617D" w:rsidRDefault="00CF617D" w:rsidP="00FC4F41">
      <w:pPr>
        <w:pStyle w:val="NoSpacing"/>
        <w:sectPr w:rsidR="00CF617D" w:rsidSect="00177A23">
          <w:headerReference w:type="first" r:id="rId36"/>
          <w:pgSz w:w="12240" w:h="15840" w:code="1"/>
          <w:pgMar w:top="432" w:right="1440" w:bottom="432" w:left="1440" w:header="720" w:footer="720" w:gutter="0"/>
          <w:pgNumType w:chapStyle="6"/>
          <w:cols w:space="720"/>
          <w:titlePg/>
          <w:docGrid w:linePitch="360"/>
        </w:sectPr>
      </w:pPr>
    </w:p>
    <w:p w:rsidR="00E21E6A" w:rsidRPr="00E21E6A" w:rsidRDefault="00E21E6A" w:rsidP="00FC4F41">
      <w:pPr>
        <w:pStyle w:val="Heading1"/>
      </w:pPr>
      <w:bookmarkStart w:id="22" w:name="_Toc1561507"/>
      <w:r w:rsidRPr="00E21E6A">
        <w:lastRenderedPageBreak/>
        <w:t>SEVERE WEATHER</w:t>
      </w:r>
      <w:bookmarkEnd w:id="22"/>
    </w:p>
    <w:p w:rsidR="00E21E6A" w:rsidRPr="00A35AC0" w:rsidRDefault="00E21E6A" w:rsidP="00A35AC0">
      <w:pPr>
        <w:spacing w:after="240"/>
        <w:jc w:val="both"/>
        <w:rPr>
          <w:rFonts w:ascii="Times New Roman" w:hAnsi="Times New Roman"/>
          <w:szCs w:val="28"/>
        </w:rPr>
      </w:pPr>
      <w:r>
        <w:rPr>
          <w:rFonts w:ascii="Times New Roman" w:hAnsi="Times New Roman"/>
          <w:szCs w:val="28"/>
        </w:rPr>
        <w:t xml:space="preserve">Severe weather includes dust storms, winter storms, thunderstorms, and tornado/high winds. </w:t>
      </w:r>
    </w:p>
    <w:p w:rsidR="00E21E6A" w:rsidRPr="00A35AC0" w:rsidRDefault="00E21E6A" w:rsidP="00A35AC0">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E21E6A" w:rsidRPr="00A35AC0" w:rsidRDefault="00E21E6A" w:rsidP="00A35AC0">
      <w:pPr>
        <w:numPr>
          <w:ilvl w:val="0"/>
          <w:numId w:val="32"/>
        </w:numPr>
        <w:tabs>
          <w:tab w:val="clear" w:pos="360"/>
          <w:tab w:val="num" w:pos="720"/>
        </w:tabs>
        <w:spacing w:after="240"/>
        <w:ind w:left="720"/>
        <w:jc w:val="both"/>
        <w:rPr>
          <w:rFonts w:ascii="Times New Roman" w:hAnsi="Times New Roman"/>
        </w:rPr>
      </w:pPr>
      <w:r w:rsidRPr="00A42335">
        <w:rPr>
          <w:rFonts w:ascii="Times New Roman" w:hAnsi="Times New Roman"/>
        </w:rPr>
        <w:t>Monitor Emergency Alert Stations or NOAA Weather Stations (National Weather Service, Weather Channel).</w:t>
      </w:r>
    </w:p>
    <w:p w:rsidR="00E21E6A" w:rsidRPr="00A35AC0" w:rsidRDefault="00E21E6A" w:rsidP="00A35AC0">
      <w:pPr>
        <w:numPr>
          <w:ilvl w:val="0"/>
          <w:numId w:val="32"/>
        </w:numPr>
        <w:tabs>
          <w:tab w:val="clear" w:pos="360"/>
          <w:tab w:val="num" w:pos="720"/>
        </w:tabs>
        <w:spacing w:after="240"/>
        <w:ind w:left="720"/>
        <w:jc w:val="both"/>
        <w:rPr>
          <w:rFonts w:ascii="Times New Roman" w:hAnsi="Times New Roman"/>
        </w:rPr>
      </w:pPr>
      <w:r>
        <w:rPr>
          <w:rFonts w:ascii="Times New Roman" w:hAnsi="Times New Roman"/>
        </w:rPr>
        <w:t>Activate Reverse Evacuation Annex, followed by the Shelter-in-Place Annex.</w:t>
      </w:r>
    </w:p>
    <w:p w:rsidR="00E21E6A" w:rsidRPr="00A35AC0" w:rsidRDefault="00E21E6A" w:rsidP="00A35AC0">
      <w:pPr>
        <w:numPr>
          <w:ilvl w:val="0"/>
          <w:numId w:val="32"/>
        </w:numPr>
        <w:tabs>
          <w:tab w:val="clear" w:pos="360"/>
          <w:tab w:val="num" w:pos="720"/>
        </w:tabs>
        <w:spacing w:after="240"/>
        <w:ind w:left="720"/>
        <w:jc w:val="both"/>
        <w:rPr>
          <w:rFonts w:ascii="Times New Roman" w:hAnsi="Times New Roman"/>
        </w:rPr>
      </w:pPr>
      <w:r w:rsidRPr="00A42335">
        <w:rPr>
          <w:rFonts w:ascii="Times New Roman" w:hAnsi="Times New Roman"/>
        </w:rPr>
        <w:t>Close windows and blinds.</w:t>
      </w:r>
    </w:p>
    <w:p w:rsidR="00E21E6A" w:rsidRPr="00A35AC0" w:rsidRDefault="00E21E6A" w:rsidP="00A35AC0">
      <w:pPr>
        <w:numPr>
          <w:ilvl w:val="0"/>
          <w:numId w:val="32"/>
        </w:numPr>
        <w:tabs>
          <w:tab w:val="clear" w:pos="360"/>
          <w:tab w:val="num" w:pos="720"/>
        </w:tabs>
        <w:spacing w:after="240"/>
        <w:ind w:left="720"/>
        <w:jc w:val="both"/>
        <w:rPr>
          <w:rFonts w:ascii="Times New Roman" w:hAnsi="Times New Roman"/>
        </w:rPr>
      </w:pPr>
      <w:r>
        <w:rPr>
          <w:rFonts w:ascii="Times New Roman" w:hAnsi="Times New Roman"/>
        </w:rPr>
        <w:t>Activate Communications Annex.</w:t>
      </w:r>
    </w:p>
    <w:p w:rsidR="00E21E6A" w:rsidRPr="00A42335" w:rsidRDefault="00E21E6A" w:rsidP="00A35AC0">
      <w:pPr>
        <w:numPr>
          <w:ilvl w:val="0"/>
          <w:numId w:val="32"/>
        </w:numPr>
        <w:tabs>
          <w:tab w:val="clear" w:pos="360"/>
          <w:tab w:val="num" w:pos="720"/>
        </w:tabs>
        <w:spacing w:after="240"/>
        <w:ind w:left="720"/>
        <w:jc w:val="both"/>
        <w:rPr>
          <w:rFonts w:ascii="Times New Roman" w:hAnsi="Times New Roman"/>
        </w:rPr>
      </w:pPr>
      <w:r w:rsidRPr="00A42335">
        <w:rPr>
          <w:rFonts w:ascii="Times New Roman" w:hAnsi="Times New Roman"/>
        </w:rPr>
        <w:t>Follow any updated instructions</w:t>
      </w:r>
      <w:r>
        <w:rPr>
          <w:rFonts w:ascii="Times New Roman" w:hAnsi="Times New Roman"/>
        </w:rPr>
        <w:t>.</w:t>
      </w:r>
    </w:p>
    <w:p w:rsidR="001F4DAA" w:rsidRDefault="001F4DAA" w:rsidP="00FC4F41">
      <w:pPr>
        <w:pStyle w:val="NoSpacing"/>
      </w:pPr>
    </w:p>
    <w:p w:rsidR="00CF617D" w:rsidRDefault="00CF617D" w:rsidP="00FC4F41">
      <w:pPr>
        <w:pStyle w:val="NoSpacing"/>
        <w:sectPr w:rsidR="00CF617D" w:rsidSect="00177A23">
          <w:headerReference w:type="first" r:id="rId37"/>
          <w:pgSz w:w="12240" w:h="15840" w:code="1"/>
          <w:pgMar w:top="432" w:right="1440" w:bottom="432" w:left="1440" w:header="720" w:footer="720" w:gutter="0"/>
          <w:pgNumType w:chapStyle="6"/>
          <w:cols w:space="720"/>
          <w:titlePg/>
          <w:docGrid w:linePitch="360"/>
        </w:sectPr>
      </w:pPr>
    </w:p>
    <w:p w:rsidR="000345E5" w:rsidRDefault="005F7737" w:rsidP="00FC4F41">
      <w:pPr>
        <w:pStyle w:val="Heading1"/>
      </w:pPr>
      <w:bookmarkStart w:id="23" w:name="_Toc1561508"/>
      <w:r w:rsidRPr="00E24AC5">
        <w:lastRenderedPageBreak/>
        <w:t>SUICIDE</w:t>
      </w:r>
      <w:bookmarkEnd w:id="23"/>
    </w:p>
    <w:p w:rsidR="000345E5" w:rsidRPr="00A35AC0" w:rsidRDefault="00AA00D0" w:rsidP="00A35AC0">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0345E5" w:rsidRPr="00A35AC0" w:rsidRDefault="000345E5" w:rsidP="00A35AC0">
      <w:pPr>
        <w:spacing w:after="240"/>
        <w:jc w:val="both"/>
        <w:rPr>
          <w:rFonts w:ascii="Times New Roman" w:hAnsi="Times New Roman"/>
          <w:b/>
        </w:rPr>
      </w:pPr>
      <w:r w:rsidRPr="00A35AC0">
        <w:rPr>
          <w:rFonts w:ascii="Times New Roman" w:hAnsi="Times New Roman"/>
          <w:b/>
        </w:rPr>
        <w:t>SUICIDE ATTEMPT IN SCHOOL:</w:t>
      </w:r>
    </w:p>
    <w:p w:rsidR="00A35AC0" w:rsidRPr="0044751C" w:rsidRDefault="00532D62" w:rsidP="00A35AC0">
      <w:pPr>
        <w:pStyle w:val="ListParagraph"/>
        <w:numPr>
          <w:ilvl w:val="0"/>
          <w:numId w:val="60"/>
        </w:numPr>
        <w:tabs>
          <w:tab w:val="clear" w:pos="360"/>
          <w:tab w:val="num" w:pos="720"/>
        </w:tabs>
        <w:spacing w:after="240"/>
        <w:ind w:left="720"/>
        <w:jc w:val="both"/>
        <w:rPr>
          <w:rFonts w:ascii="Times New Roman" w:hAnsi="Times New Roman"/>
          <w:sz w:val="24"/>
          <w:szCs w:val="24"/>
        </w:rPr>
      </w:pPr>
      <w:r w:rsidRPr="00A35AC0">
        <w:rPr>
          <w:rFonts w:ascii="Times New Roman" w:hAnsi="Times New Roman"/>
          <w:sz w:val="24"/>
          <w:szCs w:val="24"/>
        </w:rPr>
        <w:t xml:space="preserve">Call </w:t>
      </w:r>
      <w:r w:rsidR="000345E5" w:rsidRPr="00A35AC0">
        <w:rPr>
          <w:rFonts w:ascii="Times New Roman" w:hAnsi="Times New Roman"/>
          <w:sz w:val="24"/>
          <w:szCs w:val="24"/>
        </w:rPr>
        <w:t xml:space="preserve">911 </w:t>
      </w:r>
      <w:r w:rsidR="000345E5" w:rsidRPr="0044751C">
        <w:rPr>
          <w:rFonts w:ascii="Times New Roman" w:hAnsi="Times New Roman"/>
          <w:bCs/>
          <w:i/>
          <w:iCs/>
          <w:color w:val="FF0000"/>
          <w:sz w:val="24"/>
          <w:szCs w:val="24"/>
          <w:highlight w:val="yellow"/>
        </w:rPr>
        <w:t>(Insert the actual sequence to dial 911 from your phone system)</w:t>
      </w:r>
      <w:r w:rsidR="00B17BD1" w:rsidRPr="0044751C">
        <w:rPr>
          <w:rFonts w:ascii="Times New Roman" w:hAnsi="Times New Roman"/>
          <w:bCs/>
          <w:iCs/>
          <w:sz w:val="24"/>
          <w:szCs w:val="24"/>
        </w:rPr>
        <w:t>.</w:t>
      </w:r>
    </w:p>
    <w:p w:rsidR="00A35AC0" w:rsidRPr="00A35AC0" w:rsidRDefault="00B17BD1" w:rsidP="00A35AC0">
      <w:pPr>
        <w:pStyle w:val="ListParagraph"/>
        <w:numPr>
          <w:ilvl w:val="0"/>
          <w:numId w:val="60"/>
        </w:numPr>
        <w:tabs>
          <w:tab w:val="clear" w:pos="360"/>
          <w:tab w:val="num" w:pos="720"/>
        </w:tabs>
        <w:spacing w:after="240"/>
        <w:ind w:left="720"/>
        <w:jc w:val="both"/>
        <w:rPr>
          <w:rFonts w:ascii="Times New Roman" w:hAnsi="Times New Roman"/>
          <w:i/>
          <w:sz w:val="24"/>
          <w:szCs w:val="24"/>
        </w:rPr>
      </w:pPr>
      <w:r w:rsidRPr="00A35AC0">
        <w:rPr>
          <w:rFonts w:ascii="Times New Roman" w:eastAsiaTheme="minorHAnsi" w:hAnsi="Times New Roman"/>
          <w:sz w:val="24"/>
          <w:szCs w:val="24"/>
        </w:rPr>
        <w:t>Notify school nurse or CPR/first aid certified persons in school building of medical emergency.</w:t>
      </w:r>
      <w:r w:rsidRPr="00A35AC0">
        <w:rPr>
          <w:rFonts w:ascii="Times New Roman" w:hAnsi="Times New Roman"/>
          <w:sz w:val="24"/>
          <w:szCs w:val="24"/>
        </w:rPr>
        <w:t xml:space="preserve"> </w:t>
      </w:r>
    </w:p>
    <w:p w:rsidR="00A35AC0" w:rsidRPr="00A35AC0" w:rsidRDefault="00B17BD1" w:rsidP="00A35AC0">
      <w:pPr>
        <w:pStyle w:val="ListParagraph"/>
        <w:numPr>
          <w:ilvl w:val="0"/>
          <w:numId w:val="60"/>
        </w:numPr>
        <w:tabs>
          <w:tab w:val="clear" w:pos="360"/>
          <w:tab w:val="num" w:pos="720"/>
        </w:tabs>
        <w:spacing w:after="240"/>
        <w:ind w:left="720"/>
        <w:jc w:val="both"/>
        <w:rPr>
          <w:rFonts w:ascii="Times New Roman" w:hAnsi="Times New Roman"/>
          <w:i/>
          <w:sz w:val="24"/>
          <w:szCs w:val="24"/>
        </w:rPr>
      </w:pPr>
      <w:r w:rsidRPr="00A35AC0">
        <w:rPr>
          <w:rFonts w:ascii="Times New Roman" w:hAnsi="Times New Roman"/>
          <w:sz w:val="24"/>
          <w:szCs w:val="24"/>
        </w:rPr>
        <w:t>Calm suicidal person</w:t>
      </w:r>
      <w:r w:rsidR="00A35AC0">
        <w:rPr>
          <w:rFonts w:ascii="Times New Roman" w:hAnsi="Times New Roman"/>
          <w:sz w:val="24"/>
          <w:szCs w:val="24"/>
        </w:rPr>
        <w:t>.</w:t>
      </w:r>
    </w:p>
    <w:p w:rsidR="00B17BD1" w:rsidRPr="00A35AC0" w:rsidRDefault="00B17BD1" w:rsidP="00A35AC0">
      <w:pPr>
        <w:pStyle w:val="ListParagraph"/>
        <w:numPr>
          <w:ilvl w:val="0"/>
          <w:numId w:val="60"/>
        </w:numPr>
        <w:tabs>
          <w:tab w:val="clear" w:pos="360"/>
          <w:tab w:val="num" w:pos="720"/>
        </w:tabs>
        <w:spacing w:after="240"/>
        <w:ind w:left="720"/>
        <w:jc w:val="both"/>
        <w:rPr>
          <w:rFonts w:ascii="Times New Roman" w:hAnsi="Times New Roman"/>
          <w:i/>
          <w:sz w:val="24"/>
          <w:szCs w:val="24"/>
        </w:rPr>
      </w:pPr>
      <w:r w:rsidRPr="00A35AC0">
        <w:rPr>
          <w:rFonts w:ascii="Times New Roman" w:hAnsi="Times New Roman"/>
          <w:sz w:val="24"/>
          <w:szCs w:val="24"/>
        </w:rPr>
        <w:t>Try to isolate suicidal person from other students.</w:t>
      </w:r>
    </w:p>
    <w:p w:rsidR="00A35AC0" w:rsidRPr="00A35AC0" w:rsidRDefault="00B17BD1" w:rsidP="00A35AC0">
      <w:pPr>
        <w:pStyle w:val="ListParagraph"/>
        <w:numPr>
          <w:ilvl w:val="0"/>
          <w:numId w:val="60"/>
        </w:numPr>
        <w:tabs>
          <w:tab w:val="clear" w:pos="360"/>
          <w:tab w:val="num" w:pos="720"/>
        </w:tabs>
        <w:spacing w:after="240"/>
        <w:ind w:left="720"/>
        <w:jc w:val="both"/>
        <w:rPr>
          <w:rFonts w:ascii="Times New Roman" w:hAnsi="Times New Roman"/>
          <w:i/>
          <w:sz w:val="24"/>
          <w:szCs w:val="24"/>
        </w:rPr>
      </w:pPr>
      <w:r w:rsidRPr="00A35AC0">
        <w:rPr>
          <w:rFonts w:ascii="Times New Roman" w:hAnsi="Times New Roman"/>
          <w:sz w:val="24"/>
          <w:szCs w:val="24"/>
        </w:rPr>
        <w:t>Stay with person until counselor/suicide intervention arrives.</w:t>
      </w:r>
      <w:r w:rsidR="003B7F45">
        <w:rPr>
          <w:rFonts w:ascii="Times New Roman" w:hAnsi="Times New Roman"/>
          <w:sz w:val="24"/>
          <w:szCs w:val="24"/>
        </w:rPr>
        <w:t xml:space="preserve"> </w:t>
      </w:r>
      <w:r w:rsidRPr="00A35AC0">
        <w:rPr>
          <w:rFonts w:ascii="Times New Roman" w:hAnsi="Times New Roman"/>
          <w:sz w:val="24"/>
          <w:szCs w:val="24"/>
        </w:rPr>
        <w:t>Do not leave suicidal person alone</w:t>
      </w:r>
    </w:p>
    <w:p w:rsidR="00A35AC0" w:rsidRPr="00A35AC0" w:rsidRDefault="000345E5" w:rsidP="00A35AC0">
      <w:pPr>
        <w:pStyle w:val="ListParagraph"/>
        <w:numPr>
          <w:ilvl w:val="0"/>
          <w:numId w:val="60"/>
        </w:numPr>
        <w:tabs>
          <w:tab w:val="clear" w:pos="360"/>
          <w:tab w:val="num" w:pos="720"/>
        </w:tabs>
        <w:spacing w:after="240"/>
        <w:ind w:left="720"/>
        <w:jc w:val="both"/>
        <w:rPr>
          <w:rFonts w:ascii="Times New Roman" w:hAnsi="Times New Roman"/>
          <w:i/>
          <w:sz w:val="24"/>
          <w:szCs w:val="24"/>
        </w:rPr>
      </w:pPr>
      <w:r w:rsidRPr="00A35AC0">
        <w:rPr>
          <w:rFonts w:ascii="Times New Roman" w:hAnsi="Times New Roman"/>
          <w:sz w:val="24"/>
          <w:szCs w:val="24"/>
        </w:rPr>
        <w:t>Notify Incident Commander and</w:t>
      </w:r>
      <w:r w:rsidR="00431385" w:rsidRPr="00A35AC0">
        <w:rPr>
          <w:rFonts w:ascii="Times New Roman" w:hAnsi="Times New Roman"/>
          <w:sz w:val="24"/>
          <w:szCs w:val="24"/>
        </w:rPr>
        <w:t>,</w:t>
      </w:r>
      <w:r w:rsidRPr="00A35AC0">
        <w:rPr>
          <w:rFonts w:ascii="Times New Roman" w:hAnsi="Times New Roman"/>
          <w:sz w:val="24"/>
          <w:szCs w:val="24"/>
        </w:rPr>
        <w:t xml:space="preserve"> </w:t>
      </w:r>
      <w:r w:rsidR="00431385" w:rsidRPr="00A35AC0">
        <w:rPr>
          <w:rFonts w:ascii="Times New Roman" w:hAnsi="Times New Roman"/>
          <w:sz w:val="24"/>
          <w:szCs w:val="24"/>
        </w:rPr>
        <w:t>if available, school psychologist/counselor/intervention specialist.</w:t>
      </w:r>
    </w:p>
    <w:p w:rsidR="00A35AC0" w:rsidRPr="00A35AC0" w:rsidRDefault="00431385" w:rsidP="00A35AC0">
      <w:pPr>
        <w:pStyle w:val="ListParagraph"/>
        <w:numPr>
          <w:ilvl w:val="0"/>
          <w:numId w:val="60"/>
        </w:numPr>
        <w:tabs>
          <w:tab w:val="clear" w:pos="360"/>
          <w:tab w:val="num" w:pos="720"/>
        </w:tabs>
        <w:spacing w:after="240"/>
        <w:ind w:left="720"/>
        <w:jc w:val="both"/>
        <w:rPr>
          <w:rFonts w:ascii="Times New Roman" w:hAnsi="Times New Roman"/>
          <w:i/>
          <w:sz w:val="24"/>
          <w:szCs w:val="24"/>
        </w:rPr>
      </w:pPr>
      <w:r w:rsidRPr="00A35AC0">
        <w:rPr>
          <w:rFonts w:ascii="Times New Roman" w:hAnsi="Times New Roman"/>
          <w:sz w:val="24"/>
          <w:szCs w:val="24"/>
        </w:rPr>
        <w:t>Notify</w:t>
      </w:r>
      <w:r w:rsidR="00532D62" w:rsidRPr="00A35AC0">
        <w:rPr>
          <w:rFonts w:ascii="Times New Roman" w:hAnsi="Times New Roman"/>
          <w:sz w:val="24"/>
          <w:szCs w:val="24"/>
        </w:rPr>
        <w:t xml:space="preserve"> </w:t>
      </w:r>
      <w:r w:rsidRPr="00A35AC0">
        <w:rPr>
          <w:rFonts w:ascii="Times New Roman" w:hAnsi="Times New Roman"/>
          <w:sz w:val="24"/>
          <w:szCs w:val="24"/>
        </w:rPr>
        <w:t>community m</w:t>
      </w:r>
      <w:r w:rsidRPr="00A35AC0">
        <w:rPr>
          <w:rFonts w:ascii="Times New Roman" w:hAnsi="Times New Roman"/>
          <w:iCs/>
          <w:sz w:val="24"/>
          <w:szCs w:val="24"/>
        </w:rPr>
        <w:t>ental health s</w:t>
      </w:r>
      <w:r w:rsidR="000345E5" w:rsidRPr="00A35AC0">
        <w:rPr>
          <w:rFonts w:ascii="Times New Roman" w:hAnsi="Times New Roman"/>
          <w:iCs/>
          <w:sz w:val="24"/>
          <w:szCs w:val="24"/>
        </w:rPr>
        <w:t>ervices</w:t>
      </w:r>
      <w:r w:rsidR="00E22BA3" w:rsidRPr="00A35AC0">
        <w:rPr>
          <w:rFonts w:ascii="Times New Roman" w:hAnsi="Times New Roman"/>
          <w:iCs/>
          <w:sz w:val="24"/>
          <w:szCs w:val="24"/>
        </w:rPr>
        <w:t xml:space="preserve"> </w:t>
      </w:r>
      <w:r w:rsidR="00E22BA3" w:rsidRPr="0044751C">
        <w:rPr>
          <w:rFonts w:ascii="Times New Roman" w:hAnsi="Times New Roman"/>
          <w:i/>
          <w:iCs/>
          <w:color w:val="FF0000"/>
          <w:sz w:val="24"/>
          <w:szCs w:val="24"/>
          <w:highlight w:val="yellow"/>
        </w:rPr>
        <w:t>(</w:t>
      </w:r>
      <w:r w:rsidR="001C1E54" w:rsidRPr="0044751C">
        <w:rPr>
          <w:rFonts w:ascii="Times New Roman" w:hAnsi="Times New Roman"/>
          <w:i/>
          <w:iCs/>
          <w:color w:val="FF0000"/>
          <w:sz w:val="24"/>
          <w:szCs w:val="24"/>
          <w:highlight w:val="yellow"/>
        </w:rPr>
        <w:t xml:space="preserve">add </w:t>
      </w:r>
      <w:r w:rsidR="00E22BA3" w:rsidRPr="0044751C">
        <w:rPr>
          <w:rFonts w:ascii="Times New Roman" w:hAnsi="Times New Roman"/>
          <w:i/>
          <w:iCs/>
          <w:color w:val="FF0000"/>
          <w:sz w:val="24"/>
          <w:szCs w:val="24"/>
          <w:highlight w:val="yellow"/>
        </w:rPr>
        <w:t>other suicide intervention service)</w:t>
      </w:r>
      <w:r w:rsidRPr="00A35AC0">
        <w:rPr>
          <w:rFonts w:ascii="Times New Roman" w:hAnsi="Times New Roman"/>
          <w:b/>
          <w:sz w:val="24"/>
          <w:szCs w:val="24"/>
        </w:rPr>
        <w:t>.</w:t>
      </w:r>
      <w:r w:rsidR="003B7F45">
        <w:rPr>
          <w:rFonts w:ascii="Times New Roman" w:hAnsi="Times New Roman"/>
          <w:sz w:val="24"/>
          <w:szCs w:val="24"/>
        </w:rPr>
        <w:t xml:space="preserve"> </w:t>
      </w:r>
      <w:r w:rsidR="000345E5" w:rsidRPr="00A35AC0">
        <w:rPr>
          <w:rFonts w:ascii="Times New Roman" w:hAnsi="Times New Roman"/>
          <w:sz w:val="24"/>
          <w:szCs w:val="24"/>
        </w:rPr>
        <w:t xml:space="preserve"> </w:t>
      </w:r>
    </w:p>
    <w:p w:rsidR="00A35AC0" w:rsidRPr="00A35AC0" w:rsidRDefault="00431385" w:rsidP="00A35AC0">
      <w:pPr>
        <w:pStyle w:val="ListParagraph"/>
        <w:numPr>
          <w:ilvl w:val="0"/>
          <w:numId w:val="60"/>
        </w:numPr>
        <w:tabs>
          <w:tab w:val="clear" w:pos="360"/>
          <w:tab w:val="num" w:pos="720"/>
        </w:tabs>
        <w:spacing w:after="240"/>
        <w:ind w:left="720"/>
        <w:jc w:val="both"/>
        <w:rPr>
          <w:rFonts w:ascii="Times New Roman" w:hAnsi="Times New Roman"/>
          <w:i/>
          <w:sz w:val="24"/>
          <w:szCs w:val="24"/>
        </w:rPr>
      </w:pPr>
      <w:r w:rsidRPr="00A35AC0">
        <w:rPr>
          <w:rFonts w:ascii="Times New Roman" w:hAnsi="Times New Roman"/>
          <w:sz w:val="24"/>
          <w:szCs w:val="24"/>
        </w:rPr>
        <w:t xml:space="preserve">Activate Communication Annex. </w:t>
      </w:r>
    </w:p>
    <w:p w:rsidR="000345E5" w:rsidRPr="00A35AC0" w:rsidRDefault="000345E5" w:rsidP="00A35AC0">
      <w:pPr>
        <w:pStyle w:val="ListParagraph"/>
        <w:numPr>
          <w:ilvl w:val="0"/>
          <w:numId w:val="60"/>
        </w:numPr>
        <w:tabs>
          <w:tab w:val="clear" w:pos="360"/>
          <w:tab w:val="num" w:pos="720"/>
        </w:tabs>
        <w:spacing w:after="240"/>
        <w:ind w:left="720"/>
        <w:jc w:val="both"/>
        <w:rPr>
          <w:rFonts w:ascii="Times New Roman" w:hAnsi="Times New Roman"/>
          <w:i/>
          <w:sz w:val="24"/>
          <w:szCs w:val="24"/>
        </w:rPr>
      </w:pPr>
      <w:r w:rsidRPr="00A35AC0">
        <w:rPr>
          <w:rFonts w:ascii="Times New Roman" w:hAnsi="Times New Roman"/>
          <w:sz w:val="24"/>
          <w:szCs w:val="24"/>
        </w:rPr>
        <w:t xml:space="preserve">Activate school crisis </w:t>
      </w:r>
      <w:r w:rsidR="00431385" w:rsidRPr="00A35AC0">
        <w:rPr>
          <w:rFonts w:ascii="Times New Roman" w:hAnsi="Times New Roman"/>
          <w:sz w:val="24"/>
          <w:szCs w:val="24"/>
        </w:rPr>
        <w:t>plan</w:t>
      </w:r>
      <w:r w:rsidRPr="00A35AC0">
        <w:rPr>
          <w:rFonts w:ascii="Times New Roman" w:hAnsi="Times New Roman"/>
          <w:sz w:val="24"/>
          <w:szCs w:val="24"/>
        </w:rPr>
        <w:t xml:space="preserve"> to implement post-crisis intervention</w:t>
      </w:r>
      <w:r w:rsidR="00C40268" w:rsidRPr="00A35AC0">
        <w:rPr>
          <w:rFonts w:ascii="Times New Roman" w:hAnsi="Times New Roman"/>
          <w:sz w:val="24"/>
          <w:szCs w:val="24"/>
        </w:rPr>
        <w:t xml:space="preserve"> and d</w:t>
      </w:r>
      <w:r w:rsidRPr="00A35AC0">
        <w:rPr>
          <w:rFonts w:ascii="Times New Roman" w:hAnsi="Times New Roman"/>
          <w:sz w:val="24"/>
          <w:szCs w:val="24"/>
        </w:rPr>
        <w:t>etermine level of intervention.</w:t>
      </w:r>
    </w:p>
    <w:p w:rsidR="000345E5" w:rsidRDefault="00C41E33" w:rsidP="00A35AC0">
      <w:pPr>
        <w:keepNext/>
        <w:spacing w:after="240"/>
        <w:ind w:left="1080" w:hanging="1080"/>
        <w:jc w:val="both"/>
        <w:outlineLvl w:val="1"/>
        <w:rPr>
          <w:rFonts w:ascii="Times New Roman" w:hAnsi="Times New Roman"/>
          <w:b/>
        </w:rPr>
      </w:pPr>
      <w:bookmarkStart w:id="24" w:name="_Toc335126280"/>
      <w:r>
        <w:rPr>
          <w:rFonts w:ascii="Times New Roman" w:hAnsi="Times New Roman"/>
          <w:b/>
          <w:bCs/>
        </w:rPr>
        <w:t>SUICIDAL DEATH</w:t>
      </w:r>
      <w:bookmarkEnd w:id="24"/>
      <w:r>
        <w:rPr>
          <w:rFonts w:ascii="Times New Roman" w:hAnsi="Times New Roman"/>
        </w:rPr>
        <w:t xml:space="preserve"> </w:t>
      </w:r>
      <w:r>
        <w:rPr>
          <w:rFonts w:ascii="Times New Roman" w:hAnsi="Times New Roman"/>
          <w:b/>
        </w:rPr>
        <w:t>ON CAMPUS</w:t>
      </w:r>
      <w:r w:rsidR="00402D95" w:rsidRPr="00A35AC0">
        <w:rPr>
          <w:rFonts w:ascii="Times New Roman" w:hAnsi="Times New Roman"/>
          <w:b/>
        </w:rPr>
        <w:t>:</w:t>
      </w:r>
    </w:p>
    <w:p w:rsidR="00402D95" w:rsidRPr="00C20127" w:rsidRDefault="00402D95" w:rsidP="00A35AC0">
      <w:pPr>
        <w:numPr>
          <w:ilvl w:val="0"/>
          <w:numId w:val="61"/>
        </w:numPr>
        <w:tabs>
          <w:tab w:val="clear" w:pos="360"/>
          <w:tab w:val="num" w:pos="720"/>
        </w:tabs>
        <w:spacing w:after="240"/>
        <w:ind w:left="720"/>
        <w:jc w:val="both"/>
        <w:rPr>
          <w:rFonts w:ascii="Times New Roman" w:hAnsi="Times New Roman"/>
          <w:b/>
          <w:highlight w:val="yellow"/>
        </w:rPr>
      </w:pPr>
      <w:r>
        <w:rPr>
          <w:rFonts w:ascii="Times New Roman" w:hAnsi="Times New Roman"/>
        </w:rPr>
        <w:t xml:space="preserve">Notify </w:t>
      </w:r>
      <w:r w:rsidRPr="00532D62">
        <w:rPr>
          <w:rFonts w:ascii="Times New Roman" w:hAnsi="Times New Roman"/>
        </w:rPr>
        <w:t>911</w:t>
      </w:r>
      <w:r>
        <w:rPr>
          <w:rFonts w:ascii="Times New Roman" w:hAnsi="Times New Roman"/>
        </w:rPr>
        <w:t xml:space="preserve"> and Incident Commander</w:t>
      </w:r>
      <w:r w:rsidRPr="00532D62">
        <w:rPr>
          <w:rFonts w:ascii="Times New Roman" w:hAnsi="Times New Roman"/>
        </w:rPr>
        <w:t xml:space="preserve">. </w:t>
      </w:r>
      <w:r w:rsidRPr="0044751C">
        <w:rPr>
          <w:rFonts w:ascii="Times New Roman" w:hAnsi="Times New Roman"/>
          <w:bCs/>
          <w:i/>
          <w:iCs/>
          <w:color w:val="FF0000"/>
          <w:highlight w:val="yellow"/>
        </w:rPr>
        <w:t>(Insert the actual sequence to dial 911 from your phone system)</w:t>
      </w:r>
    </w:p>
    <w:p w:rsidR="00402D95" w:rsidRPr="00532D62" w:rsidRDefault="00402D95" w:rsidP="00A35AC0">
      <w:pPr>
        <w:numPr>
          <w:ilvl w:val="0"/>
          <w:numId w:val="61"/>
        </w:numPr>
        <w:tabs>
          <w:tab w:val="clear" w:pos="360"/>
          <w:tab w:val="num" w:pos="720"/>
        </w:tabs>
        <w:spacing w:after="240"/>
        <w:ind w:left="720"/>
        <w:jc w:val="both"/>
        <w:rPr>
          <w:rFonts w:ascii="Times New Roman" w:hAnsi="Times New Roman"/>
        </w:rPr>
      </w:pPr>
      <w:r>
        <w:rPr>
          <w:rFonts w:ascii="Times New Roman" w:hAnsi="Times New Roman"/>
        </w:rPr>
        <w:t>Do not move the victim.</w:t>
      </w:r>
    </w:p>
    <w:p w:rsidR="00402D95" w:rsidRDefault="00402D95" w:rsidP="00A35AC0">
      <w:pPr>
        <w:numPr>
          <w:ilvl w:val="0"/>
          <w:numId w:val="61"/>
        </w:numPr>
        <w:tabs>
          <w:tab w:val="clear" w:pos="360"/>
          <w:tab w:val="num" w:pos="720"/>
        </w:tabs>
        <w:spacing w:after="240"/>
        <w:ind w:left="720"/>
        <w:jc w:val="both"/>
        <w:rPr>
          <w:rFonts w:ascii="Times New Roman" w:hAnsi="Times New Roman"/>
        </w:rPr>
      </w:pPr>
      <w:r>
        <w:rPr>
          <w:rFonts w:ascii="Times New Roman" w:hAnsi="Times New Roman"/>
        </w:rPr>
        <w:t xml:space="preserve">Clear the area around the </w:t>
      </w:r>
      <w:r w:rsidRPr="00532D62">
        <w:rPr>
          <w:rFonts w:ascii="Times New Roman" w:hAnsi="Times New Roman"/>
        </w:rPr>
        <w:t>affected student/staff member.</w:t>
      </w:r>
      <w:r>
        <w:rPr>
          <w:rFonts w:ascii="Times New Roman" w:hAnsi="Times New Roman"/>
        </w:rPr>
        <w:t xml:space="preserve"> </w:t>
      </w:r>
    </w:p>
    <w:p w:rsidR="00A35AC0" w:rsidRDefault="00402D95" w:rsidP="00A35AC0">
      <w:pPr>
        <w:numPr>
          <w:ilvl w:val="0"/>
          <w:numId w:val="61"/>
        </w:numPr>
        <w:tabs>
          <w:tab w:val="clear" w:pos="360"/>
          <w:tab w:val="num" w:pos="720"/>
        </w:tabs>
        <w:spacing w:after="240"/>
        <w:ind w:left="720"/>
        <w:jc w:val="both"/>
        <w:rPr>
          <w:rFonts w:ascii="Times New Roman" w:hAnsi="Times New Roman"/>
        </w:rPr>
      </w:pPr>
      <w:r>
        <w:rPr>
          <w:rFonts w:ascii="Times New Roman" w:hAnsi="Times New Roman"/>
        </w:rPr>
        <w:t>Activate Communication Annex.</w:t>
      </w:r>
    </w:p>
    <w:p w:rsidR="00CF617D" w:rsidRDefault="00402D95" w:rsidP="00A35AC0">
      <w:pPr>
        <w:numPr>
          <w:ilvl w:val="0"/>
          <w:numId w:val="61"/>
        </w:numPr>
        <w:tabs>
          <w:tab w:val="clear" w:pos="360"/>
          <w:tab w:val="num" w:pos="720"/>
        </w:tabs>
        <w:spacing w:after="240"/>
        <w:ind w:left="720"/>
        <w:jc w:val="both"/>
        <w:rPr>
          <w:rFonts w:ascii="Times New Roman" w:hAnsi="Times New Roman"/>
          <w:i/>
          <w:color w:val="FF0000"/>
          <w:highlight w:val="yellow"/>
        </w:rPr>
        <w:sectPr w:rsidR="00CF617D" w:rsidSect="00177A23">
          <w:headerReference w:type="first" r:id="rId38"/>
          <w:pgSz w:w="12240" w:h="15840" w:code="1"/>
          <w:pgMar w:top="432" w:right="1440" w:bottom="432" w:left="1440" w:header="720" w:footer="720" w:gutter="0"/>
          <w:pgNumType w:chapStyle="6"/>
          <w:cols w:space="720"/>
          <w:titlePg/>
          <w:docGrid w:linePitch="360"/>
        </w:sectPr>
      </w:pPr>
      <w:r w:rsidRPr="00A35AC0">
        <w:rPr>
          <w:rFonts w:ascii="Times New Roman" w:hAnsi="Times New Roman"/>
        </w:rPr>
        <w:t xml:space="preserve">Activate school crisis plan. </w:t>
      </w:r>
      <w:r w:rsidR="00C20127" w:rsidRPr="0044751C">
        <w:rPr>
          <w:rFonts w:ascii="Times New Roman" w:hAnsi="Times New Roman"/>
          <w:i/>
          <w:color w:val="FF0000"/>
          <w:highlight w:val="yellow"/>
        </w:rPr>
        <w:t>(</w:t>
      </w:r>
      <w:r w:rsidRPr="0044751C">
        <w:rPr>
          <w:rFonts w:ascii="Times New Roman" w:hAnsi="Times New Roman"/>
          <w:i/>
          <w:color w:val="FF0000"/>
          <w:highlight w:val="yellow"/>
        </w:rPr>
        <w:t xml:space="preserve">See sample crisis </w:t>
      </w:r>
      <w:r w:rsidR="00C20127" w:rsidRPr="0044751C">
        <w:rPr>
          <w:rFonts w:ascii="Times New Roman" w:hAnsi="Times New Roman"/>
          <w:i/>
          <w:color w:val="FF0000"/>
          <w:highlight w:val="yellow"/>
        </w:rPr>
        <w:t>plan included on ADE’s website)</w:t>
      </w:r>
    </w:p>
    <w:p w:rsidR="00402D95" w:rsidRPr="00CF617D" w:rsidRDefault="00402D95" w:rsidP="00CF617D">
      <w:pPr>
        <w:numPr>
          <w:ilvl w:val="0"/>
          <w:numId w:val="61"/>
        </w:numPr>
        <w:tabs>
          <w:tab w:val="clear" w:pos="360"/>
          <w:tab w:val="num" w:pos="720"/>
        </w:tabs>
        <w:spacing w:after="240"/>
        <w:ind w:left="720"/>
        <w:jc w:val="both"/>
        <w:rPr>
          <w:rFonts w:ascii="Times New Roman" w:hAnsi="Times New Roman"/>
        </w:rPr>
      </w:pPr>
      <w:r w:rsidRPr="00CF617D">
        <w:rPr>
          <w:rFonts w:ascii="Times New Roman" w:hAnsi="Times New Roman"/>
        </w:rPr>
        <w:lastRenderedPageBreak/>
        <w:t>Separate witness(es) and notify parents.</w:t>
      </w:r>
    </w:p>
    <w:p w:rsidR="00402D95" w:rsidRPr="00C20127" w:rsidRDefault="00402D95" w:rsidP="00A35AC0">
      <w:pPr>
        <w:keepNext/>
        <w:spacing w:after="240"/>
        <w:ind w:left="1080" w:hanging="1080"/>
        <w:jc w:val="both"/>
        <w:outlineLvl w:val="1"/>
        <w:rPr>
          <w:rFonts w:ascii="Times New Roman" w:hAnsi="Times New Roman"/>
          <w:b/>
          <w:i/>
        </w:rPr>
      </w:pPr>
      <w:r>
        <w:rPr>
          <w:rFonts w:ascii="Times New Roman" w:hAnsi="Times New Roman"/>
          <w:b/>
          <w:bCs/>
        </w:rPr>
        <w:t>SUICIDAL DEATH</w:t>
      </w:r>
      <w:r>
        <w:rPr>
          <w:rFonts w:ascii="Times New Roman" w:hAnsi="Times New Roman"/>
        </w:rPr>
        <w:t xml:space="preserve"> </w:t>
      </w:r>
      <w:r>
        <w:rPr>
          <w:rFonts w:ascii="Times New Roman" w:hAnsi="Times New Roman"/>
          <w:b/>
        </w:rPr>
        <w:t>OFF CAMPUS:</w:t>
      </w:r>
    </w:p>
    <w:p w:rsidR="00A35AC0" w:rsidRPr="00A35AC0" w:rsidRDefault="00402D95" w:rsidP="00A35AC0">
      <w:pPr>
        <w:numPr>
          <w:ilvl w:val="0"/>
          <w:numId w:val="17"/>
        </w:numPr>
        <w:tabs>
          <w:tab w:val="clear" w:pos="360"/>
          <w:tab w:val="left" w:pos="540"/>
          <w:tab w:val="num" w:pos="720"/>
        </w:tabs>
        <w:spacing w:after="240"/>
        <w:ind w:left="720"/>
        <w:jc w:val="both"/>
        <w:rPr>
          <w:rFonts w:ascii="Times New Roman" w:hAnsi="Times New Roman"/>
          <w:i/>
        </w:rPr>
      </w:pPr>
      <w:r w:rsidRPr="00C20127">
        <w:rPr>
          <w:rFonts w:ascii="Times New Roman" w:hAnsi="Times New Roman"/>
          <w:i/>
        </w:rPr>
        <w:t>Activate school crisis plan.</w:t>
      </w:r>
      <w:r w:rsidR="003B7F45">
        <w:rPr>
          <w:rFonts w:ascii="Times New Roman" w:hAnsi="Times New Roman"/>
          <w:i/>
        </w:rPr>
        <w:t xml:space="preserve"> </w:t>
      </w:r>
      <w:r w:rsidR="0044751C" w:rsidRPr="0044751C">
        <w:rPr>
          <w:rFonts w:ascii="Times New Roman" w:hAnsi="Times New Roman"/>
          <w:i/>
          <w:color w:val="FF0000"/>
          <w:highlight w:val="yellow"/>
        </w:rPr>
        <w:t>(</w:t>
      </w:r>
      <w:r w:rsidRPr="0044751C">
        <w:rPr>
          <w:rFonts w:ascii="Times New Roman" w:hAnsi="Times New Roman"/>
          <w:i/>
          <w:color w:val="FF0000"/>
          <w:highlight w:val="yellow"/>
        </w:rPr>
        <w:t>See sample crisis plan included on ADE’s website</w:t>
      </w:r>
      <w:r w:rsidR="00C20127" w:rsidRPr="0044751C">
        <w:rPr>
          <w:rFonts w:ascii="Times New Roman" w:hAnsi="Times New Roman"/>
          <w:i/>
          <w:color w:val="FF0000"/>
          <w:highlight w:val="yellow"/>
        </w:rPr>
        <w:t>)</w:t>
      </w:r>
    </w:p>
    <w:p w:rsidR="00402D95" w:rsidRPr="00A35AC0" w:rsidRDefault="00402D95" w:rsidP="00A35AC0">
      <w:pPr>
        <w:numPr>
          <w:ilvl w:val="0"/>
          <w:numId w:val="17"/>
        </w:numPr>
        <w:tabs>
          <w:tab w:val="clear" w:pos="360"/>
          <w:tab w:val="left" w:pos="540"/>
          <w:tab w:val="num" w:pos="720"/>
        </w:tabs>
        <w:spacing w:after="240"/>
        <w:ind w:left="720"/>
        <w:jc w:val="both"/>
        <w:rPr>
          <w:rFonts w:ascii="Times New Roman" w:hAnsi="Times New Roman"/>
          <w:i/>
        </w:rPr>
      </w:pPr>
      <w:r w:rsidRPr="00A35AC0">
        <w:rPr>
          <w:rFonts w:ascii="Times New Roman" w:hAnsi="Times New Roman"/>
        </w:rPr>
        <w:t xml:space="preserve">Activate Communication Annex. </w:t>
      </w:r>
    </w:p>
    <w:p w:rsidR="001F4DAA" w:rsidRPr="00A35AC0" w:rsidRDefault="001F4DAA" w:rsidP="00FC4F41">
      <w:pPr>
        <w:pStyle w:val="NoSpacing"/>
      </w:pPr>
    </w:p>
    <w:p w:rsidR="00CF617D" w:rsidRDefault="00CF617D" w:rsidP="00FC4F41">
      <w:pPr>
        <w:pStyle w:val="NoSpacing"/>
        <w:sectPr w:rsidR="00CF617D" w:rsidSect="00177A23">
          <w:pgSz w:w="12240" w:h="15840" w:code="1"/>
          <w:pgMar w:top="432" w:right="1440" w:bottom="432" w:left="1440" w:header="720" w:footer="720" w:gutter="0"/>
          <w:pgNumType w:chapStyle="6"/>
          <w:cols w:space="720"/>
          <w:titlePg/>
          <w:docGrid w:linePitch="360"/>
        </w:sectPr>
      </w:pPr>
    </w:p>
    <w:p w:rsidR="00AF4B88" w:rsidRDefault="00AF4B88" w:rsidP="00FC4F41">
      <w:pPr>
        <w:pStyle w:val="Heading1"/>
      </w:pPr>
      <w:bookmarkStart w:id="25" w:name="_Toc1561509"/>
      <w:r w:rsidRPr="00DE4759">
        <w:lastRenderedPageBreak/>
        <w:t>SUSPICIOUS PERSONS</w:t>
      </w:r>
      <w:bookmarkEnd w:id="25"/>
    </w:p>
    <w:p w:rsidR="00E344FC" w:rsidRPr="00E344FC" w:rsidRDefault="00E344FC" w:rsidP="00A35AC0">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C20127" w:rsidRPr="00A35AC0" w:rsidRDefault="004827F7" w:rsidP="00A35AC0">
      <w:pPr>
        <w:numPr>
          <w:ilvl w:val="0"/>
          <w:numId w:val="80"/>
        </w:numPr>
        <w:tabs>
          <w:tab w:val="clear" w:pos="3600"/>
          <w:tab w:val="num" w:pos="4320"/>
        </w:tabs>
        <w:spacing w:after="240"/>
        <w:ind w:left="720" w:right="360"/>
        <w:jc w:val="both"/>
        <w:textAlignment w:val="baseline"/>
        <w:rPr>
          <w:rFonts w:ascii="Times New Roman" w:hAnsi="Times New Roman"/>
          <w:color w:val="222222"/>
        </w:rPr>
      </w:pPr>
      <w:r>
        <w:rPr>
          <w:rFonts w:ascii="Times New Roman" w:hAnsi="Times New Roman"/>
          <w:color w:val="222222"/>
        </w:rPr>
        <w:t>R</w:t>
      </w:r>
      <w:r w:rsidR="00AF4B88" w:rsidRPr="00DE4759">
        <w:rPr>
          <w:rFonts w:ascii="Times New Roman" w:hAnsi="Times New Roman"/>
          <w:color w:val="222222"/>
        </w:rPr>
        <w:t xml:space="preserve">eport all suspicious behavior to </w:t>
      </w:r>
      <w:r>
        <w:rPr>
          <w:rFonts w:ascii="Times New Roman" w:hAnsi="Times New Roman"/>
          <w:color w:val="222222"/>
        </w:rPr>
        <w:t>Incident Commander</w:t>
      </w:r>
      <w:r w:rsidR="00AF4B88" w:rsidRPr="00DE4759">
        <w:rPr>
          <w:rFonts w:ascii="Times New Roman" w:hAnsi="Times New Roman"/>
          <w:color w:val="222222"/>
        </w:rPr>
        <w:t xml:space="preserve">, including in-person, written or electronic threats, even if the situation has been resolved. </w:t>
      </w:r>
    </w:p>
    <w:p w:rsidR="00C20127" w:rsidRPr="00A35AC0" w:rsidRDefault="004827F7" w:rsidP="00A35AC0">
      <w:pPr>
        <w:numPr>
          <w:ilvl w:val="0"/>
          <w:numId w:val="80"/>
        </w:numPr>
        <w:spacing w:after="240"/>
        <w:ind w:left="720" w:right="360"/>
        <w:jc w:val="both"/>
        <w:textAlignment w:val="baseline"/>
        <w:rPr>
          <w:rFonts w:ascii="Times New Roman" w:hAnsi="Times New Roman"/>
          <w:color w:val="222222"/>
        </w:rPr>
      </w:pPr>
      <w:r>
        <w:rPr>
          <w:rFonts w:ascii="Times New Roman" w:hAnsi="Times New Roman"/>
          <w:color w:val="222222"/>
        </w:rPr>
        <w:t>Verify incident and c</w:t>
      </w:r>
      <w:r w:rsidR="00DF4159" w:rsidRPr="00DE4759">
        <w:rPr>
          <w:rFonts w:ascii="Times New Roman" w:hAnsi="Times New Roman"/>
          <w:color w:val="222222"/>
        </w:rPr>
        <w:t>all 911</w:t>
      </w:r>
      <w:r w:rsidR="000E13BB" w:rsidRPr="00DE4759">
        <w:rPr>
          <w:rFonts w:ascii="Times New Roman" w:hAnsi="Times New Roman"/>
          <w:color w:val="222222"/>
        </w:rPr>
        <w:t xml:space="preserve">. Follow the instructions provided by law enforcement. </w:t>
      </w:r>
    </w:p>
    <w:p w:rsidR="00C20127" w:rsidRPr="00A35AC0" w:rsidRDefault="00AF4B88" w:rsidP="00A35AC0">
      <w:pPr>
        <w:numPr>
          <w:ilvl w:val="0"/>
          <w:numId w:val="80"/>
        </w:numPr>
        <w:spacing w:after="240"/>
        <w:ind w:left="720" w:right="360"/>
        <w:jc w:val="both"/>
        <w:textAlignment w:val="baseline"/>
        <w:rPr>
          <w:rFonts w:ascii="Times New Roman" w:hAnsi="Times New Roman"/>
          <w:color w:val="222222"/>
        </w:rPr>
      </w:pPr>
      <w:r w:rsidRPr="00DE4759">
        <w:rPr>
          <w:rFonts w:ascii="Times New Roman" w:hAnsi="Times New Roman"/>
          <w:color w:val="222222"/>
        </w:rPr>
        <w:t xml:space="preserve">Make note of names, physical features (height, sex, clothing, special markings, etc.) and characteristics (accents, habits, etc.) </w:t>
      </w:r>
    </w:p>
    <w:p w:rsidR="00C20127" w:rsidRPr="00A35AC0" w:rsidRDefault="00AF4B88" w:rsidP="00A35AC0">
      <w:pPr>
        <w:numPr>
          <w:ilvl w:val="0"/>
          <w:numId w:val="80"/>
        </w:numPr>
        <w:spacing w:after="240"/>
        <w:ind w:left="720" w:right="360"/>
        <w:jc w:val="both"/>
        <w:textAlignment w:val="baseline"/>
        <w:rPr>
          <w:rFonts w:ascii="Times New Roman" w:hAnsi="Times New Roman"/>
          <w:color w:val="222222"/>
        </w:rPr>
      </w:pPr>
      <w:r w:rsidRPr="00DE4759">
        <w:rPr>
          <w:rFonts w:ascii="Times New Roman" w:hAnsi="Times New Roman"/>
          <w:color w:val="222222"/>
        </w:rPr>
        <w:t xml:space="preserve">When face-to-face with someone threatening, remain as calm as possible and do what you can to keep the offender calm. </w:t>
      </w:r>
    </w:p>
    <w:p w:rsidR="00C20127" w:rsidRPr="00A35AC0" w:rsidRDefault="000E13BB" w:rsidP="00A35AC0">
      <w:pPr>
        <w:numPr>
          <w:ilvl w:val="0"/>
          <w:numId w:val="80"/>
        </w:numPr>
        <w:spacing w:after="240"/>
        <w:ind w:left="720" w:right="360"/>
        <w:jc w:val="both"/>
        <w:textAlignment w:val="baseline"/>
        <w:rPr>
          <w:rFonts w:ascii="Times New Roman" w:hAnsi="Times New Roman"/>
          <w:color w:val="222222"/>
        </w:rPr>
      </w:pPr>
      <w:r w:rsidRPr="00DE4759">
        <w:rPr>
          <w:rFonts w:ascii="Times New Roman" w:hAnsi="Times New Roman"/>
          <w:color w:val="222222"/>
        </w:rPr>
        <w:t>Never confront or further agitate a</w:t>
      </w:r>
      <w:r w:rsidR="00C20127">
        <w:rPr>
          <w:rFonts w:ascii="Times New Roman" w:hAnsi="Times New Roman"/>
          <w:color w:val="222222"/>
        </w:rPr>
        <w:t xml:space="preserve"> threatening or violent person.</w:t>
      </w:r>
    </w:p>
    <w:p w:rsidR="00C20127" w:rsidRPr="00A35AC0" w:rsidRDefault="00AF4B88" w:rsidP="00A35AC0">
      <w:pPr>
        <w:numPr>
          <w:ilvl w:val="0"/>
          <w:numId w:val="80"/>
        </w:numPr>
        <w:spacing w:after="240"/>
        <w:ind w:left="720" w:right="360"/>
        <w:jc w:val="both"/>
        <w:textAlignment w:val="baseline"/>
        <w:rPr>
          <w:rFonts w:ascii="Times New Roman" w:hAnsi="Times New Roman"/>
          <w:color w:val="222222"/>
        </w:rPr>
      </w:pPr>
      <w:r w:rsidRPr="00DE4759">
        <w:rPr>
          <w:rFonts w:ascii="Times New Roman" w:hAnsi="Times New Roman"/>
          <w:color w:val="222222"/>
        </w:rPr>
        <w:t xml:space="preserve">If the offender leaves, note in which direction. </w:t>
      </w:r>
    </w:p>
    <w:p w:rsidR="00AF4B88" w:rsidRPr="00DE4759" w:rsidRDefault="00AF4B88" w:rsidP="00A35AC0">
      <w:pPr>
        <w:numPr>
          <w:ilvl w:val="0"/>
          <w:numId w:val="80"/>
        </w:numPr>
        <w:spacing w:after="240"/>
        <w:ind w:left="720" w:right="360"/>
        <w:jc w:val="both"/>
        <w:textAlignment w:val="baseline"/>
        <w:rPr>
          <w:rFonts w:ascii="Times New Roman" w:hAnsi="Times New Roman"/>
          <w:color w:val="222222"/>
        </w:rPr>
      </w:pPr>
      <w:r w:rsidRPr="00DE4759">
        <w:rPr>
          <w:rFonts w:ascii="Times New Roman" w:hAnsi="Times New Roman"/>
          <w:color w:val="222222"/>
        </w:rPr>
        <w:t>If it</w:t>
      </w:r>
      <w:r w:rsidR="00300EC1">
        <w:rPr>
          <w:rFonts w:ascii="Times New Roman" w:hAnsi="Times New Roman"/>
          <w:color w:val="222222"/>
        </w:rPr>
        <w:t xml:space="preserve"> i</w:t>
      </w:r>
      <w:r w:rsidRPr="00DE4759">
        <w:rPr>
          <w:rFonts w:ascii="Times New Roman" w:hAnsi="Times New Roman"/>
          <w:color w:val="222222"/>
        </w:rPr>
        <w:t xml:space="preserve">s possible and safe, stay at the scene until </w:t>
      </w:r>
      <w:r w:rsidR="00CB0184" w:rsidRPr="00DE4759">
        <w:rPr>
          <w:rFonts w:ascii="Times New Roman" w:hAnsi="Times New Roman"/>
          <w:color w:val="222222"/>
        </w:rPr>
        <w:t>law enforcement</w:t>
      </w:r>
      <w:r w:rsidRPr="00DE4759">
        <w:rPr>
          <w:rFonts w:ascii="Times New Roman" w:hAnsi="Times New Roman"/>
          <w:color w:val="222222"/>
        </w:rPr>
        <w:t xml:space="preserve"> advises you to leave.</w:t>
      </w:r>
    </w:p>
    <w:p w:rsidR="004827F7" w:rsidRDefault="004827F7" w:rsidP="00FC4F41">
      <w:pPr>
        <w:pStyle w:val="NoSpacing"/>
      </w:pPr>
      <w:bookmarkStart w:id="26" w:name="package"/>
      <w:bookmarkEnd w:id="26"/>
    </w:p>
    <w:p w:rsidR="00CF617D" w:rsidRDefault="00CF617D" w:rsidP="00FC4F41">
      <w:pPr>
        <w:pStyle w:val="NoSpacing"/>
        <w:sectPr w:rsidR="00CF617D" w:rsidSect="00177A23">
          <w:headerReference w:type="first" r:id="rId39"/>
          <w:pgSz w:w="12240" w:h="15840" w:code="1"/>
          <w:pgMar w:top="432" w:right="1440" w:bottom="432" w:left="1440" w:header="720" w:footer="720" w:gutter="0"/>
          <w:pgNumType w:chapStyle="6"/>
          <w:cols w:space="720"/>
          <w:titlePg/>
          <w:docGrid w:linePitch="360"/>
        </w:sectPr>
      </w:pPr>
    </w:p>
    <w:p w:rsidR="00AF4B88" w:rsidRDefault="00AF4B88" w:rsidP="00FC4F41">
      <w:pPr>
        <w:pStyle w:val="Heading1"/>
      </w:pPr>
      <w:bookmarkStart w:id="27" w:name="_Toc1561510"/>
      <w:r w:rsidRPr="00DE4759">
        <w:lastRenderedPageBreak/>
        <w:t>SUSPICIOUS PACKAGE</w:t>
      </w:r>
      <w:r w:rsidR="006A1A93">
        <w:t>/MAIL</w:t>
      </w:r>
      <w:bookmarkEnd w:id="27"/>
    </w:p>
    <w:p w:rsidR="004827F7" w:rsidRPr="004827F7" w:rsidRDefault="004827F7" w:rsidP="00A35AC0">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C20127" w:rsidRPr="00A35AC0" w:rsidRDefault="006A1A93" w:rsidP="00A35AC0">
      <w:pPr>
        <w:numPr>
          <w:ilvl w:val="0"/>
          <w:numId w:val="81"/>
        </w:numPr>
        <w:tabs>
          <w:tab w:val="clear" w:pos="720"/>
          <w:tab w:val="num" w:pos="1080"/>
        </w:tabs>
        <w:spacing w:after="240"/>
        <w:ind w:right="360"/>
        <w:jc w:val="both"/>
        <w:textAlignment w:val="baseline"/>
        <w:rPr>
          <w:rFonts w:ascii="Times New Roman" w:hAnsi="Times New Roman"/>
          <w:color w:val="222222"/>
        </w:rPr>
      </w:pPr>
      <w:r w:rsidRPr="00DE4759">
        <w:rPr>
          <w:rFonts w:ascii="Times New Roman" w:hAnsi="Times New Roman"/>
          <w:color w:val="222222"/>
        </w:rPr>
        <w:t xml:space="preserve">Don’t touch or open suspicious-looking packages or envelopes. </w:t>
      </w:r>
    </w:p>
    <w:p w:rsidR="00A35AC0" w:rsidRDefault="006A1A93" w:rsidP="00A35AC0">
      <w:pPr>
        <w:numPr>
          <w:ilvl w:val="0"/>
          <w:numId w:val="81"/>
        </w:numPr>
        <w:spacing w:after="240"/>
        <w:ind w:right="360"/>
        <w:jc w:val="both"/>
        <w:textAlignment w:val="baseline"/>
        <w:rPr>
          <w:rFonts w:ascii="Times New Roman" w:hAnsi="Times New Roman"/>
          <w:color w:val="222222"/>
        </w:rPr>
      </w:pPr>
      <w:r>
        <w:rPr>
          <w:rFonts w:ascii="Times New Roman" w:hAnsi="Times New Roman"/>
          <w:color w:val="222222"/>
        </w:rPr>
        <w:t>E</w:t>
      </w:r>
      <w:r w:rsidRPr="00DE4759">
        <w:rPr>
          <w:rFonts w:ascii="Times New Roman" w:hAnsi="Times New Roman"/>
          <w:color w:val="222222"/>
        </w:rPr>
        <w:t>xamine the package for:</w:t>
      </w:r>
    </w:p>
    <w:p w:rsidR="00A35AC0" w:rsidRDefault="00A35AC0" w:rsidP="00A35AC0">
      <w:pPr>
        <w:numPr>
          <w:ilvl w:val="1"/>
          <w:numId w:val="81"/>
        </w:numPr>
        <w:spacing w:after="240"/>
        <w:ind w:right="360"/>
        <w:jc w:val="both"/>
        <w:textAlignment w:val="baseline"/>
        <w:rPr>
          <w:rFonts w:ascii="Times New Roman" w:hAnsi="Times New Roman"/>
          <w:color w:val="222222"/>
        </w:rPr>
      </w:pPr>
      <w:r>
        <w:rPr>
          <w:rFonts w:ascii="Times New Roman" w:hAnsi="Times New Roman"/>
          <w:color w:val="222222"/>
        </w:rPr>
        <w:t>M</w:t>
      </w:r>
      <w:r w:rsidR="006A1A93" w:rsidRPr="00A35AC0">
        <w:rPr>
          <w:rFonts w:ascii="Times New Roman" w:hAnsi="Times New Roman"/>
          <w:color w:val="222222"/>
        </w:rPr>
        <w:t>isspelled words</w:t>
      </w:r>
    </w:p>
    <w:p w:rsidR="00A35AC0" w:rsidRDefault="00A35AC0" w:rsidP="00A35AC0">
      <w:pPr>
        <w:numPr>
          <w:ilvl w:val="1"/>
          <w:numId w:val="81"/>
        </w:numPr>
        <w:spacing w:after="240"/>
        <w:ind w:right="360"/>
        <w:jc w:val="both"/>
        <w:textAlignment w:val="baseline"/>
        <w:rPr>
          <w:rFonts w:ascii="Times New Roman" w:hAnsi="Times New Roman"/>
          <w:color w:val="222222"/>
        </w:rPr>
      </w:pPr>
      <w:r>
        <w:rPr>
          <w:rFonts w:ascii="Times New Roman" w:hAnsi="Times New Roman"/>
          <w:color w:val="222222"/>
        </w:rPr>
        <w:t>M</w:t>
      </w:r>
      <w:r w:rsidR="006A1A93" w:rsidRPr="00A35AC0">
        <w:rPr>
          <w:rFonts w:ascii="Times New Roman" w:hAnsi="Times New Roman"/>
          <w:color w:val="222222"/>
        </w:rPr>
        <w:t xml:space="preserve">arkings such as “private,” “confidential” or “to be opened only by…” </w:t>
      </w:r>
    </w:p>
    <w:p w:rsidR="00A35AC0" w:rsidRDefault="00A35AC0" w:rsidP="00A35AC0">
      <w:pPr>
        <w:numPr>
          <w:ilvl w:val="1"/>
          <w:numId w:val="81"/>
        </w:numPr>
        <w:spacing w:after="240"/>
        <w:ind w:right="360"/>
        <w:jc w:val="both"/>
        <w:textAlignment w:val="baseline"/>
        <w:rPr>
          <w:rFonts w:ascii="Times New Roman" w:hAnsi="Times New Roman"/>
          <w:color w:val="222222"/>
        </w:rPr>
      </w:pPr>
      <w:r>
        <w:rPr>
          <w:rFonts w:ascii="Times New Roman" w:hAnsi="Times New Roman"/>
          <w:color w:val="222222"/>
        </w:rPr>
        <w:t>I</w:t>
      </w:r>
      <w:r w:rsidR="006A1A93" w:rsidRPr="00A35AC0">
        <w:rPr>
          <w:rFonts w:ascii="Times New Roman" w:hAnsi="Times New Roman"/>
          <w:color w:val="222222"/>
        </w:rPr>
        <w:t>ncomplete address (a title rather than an individual’s name; a missing or an illegible</w:t>
      </w:r>
      <w:r>
        <w:rPr>
          <w:rFonts w:ascii="Times New Roman" w:hAnsi="Times New Roman"/>
          <w:color w:val="222222"/>
        </w:rPr>
        <w:t xml:space="preserve"> </w:t>
      </w:r>
      <w:r w:rsidR="006A1A93" w:rsidRPr="00A35AC0">
        <w:rPr>
          <w:rFonts w:ascii="Times New Roman" w:hAnsi="Times New Roman"/>
          <w:color w:val="222222"/>
        </w:rPr>
        <w:t xml:space="preserve">return address) </w:t>
      </w:r>
    </w:p>
    <w:p w:rsidR="00C20127" w:rsidRPr="00A35AC0" w:rsidRDefault="00A35AC0" w:rsidP="00A35AC0">
      <w:pPr>
        <w:numPr>
          <w:ilvl w:val="1"/>
          <w:numId w:val="81"/>
        </w:numPr>
        <w:spacing w:after="240"/>
        <w:ind w:right="360"/>
        <w:jc w:val="both"/>
        <w:textAlignment w:val="baseline"/>
        <w:rPr>
          <w:rFonts w:ascii="Times New Roman" w:hAnsi="Times New Roman"/>
          <w:color w:val="222222"/>
        </w:rPr>
      </w:pPr>
      <w:r>
        <w:rPr>
          <w:rFonts w:ascii="Times New Roman" w:hAnsi="Times New Roman"/>
          <w:color w:val="222222"/>
        </w:rPr>
        <w:t>O</w:t>
      </w:r>
      <w:r w:rsidR="006A1A93" w:rsidRPr="00A35AC0">
        <w:rPr>
          <w:rFonts w:ascii="Times New Roman" w:hAnsi="Times New Roman"/>
          <w:color w:val="222222"/>
        </w:rPr>
        <w:t>dors or wires, excessive wrapping, powdery finish or oil stains, excessive weight, foreign postmarks</w:t>
      </w:r>
    </w:p>
    <w:p w:rsidR="0020629C" w:rsidRPr="00A35AC0" w:rsidRDefault="004827F7" w:rsidP="00A35AC0">
      <w:pPr>
        <w:numPr>
          <w:ilvl w:val="0"/>
          <w:numId w:val="81"/>
        </w:numPr>
        <w:spacing w:after="240"/>
        <w:ind w:right="360"/>
        <w:jc w:val="both"/>
        <w:textAlignment w:val="baseline"/>
        <w:rPr>
          <w:rFonts w:ascii="Times New Roman" w:hAnsi="Times New Roman"/>
          <w:color w:val="222222"/>
        </w:rPr>
      </w:pPr>
      <w:r>
        <w:rPr>
          <w:rFonts w:ascii="Times New Roman" w:hAnsi="Times New Roman"/>
          <w:color w:val="222222"/>
        </w:rPr>
        <w:t>N</w:t>
      </w:r>
      <w:r w:rsidR="0020629C" w:rsidRPr="00DE4759">
        <w:rPr>
          <w:rFonts w:ascii="Times New Roman" w:hAnsi="Times New Roman"/>
          <w:color w:val="222222"/>
        </w:rPr>
        <w:t xml:space="preserve">otify </w:t>
      </w:r>
      <w:r>
        <w:rPr>
          <w:rFonts w:ascii="Times New Roman" w:hAnsi="Times New Roman"/>
          <w:color w:val="222222"/>
        </w:rPr>
        <w:t>Incident Commander</w:t>
      </w:r>
      <w:r w:rsidR="006A1A93">
        <w:rPr>
          <w:rFonts w:ascii="Times New Roman" w:hAnsi="Times New Roman"/>
          <w:color w:val="222222"/>
        </w:rPr>
        <w:t xml:space="preserve"> and 911.</w:t>
      </w:r>
      <w:r w:rsidR="003B7F45">
        <w:rPr>
          <w:rFonts w:ascii="Times New Roman" w:hAnsi="Times New Roman"/>
          <w:color w:val="222222"/>
        </w:rPr>
        <w:t xml:space="preserve"> </w:t>
      </w:r>
    </w:p>
    <w:p w:rsidR="00AF4B88" w:rsidRPr="00DE4759" w:rsidRDefault="00AF4B88" w:rsidP="00A35AC0">
      <w:pPr>
        <w:numPr>
          <w:ilvl w:val="0"/>
          <w:numId w:val="81"/>
        </w:numPr>
        <w:spacing w:after="240"/>
        <w:ind w:right="360"/>
        <w:jc w:val="both"/>
        <w:textAlignment w:val="baseline"/>
        <w:rPr>
          <w:rFonts w:ascii="Times New Roman" w:hAnsi="Times New Roman"/>
          <w:color w:val="222222"/>
        </w:rPr>
      </w:pPr>
      <w:r w:rsidRPr="00DE4759">
        <w:rPr>
          <w:rFonts w:ascii="Times New Roman" w:hAnsi="Times New Roman"/>
          <w:color w:val="222222"/>
        </w:rPr>
        <w:t xml:space="preserve">If you’ve already opened or touched the package, stop moving it, step away from the package, and don’t touch any other items. </w:t>
      </w:r>
    </w:p>
    <w:p w:rsidR="00AF4B88" w:rsidRPr="00DE4759" w:rsidRDefault="00AF4B88" w:rsidP="00A35AC0">
      <w:pPr>
        <w:numPr>
          <w:ilvl w:val="0"/>
          <w:numId w:val="81"/>
        </w:numPr>
        <w:spacing w:after="240"/>
        <w:ind w:right="360"/>
        <w:jc w:val="both"/>
        <w:textAlignment w:val="baseline"/>
        <w:rPr>
          <w:rFonts w:ascii="Times New Roman" w:hAnsi="Times New Roman"/>
          <w:color w:val="222222"/>
        </w:rPr>
      </w:pPr>
      <w:r w:rsidRPr="00DE4759">
        <w:rPr>
          <w:rFonts w:ascii="Times New Roman" w:hAnsi="Times New Roman"/>
          <w:color w:val="222222"/>
        </w:rPr>
        <w:t>If it</w:t>
      </w:r>
      <w:r w:rsidR="0020629C" w:rsidRPr="00DE4759">
        <w:rPr>
          <w:rFonts w:ascii="Times New Roman" w:hAnsi="Times New Roman"/>
          <w:color w:val="222222"/>
        </w:rPr>
        <w:t xml:space="preserve"> i</w:t>
      </w:r>
      <w:r w:rsidRPr="00DE4759">
        <w:rPr>
          <w:rFonts w:ascii="Times New Roman" w:hAnsi="Times New Roman"/>
          <w:color w:val="222222"/>
        </w:rPr>
        <w:t>s safe, stay in your immediate area</w:t>
      </w:r>
      <w:r w:rsidR="006A1A93">
        <w:rPr>
          <w:rFonts w:ascii="Times New Roman" w:hAnsi="Times New Roman"/>
          <w:color w:val="222222"/>
        </w:rPr>
        <w:t xml:space="preserve"> until emergency responders</w:t>
      </w:r>
      <w:r w:rsidR="0020629C" w:rsidRPr="00DE4759">
        <w:rPr>
          <w:rFonts w:ascii="Times New Roman" w:hAnsi="Times New Roman"/>
          <w:color w:val="222222"/>
        </w:rPr>
        <w:t xml:space="preserve"> arrive</w:t>
      </w:r>
      <w:r w:rsidR="006A1A93">
        <w:rPr>
          <w:rFonts w:ascii="Times New Roman" w:hAnsi="Times New Roman"/>
          <w:color w:val="222222"/>
        </w:rPr>
        <w:t xml:space="preserve"> and provide</w:t>
      </w:r>
      <w:r w:rsidR="0020629C" w:rsidRPr="00DE4759">
        <w:rPr>
          <w:rFonts w:ascii="Times New Roman" w:hAnsi="Times New Roman"/>
          <w:color w:val="222222"/>
        </w:rPr>
        <w:t xml:space="preserve"> direction</w:t>
      </w:r>
      <w:r w:rsidRPr="00DE4759">
        <w:rPr>
          <w:rFonts w:ascii="Times New Roman" w:hAnsi="Times New Roman"/>
          <w:color w:val="222222"/>
        </w:rPr>
        <w:t xml:space="preserve">. </w:t>
      </w:r>
    </w:p>
    <w:p w:rsidR="00AF4B88" w:rsidRPr="00DE4759" w:rsidRDefault="00AF4B88" w:rsidP="00A35AC0">
      <w:pPr>
        <w:numPr>
          <w:ilvl w:val="0"/>
          <w:numId w:val="81"/>
        </w:numPr>
        <w:spacing w:after="240"/>
        <w:ind w:right="360"/>
        <w:jc w:val="both"/>
        <w:textAlignment w:val="baseline"/>
        <w:rPr>
          <w:rFonts w:ascii="Times New Roman" w:hAnsi="Times New Roman"/>
          <w:color w:val="222222"/>
        </w:rPr>
      </w:pPr>
      <w:r w:rsidRPr="00DE4759">
        <w:rPr>
          <w:rFonts w:ascii="Times New Roman" w:hAnsi="Times New Roman"/>
          <w:color w:val="222222"/>
        </w:rPr>
        <w:t>If anyone working in your immediate area may have come into contact with the package or envelope, ask the person to also stay in the area</w:t>
      </w:r>
      <w:r w:rsidR="0020629C" w:rsidRPr="00DE4759">
        <w:rPr>
          <w:rFonts w:ascii="Times New Roman" w:hAnsi="Times New Roman"/>
          <w:color w:val="222222"/>
        </w:rPr>
        <w:t>,</w:t>
      </w:r>
      <w:r w:rsidRPr="00DE4759">
        <w:rPr>
          <w:rFonts w:ascii="Times New Roman" w:hAnsi="Times New Roman"/>
          <w:color w:val="222222"/>
        </w:rPr>
        <w:t xml:space="preserve"> if it’s safe to do so. </w:t>
      </w:r>
    </w:p>
    <w:p w:rsidR="00AF4B88" w:rsidRPr="00DE4759" w:rsidRDefault="006A1A93" w:rsidP="00A35AC0">
      <w:pPr>
        <w:numPr>
          <w:ilvl w:val="0"/>
          <w:numId w:val="81"/>
        </w:numPr>
        <w:spacing w:after="240"/>
        <w:ind w:right="360"/>
        <w:jc w:val="both"/>
        <w:textAlignment w:val="baseline"/>
        <w:rPr>
          <w:rFonts w:ascii="Times New Roman" w:hAnsi="Times New Roman"/>
          <w:color w:val="222222"/>
        </w:rPr>
      </w:pPr>
      <w:r>
        <w:rPr>
          <w:rFonts w:ascii="Times New Roman" w:hAnsi="Times New Roman"/>
          <w:color w:val="222222"/>
        </w:rPr>
        <w:t>Use caution to not spread potentially dangerous substances.</w:t>
      </w:r>
    </w:p>
    <w:p w:rsidR="00AF4B88" w:rsidRPr="00DE4759" w:rsidRDefault="00AF4B88" w:rsidP="00A35AC0">
      <w:pPr>
        <w:numPr>
          <w:ilvl w:val="0"/>
          <w:numId w:val="81"/>
        </w:numPr>
        <w:spacing w:after="240"/>
        <w:ind w:right="360"/>
        <w:jc w:val="both"/>
        <w:textAlignment w:val="baseline"/>
        <w:rPr>
          <w:rFonts w:ascii="Times New Roman" w:hAnsi="Times New Roman"/>
          <w:color w:val="222222"/>
        </w:rPr>
      </w:pPr>
      <w:r w:rsidRPr="00DE4759">
        <w:rPr>
          <w:rFonts w:ascii="Times New Roman" w:hAnsi="Times New Roman"/>
          <w:color w:val="222222"/>
        </w:rPr>
        <w:t>Do</w:t>
      </w:r>
      <w:r w:rsidR="007F575E">
        <w:rPr>
          <w:rFonts w:ascii="Times New Roman" w:hAnsi="Times New Roman"/>
          <w:color w:val="222222"/>
        </w:rPr>
        <w:t xml:space="preserve"> </w:t>
      </w:r>
      <w:r w:rsidRPr="00DE4759">
        <w:rPr>
          <w:rFonts w:ascii="Times New Roman" w:hAnsi="Times New Roman"/>
          <w:color w:val="222222"/>
        </w:rPr>
        <w:t>n</w:t>
      </w:r>
      <w:r w:rsidR="005C4BB0">
        <w:rPr>
          <w:rFonts w:ascii="Times New Roman" w:hAnsi="Times New Roman"/>
          <w:color w:val="222222"/>
        </w:rPr>
        <w:t>o</w:t>
      </w:r>
      <w:r w:rsidRPr="00DE4759">
        <w:rPr>
          <w:rFonts w:ascii="Times New Roman" w:hAnsi="Times New Roman"/>
          <w:color w:val="222222"/>
        </w:rPr>
        <w:t xml:space="preserve">t evacuate the building unless instructed by authorities to do so. </w:t>
      </w:r>
    </w:p>
    <w:p w:rsidR="00AF4B88" w:rsidRPr="00DE4759" w:rsidRDefault="00AF4B88" w:rsidP="00A35AC0">
      <w:pPr>
        <w:numPr>
          <w:ilvl w:val="0"/>
          <w:numId w:val="81"/>
        </w:numPr>
        <w:tabs>
          <w:tab w:val="clear" w:pos="720"/>
          <w:tab w:val="num" w:pos="1080"/>
        </w:tabs>
        <w:spacing w:after="240"/>
        <w:ind w:right="360"/>
        <w:jc w:val="both"/>
        <w:textAlignment w:val="baseline"/>
        <w:rPr>
          <w:rFonts w:ascii="Times New Roman" w:hAnsi="Times New Roman"/>
          <w:color w:val="222222"/>
        </w:rPr>
      </w:pPr>
      <w:r w:rsidRPr="00DE4759">
        <w:rPr>
          <w:rFonts w:ascii="Times New Roman" w:hAnsi="Times New Roman"/>
          <w:color w:val="222222"/>
        </w:rPr>
        <w:t>Do</w:t>
      </w:r>
      <w:r w:rsidR="005C4BB0">
        <w:rPr>
          <w:rFonts w:ascii="Times New Roman" w:hAnsi="Times New Roman"/>
          <w:color w:val="222222"/>
        </w:rPr>
        <w:t xml:space="preserve"> </w:t>
      </w:r>
      <w:r w:rsidRPr="00DE4759">
        <w:rPr>
          <w:rFonts w:ascii="Times New Roman" w:hAnsi="Times New Roman"/>
          <w:color w:val="222222"/>
        </w:rPr>
        <w:t>n</w:t>
      </w:r>
      <w:r w:rsidR="005C4BB0">
        <w:rPr>
          <w:rFonts w:ascii="Times New Roman" w:hAnsi="Times New Roman"/>
          <w:color w:val="222222"/>
        </w:rPr>
        <w:t>o</w:t>
      </w:r>
      <w:r w:rsidRPr="00DE4759">
        <w:rPr>
          <w:rFonts w:ascii="Times New Roman" w:hAnsi="Times New Roman"/>
          <w:color w:val="222222"/>
        </w:rPr>
        <w:t xml:space="preserve">t pull the fire alarm; doing so would cause an uncontrolled evacuation and could expose people to unnecessary danger. </w:t>
      </w:r>
    </w:p>
    <w:p w:rsidR="00FC4F41" w:rsidRDefault="00AF4B88" w:rsidP="00FC4F41">
      <w:pPr>
        <w:numPr>
          <w:ilvl w:val="0"/>
          <w:numId w:val="81"/>
        </w:numPr>
        <w:spacing w:after="240"/>
        <w:ind w:right="360"/>
        <w:jc w:val="both"/>
        <w:textAlignment w:val="baseline"/>
        <w:rPr>
          <w:rFonts w:ascii="Times New Roman" w:hAnsi="Times New Roman"/>
          <w:color w:val="222222"/>
        </w:rPr>
      </w:pPr>
      <w:r w:rsidRPr="00DE4759">
        <w:rPr>
          <w:rFonts w:ascii="Times New Roman" w:hAnsi="Times New Roman"/>
          <w:color w:val="222222"/>
        </w:rPr>
        <w:t>Do</w:t>
      </w:r>
      <w:r w:rsidR="005C4BB0">
        <w:rPr>
          <w:rFonts w:ascii="Times New Roman" w:hAnsi="Times New Roman"/>
          <w:color w:val="222222"/>
        </w:rPr>
        <w:t xml:space="preserve"> </w:t>
      </w:r>
      <w:r w:rsidRPr="00DE4759">
        <w:rPr>
          <w:rFonts w:ascii="Times New Roman" w:hAnsi="Times New Roman"/>
          <w:color w:val="222222"/>
        </w:rPr>
        <w:t>n</w:t>
      </w:r>
      <w:r w:rsidR="005C4BB0">
        <w:rPr>
          <w:rFonts w:ascii="Times New Roman" w:hAnsi="Times New Roman"/>
          <w:color w:val="222222"/>
        </w:rPr>
        <w:t>o</w:t>
      </w:r>
      <w:r w:rsidRPr="00DE4759">
        <w:rPr>
          <w:rFonts w:ascii="Times New Roman" w:hAnsi="Times New Roman"/>
          <w:color w:val="222222"/>
        </w:rPr>
        <w:t>t allow others to enter the immediate area.</w:t>
      </w:r>
    </w:p>
    <w:p w:rsidR="00FC4F41" w:rsidRPr="00FC4F41" w:rsidRDefault="000B451B" w:rsidP="00FC4F41">
      <w:pPr>
        <w:numPr>
          <w:ilvl w:val="0"/>
          <w:numId w:val="81"/>
        </w:numPr>
        <w:spacing w:after="240"/>
        <w:ind w:right="360"/>
        <w:jc w:val="both"/>
        <w:textAlignment w:val="baseline"/>
        <w:rPr>
          <w:rFonts w:ascii="Times New Roman" w:hAnsi="Times New Roman"/>
          <w:color w:val="222222"/>
        </w:rPr>
      </w:pPr>
      <w:r w:rsidRPr="00FC4F41">
        <w:rPr>
          <w:rFonts w:ascii="Times New Roman" w:hAnsi="Times New Roman"/>
        </w:rPr>
        <w:t>F</w:t>
      </w:r>
      <w:r w:rsidR="00AF4B88" w:rsidRPr="00FC4F41">
        <w:rPr>
          <w:rFonts w:ascii="Times New Roman" w:hAnsi="Times New Roman"/>
        </w:rPr>
        <w:t xml:space="preserve">ollow instructions from </w:t>
      </w:r>
      <w:r w:rsidR="0020629C" w:rsidRPr="00FC4F41">
        <w:rPr>
          <w:rFonts w:ascii="Times New Roman" w:hAnsi="Times New Roman"/>
        </w:rPr>
        <w:t xml:space="preserve">the Incident Commander or </w:t>
      </w:r>
      <w:r w:rsidR="00AF4B88" w:rsidRPr="00FC4F41">
        <w:rPr>
          <w:rFonts w:ascii="Times New Roman" w:hAnsi="Times New Roman"/>
        </w:rPr>
        <w:t>emergency responders.</w:t>
      </w:r>
    </w:p>
    <w:p w:rsidR="00CF617D" w:rsidRDefault="00CF617D" w:rsidP="00FC4F41">
      <w:pPr>
        <w:pStyle w:val="NoSpacing"/>
        <w:rPr>
          <w:b/>
          <w:sz w:val="28"/>
        </w:rPr>
        <w:sectPr w:rsidR="00CF617D" w:rsidSect="00177A23">
          <w:headerReference w:type="first" r:id="rId40"/>
          <w:pgSz w:w="12240" w:h="15840" w:code="1"/>
          <w:pgMar w:top="432" w:right="1440" w:bottom="432" w:left="1440" w:header="720" w:footer="720" w:gutter="0"/>
          <w:pgNumType w:chapStyle="6"/>
          <w:cols w:space="720"/>
          <w:titlePg/>
          <w:docGrid w:linePitch="360"/>
        </w:sectPr>
      </w:pPr>
    </w:p>
    <w:p w:rsidR="00CD03D8" w:rsidRPr="00DE4759" w:rsidRDefault="00CD03D8" w:rsidP="00FC4F41">
      <w:pPr>
        <w:pStyle w:val="Heading1"/>
      </w:pPr>
      <w:bookmarkStart w:id="28" w:name="_Toc1561511"/>
      <w:r w:rsidRPr="00DE4759">
        <w:lastRenderedPageBreak/>
        <w:t>WEAPONS</w:t>
      </w:r>
      <w:r w:rsidR="00F47E45" w:rsidRPr="00DE4759">
        <w:t xml:space="preserve"> </w:t>
      </w:r>
      <w:r w:rsidR="008175DD">
        <w:t>ON CAMPUS</w:t>
      </w:r>
      <w:bookmarkEnd w:id="28"/>
    </w:p>
    <w:p w:rsidR="008175DD" w:rsidRPr="00A35AC0" w:rsidRDefault="008175DD" w:rsidP="00A35AC0">
      <w:pPr>
        <w:spacing w:after="240"/>
        <w:jc w:val="both"/>
        <w:rPr>
          <w:rFonts w:ascii="Times New Roman" w:hAnsi="Times New Roman"/>
          <w:szCs w:val="22"/>
        </w:rPr>
      </w:pPr>
      <w:r w:rsidRPr="00D47E66">
        <w:rPr>
          <w:rFonts w:ascii="Times New Roman" w:hAnsi="Times New Roman"/>
          <w:szCs w:val="22"/>
        </w:rPr>
        <w:t xml:space="preserve">The following steps may be used as necessary depending on the severity of the incident. </w:t>
      </w:r>
    </w:p>
    <w:p w:rsidR="00F47E45" w:rsidRPr="008175DD" w:rsidRDefault="008175DD" w:rsidP="00A35AC0">
      <w:pPr>
        <w:keepNext/>
        <w:numPr>
          <w:ilvl w:val="0"/>
          <w:numId w:val="31"/>
        </w:numPr>
        <w:tabs>
          <w:tab w:val="clear" w:pos="450"/>
          <w:tab w:val="num" w:pos="810"/>
        </w:tabs>
        <w:spacing w:after="240"/>
        <w:ind w:left="810"/>
        <w:jc w:val="both"/>
        <w:outlineLvl w:val="4"/>
        <w:rPr>
          <w:rFonts w:ascii="Times New Roman" w:hAnsi="Times New Roman"/>
          <w:i/>
          <w:highlight w:val="yellow"/>
        </w:rPr>
      </w:pPr>
      <w:r>
        <w:rPr>
          <w:rFonts w:ascii="Times New Roman" w:hAnsi="Times New Roman"/>
        </w:rPr>
        <w:t>Notify Incident Commander and 911,</w:t>
      </w:r>
      <w:r w:rsidR="00F47E45" w:rsidRPr="00DE4759">
        <w:rPr>
          <w:rFonts w:ascii="Times New Roman" w:hAnsi="Times New Roman"/>
        </w:rPr>
        <w:t xml:space="preserve"> if a weapon is suspected to be in school</w:t>
      </w:r>
      <w:r w:rsidR="00F47E45" w:rsidRPr="005C4BB0">
        <w:rPr>
          <w:rFonts w:ascii="Times New Roman" w:hAnsi="Times New Roman"/>
        </w:rPr>
        <w:t xml:space="preserve">. </w:t>
      </w:r>
      <w:r w:rsidR="00F47E45" w:rsidRPr="0044751C">
        <w:rPr>
          <w:rFonts w:ascii="Times New Roman" w:hAnsi="Times New Roman"/>
          <w:bCs/>
          <w:i/>
          <w:iCs/>
          <w:color w:val="FF0000"/>
          <w:highlight w:val="yellow"/>
        </w:rPr>
        <w:t>(Insert the actual sequence to dial 911 from your phone system</w:t>
      </w:r>
      <w:r w:rsidR="00105A0D" w:rsidRPr="0044751C">
        <w:rPr>
          <w:rFonts w:ascii="Times New Roman" w:hAnsi="Times New Roman"/>
          <w:bCs/>
          <w:i/>
          <w:iCs/>
          <w:color w:val="FF0000"/>
          <w:highlight w:val="yellow"/>
        </w:rPr>
        <w:t>.</w:t>
      </w:r>
      <w:r w:rsidR="00F47E45" w:rsidRPr="0044751C">
        <w:rPr>
          <w:rFonts w:ascii="Times New Roman" w:hAnsi="Times New Roman"/>
          <w:bCs/>
          <w:i/>
          <w:iCs/>
          <w:color w:val="FF0000"/>
          <w:highlight w:val="yellow"/>
        </w:rPr>
        <w:t>)</w:t>
      </w:r>
    </w:p>
    <w:p w:rsidR="00105A0D" w:rsidRDefault="00105A0D" w:rsidP="00A35AC0">
      <w:pPr>
        <w:keepNext/>
        <w:numPr>
          <w:ilvl w:val="0"/>
          <w:numId w:val="31"/>
        </w:numPr>
        <w:tabs>
          <w:tab w:val="clear" w:pos="450"/>
          <w:tab w:val="num" w:pos="810"/>
        </w:tabs>
        <w:spacing w:after="240"/>
        <w:ind w:left="810"/>
        <w:jc w:val="both"/>
        <w:outlineLvl w:val="4"/>
        <w:rPr>
          <w:rFonts w:ascii="Times New Roman" w:hAnsi="Times New Roman"/>
        </w:rPr>
      </w:pPr>
      <w:r>
        <w:rPr>
          <w:rFonts w:ascii="Times New Roman" w:hAnsi="Times New Roman"/>
        </w:rPr>
        <w:t xml:space="preserve">If the identity of the suspect is unknown, </w:t>
      </w:r>
      <w:r w:rsidR="006800BB">
        <w:rPr>
          <w:rFonts w:ascii="Times New Roman" w:hAnsi="Times New Roman"/>
        </w:rPr>
        <w:t xml:space="preserve">provide a description of the suspect to all staff members and security personnel. </w:t>
      </w:r>
    </w:p>
    <w:p w:rsidR="00EE7179" w:rsidRDefault="006F3048" w:rsidP="00A35AC0">
      <w:pPr>
        <w:keepNext/>
        <w:numPr>
          <w:ilvl w:val="0"/>
          <w:numId w:val="31"/>
        </w:numPr>
        <w:tabs>
          <w:tab w:val="clear" w:pos="450"/>
          <w:tab w:val="num" w:pos="810"/>
        </w:tabs>
        <w:spacing w:after="240"/>
        <w:ind w:left="810"/>
        <w:jc w:val="both"/>
        <w:outlineLvl w:val="4"/>
        <w:rPr>
          <w:rFonts w:ascii="Times New Roman" w:hAnsi="Times New Roman"/>
        </w:rPr>
      </w:pPr>
      <w:r>
        <w:rPr>
          <w:rFonts w:ascii="Times New Roman" w:hAnsi="Times New Roman"/>
        </w:rPr>
        <w:t>Consider activating Lockdown A</w:t>
      </w:r>
      <w:r w:rsidR="00EE7179">
        <w:rPr>
          <w:rFonts w:ascii="Times New Roman" w:hAnsi="Times New Roman"/>
        </w:rPr>
        <w:t>nnex to avoid passing periods.</w:t>
      </w:r>
    </w:p>
    <w:p w:rsidR="00F47E45" w:rsidRDefault="00AC6224" w:rsidP="00A35AC0">
      <w:pPr>
        <w:keepNext/>
        <w:numPr>
          <w:ilvl w:val="0"/>
          <w:numId w:val="31"/>
        </w:numPr>
        <w:tabs>
          <w:tab w:val="clear" w:pos="450"/>
          <w:tab w:val="num" w:pos="810"/>
        </w:tabs>
        <w:spacing w:after="240"/>
        <w:ind w:left="810"/>
        <w:jc w:val="both"/>
        <w:outlineLvl w:val="4"/>
        <w:rPr>
          <w:rFonts w:ascii="Times New Roman" w:hAnsi="Times New Roman"/>
        </w:rPr>
      </w:pPr>
      <w:r>
        <w:rPr>
          <w:rFonts w:ascii="Times New Roman" w:hAnsi="Times New Roman"/>
        </w:rPr>
        <w:t xml:space="preserve">Secure the suspect once identified. </w:t>
      </w:r>
    </w:p>
    <w:p w:rsidR="00105A0D" w:rsidRPr="00DE4759" w:rsidRDefault="00105A0D" w:rsidP="00A35AC0">
      <w:pPr>
        <w:keepNext/>
        <w:numPr>
          <w:ilvl w:val="0"/>
          <w:numId w:val="31"/>
        </w:numPr>
        <w:tabs>
          <w:tab w:val="clear" w:pos="450"/>
          <w:tab w:val="num" w:pos="810"/>
        </w:tabs>
        <w:spacing w:after="240"/>
        <w:ind w:left="810"/>
        <w:jc w:val="both"/>
        <w:outlineLvl w:val="4"/>
        <w:rPr>
          <w:rFonts w:ascii="Times New Roman" w:hAnsi="Times New Roman"/>
        </w:rPr>
      </w:pPr>
      <w:r>
        <w:rPr>
          <w:rFonts w:ascii="Times New Roman" w:hAnsi="Times New Roman"/>
        </w:rPr>
        <w:t xml:space="preserve">Keep suspect separated from personal belongings. </w:t>
      </w:r>
    </w:p>
    <w:p w:rsidR="00F47E45" w:rsidRPr="00105A0D" w:rsidRDefault="00105A0D" w:rsidP="00A35AC0">
      <w:pPr>
        <w:keepNext/>
        <w:numPr>
          <w:ilvl w:val="0"/>
          <w:numId w:val="31"/>
        </w:numPr>
        <w:tabs>
          <w:tab w:val="clear" w:pos="450"/>
          <w:tab w:val="num" w:pos="810"/>
        </w:tabs>
        <w:spacing w:after="240"/>
        <w:ind w:left="810"/>
        <w:jc w:val="both"/>
        <w:outlineLvl w:val="4"/>
        <w:rPr>
          <w:rFonts w:ascii="Times New Roman" w:hAnsi="Times New Roman"/>
        </w:rPr>
      </w:pPr>
      <w:r>
        <w:rPr>
          <w:rFonts w:ascii="Times New Roman" w:hAnsi="Times New Roman"/>
        </w:rPr>
        <w:t>If law enforcement is not immediately available, conduct</w:t>
      </w:r>
      <w:r w:rsidR="00F47E45" w:rsidRPr="00105A0D">
        <w:rPr>
          <w:rFonts w:ascii="Times New Roman" w:hAnsi="Times New Roman"/>
        </w:rPr>
        <w:t xml:space="preserve"> search with </w:t>
      </w:r>
      <w:r>
        <w:rPr>
          <w:rFonts w:ascii="Times New Roman" w:hAnsi="Times New Roman"/>
        </w:rPr>
        <w:t>another</w:t>
      </w:r>
      <w:r w:rsidRPr="00105A0D">
        <w:rPr>
          <w:rFonts w:ascii="Times New Roman" w:hAnsi="Times New Roman"/>
        </w:rPr>
        <w:t xml:space="preserve"> staff member</w:t>
      </w:r>
      <w:r>
        <w:rPr>
          <w:rFonts w:ascii="Times New Roman" w:hAnsi="Times New Roman"/>
        </w:rPr>
        <w:t>.</w:t>
      </w:r>
    </w:p>
    <w:p w:rsidR="0071117D" w:rsidRPr="004A0604" w:rsidRDefault="00F47E45" w:rsidP="00212C85">
      <w:pPr>
        <w:keepNext/>
        <w:numPr>
          <w:ilvl w:val="0"/>
          <w:numId w:val="31"/>
        </w:numPr>
        <w:tabs>
          <w:tab w:val="clear" w:pos="450"/>
          <w:tab w:val="num" w:pos="810"/>
        </w:tabs>
        <w:spacing w:after="200" w:line="276" w:lineRule="auto"/>
        <w:ind w:left="810"/>
        <w:jc w:val="both"/>
        <w:outlineLvl w:val="4"/>
        <w:rPr>
          <w:rFonts w:asciiTheme="majorHAnsi" w:hAnsiTheme="majorHAnsi"/>
          <w:b/>
          <w:sz w:val="20"/>
          <w:szCs w:val="20"/>
        </w:rPr>
      </w:pPr>
      <w:r w:rsidRPr="004A0604">
        <w:rPr>
          <w:rFonts w:ascii="Times New Roman" w:hAnsi="Times New Roman"/>
        </w:rPr>
        <w:t>Notify parent(s) or guardi</w:t>
      </w:r>
      <w:r w:rsidR="005D1BE1" w:rsidRPr="004A0604">
        <w:rPr>
          <w:rFonts w:ascii="Times New Roman" w:hAnsi="Times New Roman"/>
        </w:rPr>
        <w:t>an(s) if suspect is a student.</w:t>
      </w:r>
    </w:p>
    <w:sectPr w:rsidR="0071117D" w:rsidRPr="004A0604" w:rsidSect="00177A23">
      <w:headerReference w:type="first" r:id="rId41"/>
      <w:pgSz w:w="12240" w:h="15840" w:code="1"/>
      <w:pgMar w:top="432" w:right="1440" w:bottom="432" w:left="1440" w:header="720" w:footer="720" w:gutter="0"/>
      <w:pgNumType w:chapStyle="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3C9" w:rsidRDefault="009323C9" w:rsidP="007E3701">
      <w:r>
        <w:separator/>
      </w:r>
    </w:p>
  </w:endnote>
  <w:endnote w:type="continuationSeparator" w:id="0">
    <w:p w:rsidR="009323C9" w:rsidRDefault="009323C9" w:rsidP="007E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 Semibol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A88" w:rsidRDefault="00777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A23" w:rsidRPr="007442C0" w:rsidRDefault="00177A23" w:rsidP="00BB16D8">
    <w:pPr>
      <w:pStyle w:val="Footer"/>
      <w:pBdr>
        <w:top w:val="thinThickSmallGap" w:sz="24" w:space="8" w:color="622423" w:themeColor="accent2" w:themeShade="7F"/>
      </w:pBdr>
      <w:rPr>
        <w:rFonts w:asciiTheme="majorHAnsi" w:hAnsiTheme="majorHAnsi"/>
        <w:color w:val="FF0000"/>
        <w:sz w:val="20"/>
      </w:rPr>
    </w:pPr>
    <w:r w:rsidRPr="00246086">
      <w:rPr>
        <w:rFonts w:asciiTheme="majorHAnsi" w:hAnsiTheme="majorHAnsi"/>
        <w:sz w:val="20"/>
      </w:rPr>
      <w:t xml:space="preserve">Arizona Department of </w:t>
    </w:r>
    <w:r w:rsidRPr="007442C0">
      <w:rPr>
        <w:rFonts w:asciiTheme="majorHAnsi" w:hAnsiTheme="majorHAnsi"/>
        <w:sz w:val="20"/>
      </w:rPr>
      <w:t xml:space="preserve">Education </w:t>
    </w:r>
    <w:r w:rsidRPr="007442C0">
      <w:rPr>
        <w:rFonts w:asciiTheme="majorHAnsi" w:hAnsiTheme="majorHAnsi"/>
        <w:color w:val="FF0000"/>
        <w:sz w:val="20"/>
        <w:highlight w:val="yellow"/>
      </w:rPr>
      <w:t>(Change ADE to District/School name)</w:t>
    </w:r>
  </w:p>
  <w:p w:rsidR="00177A23" w:rsidRPr="00246086" w:rsidRDefault="00177A23" w:rsidP="00BB16D8">
    <w:pPr>
      <w:pStyle w:val="Footer"/>
      <w:pBdr>
        <w:top w:val="thinThickSmallGap" w:sz="24" w:space="8" w:color="622423" w:themeColor="accent2" w:themeShade="7F"/>
      </w:pBdr>
      <w:rPr>
        <w:rFonts w:asciiTheme="majorHAnsi" w:eastAsiaTheme="majorEastAsia" w:hAnsiTheme="majorHAnsi" w:cstheme="majorBidi"/>
        <w:color w:val="0070C0"/>
        <w:sz w:val="20"/>
      </w:rPr>
    </w:pPr>
    <w:r>
      <w:rPr>
        <w:rFonts w:asciiTheme="majorHAnsi" w:hAnsiTheme="majorHAnsi"/>
        <w:sz w:val="20"/>
      </w:rPr>
      <w:t>Emergency Operations</w:t>
    </w:r>
    <w:r w:rsidRPr="00246086">
      <w:rPr>
        <w:rFonts w:asciiTheme="majorHAnsi" w:hAnsiTheme="majorHAnsi"/>
        <w:sz w:val="20"/>
      </w:rPr>
      <w:t xml:space="preserve"> Plan Template</w:t>
    </w:r>
    <w:r>
      <w:rPr>
        <w:rFonts w:asciiTheme="majorHAnsi" w:hAnsiTheme="majorHAnsi"/>
        <w:sz w:val="20"/>
      </w:rPr>
      <w:t xml:space="preserve"> </w:t>
    </w:r>
    <w:r w:rsidRPr="00522124">
      <w:rPr>
        <w:rFonts w:asciiTheme="majorHAnsi" w:hAnsiTheme="majorHAnsi"/>
        <w:color w:val="FF0000"/>
        <w:sz w:val="20"/>
        <w:highlight w:val="yellow"/>
      </w:rPr>
      <w:t>(Remove the word “Template” when plan is formally adopted</w:t>
    </w:r>
    <w:r>
      <w:rPr>
        <w:rFonts w:asciiTheme="majorHAnsi" w:hAnsiTheme="majorHAnsi"/>
        <w:color w:val="FF0000"/>
        <w:sz w:val="20"/>
        <w:highlight w:val="yellow"/>
      </w:rPr>
      <w:t>)</w:t>
    </w:r>
    <w:r w:rsidRPr="00246086">
      <w:rPr>
        <w:rFonts w:asciiTheme="majorHAnsi" w:eastAsiaTheme="majorEastAsia" w:hAnsiTheme="majorHAnsi" w:cstheme="majorBidi"/>
        <w:color w:val="0070C0"/>
        <w:sz w:val="20"/>
      </w:rPr>
      <w:ptab w:relativeTo="margin" w:alignment="right" w:leader="none"/>
    </w:r>
  </w:p>
  <w:p w:rsidR="00177A23" w:rsidRPr="000B0EB7" w:rsidRDefault="00777A88" w:rsidP="00BB16D8">
    <w:pPr>
      <w:pStyle w:val="Footer"/>
      <w:rPr>
        <w:rFonts w:asciiTheme="majorHAnsi" w:hAnsiTheme="majorHAnsi"/>
        <w:i/>
        <w:color w:val="C00000"/>
        <w:szCs w:val="22"/>
      </w:rPr>
    </w:pPr>
    <w:r>
      <w:rPr>
        <w:rFonts w:asciiTheme="majorHAnsi" w:hAnsiTheme="majorHAnsi"/>
        <w:color w:val="000000" w:themeColor="text1"/>
        <w:sz w:val="20"/>
      </w:rPr>
      <w:t xml:space="preserve">April </w:t>
    </w:r>
    <w:r w:rsidR="00177A23">
      <w:rPr>
        <w:rFonts w:asciiTheme="majorHAnsi" w:hAnsiTheme="majorHAnsi"/>
        <w:color w:val="000000" w:themeColor="text1"/>
        <w:sz w:val="20"/>
      </w:rPr>
      <w:t xml:space="preserve">2019 </w:t>
    </w:r>
    <w:r w:rsidR="00177A23" w:rsidRPr="002A0B36">
      <w:rPr>
        <w:rFonts w:asciiTheme="majorHAnsi" w:eastAsiaTheme="majorEastAsia" w:hAnsiTheme="majorHAnsi" w:cstheme="majorBidi"/>
        <w:color w:val="FF0000"/>
        <w:sz w:val="20"/>
        <w:highlight w:val="yellow"/>
      </w:rPr>
      <w:t>(</w:t>
    </w:r>
    <w:r w:rsidR="00177A23" w:rsidRPr="002A0B36">
      <w:rPr>
        <w:rFonts w:asciiTheme="majorHAnsi" w:hAnsiTheme="majorHAnsi"/>
        <w:color w:val="FF0000"/>
        <w:sz w:val="20"/>
        <w:highlight w:val="yellow"/>
      </w:rPr>
      <w:t>Change to date that EOP is formally adopted by District/School)</w:t>
    </w:r>
  </w:p>
  <w:p w:rsidR="00177A23" w:rsidRPr="00BB16D8" w:rsidRDefault="00177A23" w:rsidP="00BB16D8">
    <w:pPr>
      <w:pStyle w:val="Footer"/>
      <w:jc w:val="right"/>
      <w:rPr>
        <w:rFonts w:asciiTheme="majorHAnsi" w:hAnsiTheme="majorHAnsi"/>
        <w:b/>
        <w:bCs/>
        <w:sz w:val="20"/>
        <w:szCs w:val="20"/>
      </w:rPr>
    </w:pPr>
    <w:r w:rsidRPr="000B0EB7">
      <w:rPr>
        <w:rFonts w:asciiTheme="majorHAnsi" w:hAnsiTheme="majorHAnsi"/>
        <w:sz w:val="20"/>
      </w:rPr>
      <w:t xml:space="preserve">Page </w:t>
    </w:r>
    <w:sdt>
      <w:sdtPr>
        <w:rPr>
          <w:rFonts w:asciiTheme="majorHAnsi" w:hAnsiTheme="majorHAnsi"/>
          <w:sz w:val="20"/>
        </w:rPr>
        <w:id w:val="236802212"/>
        <w:docPartObj>
          <w:docPartGallery w:val="Page Numbers (Bottom of Page)"/>
          <w:docPartUnique/>
        </w:docPartObj>
      </w:sdtPr>
      <w:sdtEndPr/>
      <w:sdtContent>
        <w:r w:rsidR="00ED7504" w:rsidRPr="000B0EB7">
          <w:rPr>
            <w:rFonts w:asciiTheme="majorHAnsi" w:hAnsiTheme="majorHAnsi"/>
            <w:sz w:val="20"/>
          </w:rPr>
          <w:fldChar w:fldCharType="begin"/>
        </w:r>
        <w:r w:rsidRPr="000B0EB7">
          <w:rPr>
            <w:rFonts w:asciiTheme="majorHAnsi" w:hAnsiTheme="majorHAnsi"/>
            <w:sz w:val="20"/>
          </w:rPr>
          <w:instrText xml:space="preserve"> PAGE   \* MERGEFORMAT </w:instrText>
        </w:r>
        <w:r w:rsidR="00ED7504" w:rsidRPr="000B0EB7">
          <w:rPr>
            <w:rFonts w:asciiTheme="majorHAnsi" w:hAnsiTheme="majorHAnsi"/>
            <w:sz w:val="20"/>
          </w:rPr>
          <w:fldChar w:fldCharType="separate"/>
        </w:r>
        <w:r w:rsidR="00777A88">
          <w:rPr>
            <w:rFonts w:asciiTheme="majorHAnsi" w:hAnsiTheme="majorHAnsi"/>
            <w:noProof/>
            <w:sz w:val="20"/>
          </w:rPr>
          <w:t>7</w:t>
        </w:r>
        <w:r w:rsidR="00ED7504" w:rsidRPr="000B0EB7">
          <w:rPr>
            <w:rFonts w:asciiTheme="majorHAnsi" w:hAnsiTheme="majorHAnsi"/>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A23" w:rsidRPr="007442C0" w:rsidRDefault="00177A23" w:rsidP="00651EB1">
    <w:pPr>
      <w:pStyle w:val="Footer"/>
      <w:pBdr>
        <w:top w:val="thinThickSmallGap" w:sz="24" w:space="8" w:color="622423" w:themeColor="accent2" w:themeShade="7F"/>
      </w:pBdr>
      <w:rPr>
        <w:rFonts w:asciiTheme="majorHAnsi" w:hAnsiTheme="majorHAnsi"/>
        <w:color w:val="FF0000"/>
        <w:sz w:val="20"/>
      </w:rPr>
    </w:pPr>
    <w:r w:rsidRPr="00246086">
      <w:rPr>
        <w:rFonts w:asciiTheme="majorHAnsi" w:hAnsiTheme="majorHAnsi"/>
        <w:sz w:val="20"/>
      </w:rPr>
      <w:t xml:space="preserve">Arizona Department of </w:t>
    </w:r>
    <w:r w:rsidRPr="007442C0">
      <w:rPr>
        <w:rFonts w:asciiTheme="majorHAnsi" w:hAnsiTheme="majorHAnsi"/>
        <w:sz w:val="20"/>
      </w:rPr>
      <w:t xml:space="preserve">Education </w:t>
    </w:r>
    <w:r w:rsidRPr="007442C0">
      <w:rPr>
        <w:rFonts w:asciiTheme="majorHAnsi" w:hAnsiTheme="majorHAnsi"/>
        <w:color w:val="FF0000"/>
        <w:sz w:val="20"/>
        <w:highlight w:val="yellow"/>
      </w:rPr>
      <w:t>(Change ADE to District/School name)</w:t>
    </w:r>
  </w:p>
  <w:p w:rsidR="00177A23" w:rsidRPr="00246086" w:rsidRDefault="00177A23" w:rsidP="00651EB1">
    <w:pPr>
      <w:pStyle w:val="Footer"/>
      <w:pBdr>
        <w:top w:val="thinThickSmallGap" w:sz="24" w:space="8" w:color="622423" w:themeColor="accent2" w:themeShade="7F"/>
      </w:pBdr>
      <w:rPr>
        <w:rFonts w:asciiTheme="majorHAnsi" w:eastAsiaTheme="majorEastAsia" w:hAnsiTheme="majorHAnsi" w:cstheme="majorBidi"/>
        <w:color w:val="0070C0"/>
        <w:sz w:val="20"/>
      </w:rPr>
    </w:pPr>
    <w:r>
      <w:rPr>
        <w:rFonts w:asciiTheme="majorHAnsi" w:hAnsiTheme="majorHAnsi"/>
        <w:sz w:val="20"/>
      </w:rPr>
      <w:t>Emergency Operations</w:t>
    </w:r>
    <w:r w:rsidRPr="00246086">
      <w:rPr>
        <w:rFonts w:asciiTheme="majorHAnsi" w:hAnsiTheme="majorHAnsi"/>
        <w:sz w:val="20"/>
      </w:rPr>
      <w:t xml:space="preserve"> Plan Template</w:t>
    </w:r>
    <w:r>
      <w:rPr>
        <w:rFonts w:asciiTheme="majorHAnsi" w:hAnsiTheme="majorHAnsi"/>
        <w:sz w:val="20"/>
      </w:rPr>
      <w:t xml:space="preserve"> </w:t>
    </w:r>
    <w:r w:rsidRPr="00522124">
      <w:rPr>
        <w:rFonts w:asciiTheme="majorHAnsi" w:hAnsiTheme="majorHAnsi"/>
        <w:color w:val="FF0000"/>
        <w:sz w:val="20"/>
        <w:highlight w:val="yellow"/>
      </w:rPr>
      <w:t>(Remove the word “Template” when plan is formally adopted</w:t>
    </w:r>
    <w:r>
      <w:rPr>
        <w:rFonts w:asciiTheme="majorHAnsi" w:hAnsiTheme="majorHAnsi"/>
        <w:color w:val="FF0000"/>
        <w:sz w:val="20"/>
        <w:highlight w:val="yellow"/>
      </w:rPr>
      <w:t>)</w:t>
    </w:r>
    <w:r w:rsidRPr="00246086">
      <w:rPr>
        <w:rFonts w:asciiTheme="majorHAnsi" w:eastAsiaTheme="majorEastAsia" w:hAnsiTheme="majorHAnsi" w:cstheme="majorBidi"/>
        <w:color w:val="0070C0"/>
        <w:sz w:val="20"/>
      </w:rPr>
      <w:ptab w:relativeTo="margin" w:alignment="right" w:leader="none"/>
    </w:r>
  </w:p>
  <w:p w:rsidR="00177A23" w:rsidRPr="000B0EB7" w:rsidRDefault="00777A88" w:rsidP="00651EB1">
    <w:pPr>
      <w:pStyle w:val="Footer"/>
      <w:rPr>
        <w:rFonts w:asciiTheme="majorHAnsi" w:hAnsiTheme="majorHAnsi"/>
        <w:i/>
        <w:color w:val="C00000"/>
        <w:szCs w:val="22"/>
      </w:rPr>
    </w:pPr>
    <w:r>
      <w:rPr>
        <w:rFonts w:asciiTheme="majorHAnsi" w:hAnsiTheme="majorHAnsi"/>
        <w:color w:val="000000" w:themeColor="text1"/>
        <w:sz w:val="20"/>
      </w:rPr>
      <w:t>April</w:t>
    </w:r>
    <w:r w:rsidR="00177A23">
      <w:rPr>
        <w:rFonts w:asciiTheme="majorHAnsi" w:hAnsiTheme="majorHAnsi"/>
        <w:color w:val="000000" w:themeColor="text1"/>
        <w:sz w:val="20"/>
      </w:rPr>
      <w:t xml:space="preserve"> 2019 </w:t>
    </w:r>
    <w:r w:rsidR="00177A23" w:rsidRPr="002A0B36">
      <w:rPr>
        <w:rFonts w:asciiTheme="majorHAnsi" w:eastAsiaTheme="majorEastAsia" w:hAnsiTheme="majorHAnsi" w:cstheme="majorBidi"/>
        <w:color w:val="FF0000"/>
        <w:sz w:val="20"/>
        <w:highlight w:val="yellow"/>
      </w:rPr>
      <w:t>(</w:t>
    </w:r>
    <w:r w:rsidR="00177A23" w:rsidRPr="002A0B36">
      <w:rPr>
        <w:rFonts w:asciiTheme="majorHAnsi" w:hAnsiTheme="majorHAnsi"/>
        <w:color w:val="FF0000"/>
        <w:sz w:val="20"/>
        <w:highlight w:val="yellow"/>
      </w:rPr>
      <w:t>Change to date that EOP is formally adopted by District/School)</w:t>
    </w:r>
  </w:p>
  <w:p w:rsidR="00177A23" w:rsidRPr="00651EB1" w:rsidRDefault="00177A23" w:rsidP="00651EB1">
    <w:pPr>
      <w:pStyle w:val="Footer"/>
      <w:jc w:val="right"/>
      <w:rPr>
        <w:rFonts w:asciiTheme="majorHAnsi" w:hAnsiTheme="majorHAnsi"/>
        <w:b/>
        <w:bCs/>
        <w:sz w:val="20"/>
        <w:szCs w:val="20"/>
      </w:rPr>
    </w:pPr>
    <w:r w:rsidRPr="000B0EB7">
      <w:rPr>
        <w:rFonts w:asciiTheme="majorHAnsi" w:hAnsiTheme="majorHAnsi"/>
        <w:sz w:val="20"/>
      </w:rPr>
      <w:t xml:space="preserve">Page </w:t>
    </w:r>
    <w:sdt>
      <w:sdtPr>
        <w:rPr>
          <w:rFonts w:asciiTheme="majorHAnsi" w:hAnsiTheme="majorHAnsi"/>
          <w:sz w:val="20"/>
        </w:rPr>
        <w:id w:val="236802246"/>
        <w:docPartObj>
          <w:docPartGallery w:val="Page Numbers (Bottom of Page)"/>
          <w:docPartUnique/>
        </w:docPartObj>
      </w:sdtPr>
      <w:sdtEndPr/>
      <w:sdtContent>
        <w:r w:rsidR="00ED7504" w:rsidRPr="000B0EB7">
          <w:rPr>
            <w:rFonts w:asciiTheme="majorHAnsi" w:hAnsiTheme="majorHAnsi"/>
            <w:sz w:val="20"/>
          </w:rPr>
          <w:fldChar w:fldCharType="begin"/>
        </w:r>
        <w:r w:rsidRPr="000B0EB7">
          <w:rPr>
            <w:rFonts w:asciiTheme="majorHAnsi" w:hAnsiTheme="majorHAnsi"/>
            <w:sz w:val="20"/>
          </w:rPr>
          <w:instrText xml:space="preserve"> PAGE   \* MERGEFORMAT </w:instrText>
        </w:r>
        <w:r w:rsidR="00ED7504" w:rsidRPr="000B0EB7">
          <w:rPr>
            <w:rFonts w:asciiTheme="majorHAnsi" w:hAnsiTheme="majorHAnsi"/>
            <w:sz w:val="20"/>
          </w:rPr>
          <w:fldChar w:fldCharType="separate"/>
        </w:r>
        <w:r w:rsidR="00777A88">
          <w:rPr>
            <w:rFonts w:asciiTheme="majorHAnsi" w:hAnsiTheme="majorHAnsi"/>
            <w:noProof/>
            <w:sz w:val="20"/>
          </w:rPr>
          <w:t>28</w:t>
        </w:r>
        <w:r w:rsidR="00ED7504" w:rsidRPr="000B0EB7">
          <w:rPr>
            <w:rFonts w:asciiTheme="majorHAnsi" w:hAnsiTheme="majorHAnsi"/>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3C9" w:rsidRDefault="009323C9" w:rsidP="007E3701">
      <w:r>
        <w:separator/>
      </w:r>
    </w:p>
  </w:footnote>
  <w:footnote w:type="continuationSeparator" w:id="0">
    <w:p w:rsidR="009323C9" w:rsidRDefault="009323C9" w:rsidP="007E3701">
      <w:r>
        <w:continuationSeparator/>
      </w:r>
    </w:p>
  </w:footnote>
  <w:footnote w:id="1">
    <w:p w:rsidR="00177A23" w:rsidRPr="00081800" w:rsidRDefault="00177A23" w:rsidP="00613BE9">
      <w:pPr>
        <w:widowControl w:val="0"/>
        <w:autoSpaceDE w:val="0"/>
        <w:autoSpaceDN w:val="0"/>
        <w:adjustRightInd w:val="0"/>
        <w:rPr>
          <w:rFonts w:ascii="Times New Roman" w:eastAsiaTheme="minorHAnsi" w:hAnsi="Times New Roman"/>
          <w:sz w:val="20"/>
          <w:szCs w:val="20"/>
        </w:rPr>
      </w:pPr>
      <w:r w:rsidRPr="00081800">
        <w:rPr>
          <w:rStyle w:val="FootnoteReference"/>
          <w:rFonts w:ascii="Times New Roman" w:hAnsi="Times New Roman"/>
        </w:rPr>
        <w:footnoteRef/>
      </w:r>
      <w:r w:rsidRPr="00081800">
        <w:rPr>
          <w:rFonts w:ascii="Times New Roman" w:hAnsi="Times New Roman"/>
        </w:rPr>
        <w:t xml:space="preserve"> </w:t>
      </w:r>
      <w:r w:rsidRPr="00081800">
        <w:rPr>
          <w:rFonts w:ascii="Times New Roman" w:eastAsiaTheme="minorHAnsi" w:hAnsi="Times New Roman"/>
          <w:sz w:val="20"/>
          <w:szCs w:val="20"/>
        </w:rPr>
        <w:t>U.S. Department of Education, Office of Safe and Drug-Free Schools, A Guide to School Vulnerability Assessments: Key Principles for Safe Schools, Washington, D.C., 2008</w:t>
      </w:r>
    </w:p>
  </w:footnote>
  <w:footnote w:id="2">
    <w:p w:rsidR="00177A23" w:rsidRDefault="00177A23">
      <w:pPr>
        <w:pStyle w:val="FootnoteText"/>
      </w:pPr>
      <w:r w:rsidRPr="00081800">
        <w:rPr>
          <w:rStyle w:val="FootnoteReference"/>
          <w:rFonts w:ascii="Times New Roman" w:hAnsi="Times New Roman"/>
        </w:rPr>
        <w:footnoteRef/>
      </w:r>
      <w:r w:rsidRPr="00081800">
        <w:rPr>
          <w:rFonts w:ascii="Times New Roman" w:hAnsi="Times New Roman"/>
        </w:rPr>
        <w:t xml:space="preserve"> Calculated Priority Risk Index (CPRI), Arizona Department of Emergency Management (DEMA)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A88" w:rsidRDefault="00777A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177A23" w:rsidRPr="00036F7A" w:rsidTr="00177A23">
      <w:trPr>
        <w:trHeight w:val="1548"/>
      </w:trPr>
      <w:tc>
        <w:tcPr>
          <w:tcW w:w="3153" w:type="pct"/>
          <w:tcBorders>
            <w:bottom w:val="single" w:sz="4" w:space="0" w:color="auto"/>
          </w:tcBorders>
          <w:vAlign w:val="bottom"/>
        </w:tcPr>
        <w:p w:rsidR="00177A23" w:rsidRPr="00DE323F" w:rsidRDefault="00177A23"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177A23" w:rsidRPr="00986265" w:rsidRDefault="00177A23"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BOMB THREAT</w:t>
          </w:r>
          <w:r w:rsidRPr="00986265">
            <w:rPr>
              <w:rFonts w:ascii="Times New Roman" w:hAnsi="Times New Roman"/>
              <w:b/>
              <w:color w:val="FFFFFF" w:themeColor="background1"/>
              <w:sz w:val="36"/>
              <w:szCs w:val="36"/>
            </w:rPr>
            <w:t xml:space="preserve"> PROCEDURES</w:t>
          </w:r>
        </w:p>
      </w:tc>
    </w:tr>
  </w:tbl>
  <w:p w:rsidR="00177A23" w:rsidRDefault="00177A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90ADC" w:rsidRPr="00036F7A" w:rsidTr="00177A23">
      <w:trPr>
        <w:trHeight w:val="1548"/>
      </w:trPr>
      <w:tc>
        <w:tcPr>
          <w:tcW w:w="3153" w:type="pct"/>
          <w:tcBorders>
            <w:bottom w:val="single" w:sz="4" w:space="0" w:color="auto"/>
          </w:tcBorders>
          <w:vAlign w:val="bottom"/>
        </w:tcPr>
        <w:p w:rsidR="00390ADC" w:rsidRPr="00DE323F" w:rsidRDefault="00390ADC"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390ADC" w:rsidRPr="00986265" w:rsidRDefault="00390ADC"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 xml:space="preserve">CIVIL UNREST </w:t>
          </w:r>
          <w:r w:rsidRPr="00986265">
            <w:rPr>
              <w:rFonts w:ascii="Times New Roman" w:hAnsi="Times New Roman"/>
              <w:b/>
              <w:color w:val="FFFFFF" w:themeColor="background1"/>
              <w:sz w:val="36"/>
              <w:szCs w:val="36"/>
            </w:rPr>
            <w:t>PROCEDURES</w:t>
          </w:r>
        </w:p>
      </w:tc>
    </w:tr>
  </w:tbl>
  <w:p w:rsidR="00390ADC" w:rsidRDefault="00390AD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7E7E90" w:rsidRPr="00036F7A" w:rsidTr="00177A23">
      <w:trPr>
        <w:trHeight w:val="1548"/>
      </w:trPr>
      <w:tc>
        <w:tcPr>
          <w:tcW w:w="3153" w:type="pct"/>
          <w:tcBorders>
            <w:bottom w:val="single" w:sz="4" w:space="0" w:color="auto"/>
          </w:tcBorders>
          <w:vAlign w:val="bottom"/>
        </w:tcPr>
        <w:p w:rsidR="007E7E90" w:rsidRPr="00DE323F" w:rsidRDefault="007E7E90"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7E7E90" w:rsidRPr="00986265" w:rsidRDefault="007E7E90"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CYBER SECURITY BREACH</w:t>
          </w:r>
          <w:r w:rsidRPr="00986265">
            <w:rPr>
              <w:rFonts w:ascii="Times New Roman" w:hAnsi="Times New Roman"/>
              <w:b/>
              <w:color w:val="FFFFFF" w:themeColor="background1"/>
              <w:sz w:val="36"/>
              <w:szCs w:val="36"/>
            </w:rPr>
            <w:t xml:space="preserve"> PROCEDURES</w:t>
          </w:r>
        </w:p>
      </w:tc>
    </w:tr>
  </w:tbl>
  <w:p w:rsidR="007E7E90" w:rsidRDefault="007E7E9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7E7E90" w:rsidRPr="00036F7A" w:rsidTr="00177A23">
      <w:trPr>
        <w:trHeight w:val="1548"/>
      </w:trPr>
      <w:tc>
        <w:tcPr>
          <w:tcW w:w="3153" w:type="pct"/>
          <w:tcBorders>
            <w:bottom w:val="single" w:sz="4" w:space="0" w:color="auto"/>
          </w:tcBorders>
          <w:vAlign w:val="bottom"/>
        </w:tcPr>
        <w:p w:rsidR="007E7E90" w:rsidRPr="00DE323F" w:rsidRDefault="007E7E90"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7E7E90" w:rsidRPr="00986265" w:rsidRDefault="007E7E90"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EXTREME HEAT</w:t>
          </w:r>
          <w:r w:rsidRPr="00986265">
            <w:rPr>
              <w:rFonts w:ascii="Times New Roman" w:hAnsi="Times New Roman"/>
              <w:b/>
              <w:color w:val="FFFFFF" w:themeColor="background1"/>
              <w:sz w:val="36"/>
              <w:szCs w:val="36"/>
            </w:rPr>
            <w:t xml:space="preserve"> PROCEDURES</w:t>
          </w:r>
        </w:p>
      </w:tc>
    </w:tr>
  </w:tbl>
  <w:p w:rsidR="007E7E90" w:rsidRDefault="007E7E9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7E7E90" w:rsidRPr="00036F7A" w:rsidTr="00177A23">
      <w:trPr>
        <w:trHeight w:val="1548"/>
      </w:trPr>
      <w:tc>
        <w:tcPr>
          <w:tcW w:w="3153" w:type="pct"/>
          <w:tcBorders>
            <w:bottom w:val="single" w:sz="4" w:space="0" w:color="auto"/>
          </w:tcBorders>
          <w:vAlign w:val="bottom"/>
        </w:tcPr>
        <w:p w:rsidR="007E7E90" w:rsidRPr="00DE323F" w:rsidRDefault="007E7E90"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7E7E90" w:rsidRPr="00986265" w:rsidRDefault="007E7E90"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FIRE</w:t>
          </w:r>
          <w:r w:rsidRPr="00986265">
            <w:rPr>
              <w:rFonts w:ascii="Times New Roman" w:hAnsi="Times New Roman"/>
              <w:b/>
              <w:color w:val="FFFFFF" w:themeColor="background1"/>
              <w:sz w:val="36"/>
              <w:szCs w:val="36"/>
            </w:rPr>
            <w:t xml:space="preserve"> PROCEDURES</w:t>
          </w:r>
        </w:p>
      </w:tc>
    </w:tr>
  </w:tbl>
  <w:p w:rsidR="007E7E90" w:rsidRDefault="007E7E9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B0C42" w:rsidRPr="00036F7A" w:rsidTr="00177A23">
      <w:trPr>
        <w:trHeight w:val="1548"/>
      </w:trPr>
      <w:tc>
        <w:tcPr>
          <w:tcW w:w="3153" w:type="pct"/>
          <w:tcBorders>
            <w:bottom w:val="single" w:sz="4" w:space="0" w:color="auto"/>
          </w:tcBorders>
          <w:vAlign w:val="bottom"/>
        </w:tcPr>
        <w:p w:rsidR="003B0C42" w:rsidRPr="00DE323F" w:rsidRDefault="003B0C42"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3B0C42" w:rsidRPr="00986265" w:rsidRDefault="003B0C42"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FLOODING</w:t>
          </w:r>
          <w:r w:rsidRPr="00986265">
            <w:rPr>
              <w:rFonts w:ascii="Times New Roman" w:hAnsi="Times New Roman"/>
              <w:b/>
              <w:color w:val="FFFFFF" w:themeColor="background1"/>
              <w:sz w:val="36"/>
              <w:szCs w:val="36"/>
            </w:rPr>
            <w:t xml:space="preserve"> PROCEDURES</w:t>
          </w:r>
        </w:p>
      </w:tc>
    </w:tr>
  </w:tbl>
  <w:p w:rsidR="003B0C42" w:rsidRDefault="003B0C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B0C42" w:rsidRPr="00036F7A" w:rsidTr="00177A23">
      <w:trPr>
        <w:trHeight w:val="1548"/>
      </w:trPr>
      <w:tc>
        <w:tcPr>
          <w:tcW w:w="3153" w:type="pct"/>
          <w:tcBorders>
            <w:bottom w:val="single" w:sz="4" w:space="0" w:color="auto"/>
          </w:tcBorders>
          <w:vAlign w:val="bottom"/>
        </w:tcPr>
        <w:p w:rsidR="003B0C42" w:rsidRPr="00DE323F" w:rsidRDefault="003B0C42"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3B0C42" w:rsidRPr="00986265" w:rsidRDefault="003B0C42"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GAS LEAK</w:t>
          </w:r>
          <w:r w:rsidRPr="00986265">
            <w:rPr>
              <w:rFonts w:ascii="Times New Roman" w:hAnsi="Times New Roman"/>
              <w:b/>
              <w:color w:val="FFFFFF" w:themeColor="background1"/>
              <w:sz w:val="36"/>
              <w:szCs w:val="36"/>
            </w:rPr>
            <w:t xml:space="preserve"> PROCEDURES</w:t>
          </w:r>
        </w:p>
      </w:tc>
    </w:tr>
  </w:tbl>
  <w:p w:rsidR="003B0C42" w:rsidRDefault="003B0C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B0C42" w:rsidRPr="00036F7A" w:rsidTr="00177A23">
      <w:trPr>
        <w:trHeight w:val="1548"/>
      </w:trPr>
      <w:tc>
        <w:tcPr>
          <w:tcW w:w="3153" w:type="pct"/>
          <w:tcBorders>
            <w:bottom w:val="single" w:sz="4" w:space="0" w:color="auto"/>
          </w:tcBorders>
          <w:vAlign w:val="bottom"/>
        </w:tcPr>
        <w:p w:rsidR="003B0C42" w:rsidRPr="00DE323F" w:rsidRDefault="003B0C42"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3B0C42" w:rsidRPr="00986265" w:rsidRDefault="003B0C42"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HAZARDOUS MATERIAL</w:t>
          </w:r>
          <w:r w:rsidRPr="00986265">
            <w:rPr>
              <w:rFonts w:ascii="Times New Roman" w:hAnsi="Times New Roman"/>
              <w:b/>
              <w:color w:val="FFFFFF" w:themeColor="background1"/>
              <w:sz w:val="36"/>
              <w:szCs w:val="36"/>
            </w:rPr>
            <w:t xml:space="preserve"> PROCEDURES</w:t>
          </w:r>
        </w:p>
      </w:tc>
    </w:tr>
  </w:tbl>
  <w:p w:rsidR="003B0C42" w:rsidRDefault="003B0C4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B0C42" w:rsidRPr="00036F7A" w:rsidTr="00177A23">
      <w:trPr>
        <w:trHeight w:val="1548"/>
      </w:trPr>
      <w:tc>
        <w:tcPr>
          <w:tcW w:w="3153" w:type="pct"/>
          <w:tcBorders>
            <w:bottom w:val="single" w:sz="4" w:space="0" w:color="auto"/>
          </w:tcBorders>
          <w:vAlign w:val="bottom"/>
        </w:tcPr>
        <w:p w:rsidR="003B0C42" w:rsidRPr="00DE323F" w:rsidRDefault="003B0C42"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3B0C42" w:rsidRPr="00986265" w:rsidRDefault="003B0C42"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HOSTAGE</w:t>
          </w:r>
          <w:r w:rsidRPr="00986265">
            <w:rPr>
              <w:rFonts w:ascii="Times New Roman" w:hAnsi="Times New Roman"/>
              <w:b/>
              <w:color w:val="FFFFFF" w:themeColor="background1"/>
              <w:sz w:val="36"/>
              <w:szCs w:val="36"/>
            </w:rPr>
            <w:t xml:space="preserve"> PROCEDURES</w:t>
          </w:r>
        </w:p>
      </w:tc>
    </w:tr>
  </w:tbl>
  <w:p w:rsidR="003B0C42" w:rsidRDefault="003B0C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B0C42" w:rsidRPr="00036F7A" w:rsidTr="00177A23">
      <w:trPr>
        <w:trHeight w:val="1548"/>
      </w:trPr>
      <w:tc>
        <w:tcPr>
          <w:tcW w:w="3153" w:type="pct"/>
          <w:tcBorders>
            <w:bottom w:val="single" w:sz="4" w:space="0" w:color="auto"/>
          </w:tcBorders>
          <w:vAlign w:val="bottom"/>
        </w:tcPr>
        <w:p w:rsidR="003B0C42" w:rsidRPr="00DE323F" w:rsidRDefault="003B0C42"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3B0C42" w:rsidRPr="00986265" w:rsidRDefault="003B0C42"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INTRUDER</w:t>
          </w:r>
          <w:r w:rsidRPr="00986265">
            <w:rPr>
              <w:rFonts w:ascii="Times New Roman" w:hAnsi="Times New Roman"/>
              <w:b/>
              <w:color w:val="FFFFFF" w:themeColor="background1"/>
              <w:sz w:val="36"/>
              <w:szCs w:val="36"/>
            </w:rPr>
            <w:t xml:space="preserve"> PROCEDURES</w:t>
          </w:r>
        </w:p>
      </w:tc>
    </w:tr>
  </w:tbl>
  <w:p w:rsidR="003B0C42" w:rsidRDefault="003B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82"/>
      <w:gridCol w:w="3563"/>
    </w:tblGrid>
    <w:tr w:rsidR="00177A23" w:rsidRPr="00036F7A" w:rsidTr="00E24AC5">
      <w:trPr>
        <w:trHeight w:val="1278"/>
      </w:trPr>
      <w:tc>
        <w:tcPr>
          <w:tcW w:w="3172" w:type="pct"/>
          <w:tcBorders>
            <w:bottom w:val="single" w:sz="4" w:space="0" w:color="auto"/>
          </w:tcBorders>
          <w:vAlign w:val="bottom"/>
        </w:tcPr>
        <w:p w:rsidR="00177A23" w:rsidRPr="00036F7A" w:rsidRDefault="00177A23" w:rsidP="007C52AF">
          <w:pPr>
            <w:spacing w:after="200" w:line="276" w:lineRule="auto"/>
            <w:rPr>
              <w:b/>
              <w:noProof/>
              <w:color w:val="984806" w:themeColor="accent6" w:themeShade="80"/>
              <w:sz w:val="44"/>
              <w:szCs w:val="44"/>
            </w:rPr>
          </w:pPr>
          <w:r w:rsidRPr="003E6FC3">
            <w:rPr>
              <w:rFonts w:ascii="Times New Roman" w:hAnsi="Times New Roman"/>
              <w:b/>
              <w:sz w:val="36"/>
              <w:szCs w:val="36"/>
            </w:rPr>
            <w:t xml:space="preserve"> E</w:t>
          </w:r>
          <w:r>
            <w:rPr>
              <w:rFonts w:ascii="Times New Roman" w:hAnsi="Times New Roman"/>
              <w:b/>
              <w:sz w:val="36"/>
              <w:szCs w:val="36"/>
            </w:rPr>
            <w:t>OP – SECTION III</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B61337">
            <w:rPr>
              <w:rFonts w:ascii="Times New Roman" w:hAnsi="Times New Roman"/>
              <w:b/>
              <w:color w:val="984806" w:themeColor="accent6" w:themeShade="80"/>
              <w:sz w:val="36"/>
              <w:szCs w:val="36"/>
            </w:rPr>
            <w:t>THREAT/</w:t>
          </w:r>
          <w:r w:rsidRPr="003E6FC3">
            <w:rPr>
              <w:rFonts w:ascii="Times New Roman" w:hAnsi="Times New Roman"/>
              <w:b/>
              <w:color w:val="984806" w:themeColor="accent6" w:themeShade="80"/>
              <w:sz w:val="36"/>
              <w:szCs w:val="36"/>
            </w:rPr>
            <w:t>HAZARD SPECIFIC PROCEDURES</w:t>
          </w:r>
        </w:p>
      </w:tc>
      <w:tc>
        <w:tcPr>
          <w:tcW w:w="1828" w:type="pct"/>
          <w:tcBorders>
            <w:bottom w:val="single" w:sz="4" w:space="0" w:color="943634" w:themeColor="accent2" w:themeShade="BF"/>
          </w:tcBorders>
          <w:shd w:val="clear" w:color="auto" w:fill="943634" w:themeFill="accent2" w:themeFillShade="BF"/>
        </w:tcPr>
        <w:p w:rsidR="00177A23" w:rsidRPr="005005B1" w:rsidRDefault="00177A23" w:rsidP="00A91603">
          <w:pPr>
            <w:spacing w:after="200" w:line="276" w:lineRule="auto"/>
            <w:jc w:val="center"/>
            <w:rPr>
              <w:rFonts w:asciiTheme="majorHAnsi" w:hAnsiTheme="majorHAnsi"/>
              <w:b/>
              <w:noProof/>
              <w:color w:val="FFFFFF" w:themeColor="background1"/>
              <w:sz w:val="44"/>
              <w:szCs w:val="44"/>
            </w:rPr>
          </w:pPr>
          <w:r>
            <w:rPr>
              <w:rFonts w:ascii="Times New Roman" w:hAnsi="Times New Roman"/>
              <w:b/>
              <w:color w:val="FFFFFF" w:themeColor="background1"/>
              <w:sz w:val="36"/>
              <w:szCs w:val="36"/>
            </w:rPr>
            <w:t>THREAT/</w:t>
          </w:r>
          <w:r w:rsidRPr="00986265">
            <w:rPr>
              <w:rFonts w:ascii="Times New Roman" w:hAnsi="Times New Roman"/>
              <w:b/>
              <w:color w:val="FFFFFF" w:themeColor="background1"/>
              <w:sz w:val="36"/>
              <w:szCs w:val="36"/>
            </w:rPr>
            <w:t>HAZARD SPECIFIC PROCEDURES</w:t>
          </w:r>
        </w:p>
      </w:tc>
    </w:tr>
  </w:tbl>
  <w:p w:rsidR="00177A23" w:rsidRDefault="00177A2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B0C42" w:rsidRPr="00036F7A" w:rsidTr="00177A23">
      <w:trPr>
        <w:trHeight w:val="1548"/>
      </w:trPr>
      <w:tc>
        <w:tcPr>
          <w:tcW w:w="3153" w:type="pct"/>
          <w:tcBorders>
            <w:bottom w:val="single" w:sz="4" w:space="0" w:color="auto"/>
          </w:tcBorders>
          <w:vAlign w:val="bottom"/>
        </w:tcPr>
        <w:p w:rsidR="003B0C42" w:rsidRPr="00DE323F" w:rsidRDefault="003B0C42"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3B0C42" w:rsidRPr="00986265" w:rsidRDefault="003B0C42"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MISSING STUDENT</w:t>
          </w:r>
          <w:r w:rsidRPr="00986265">
            <w:rPr>
              <w:rFonts w:ascii="Times New Roman" w:hAnsi="Times New Roman"/>
              <w:b/>
              <w:color w:val="FFFFFF" w:themeColor="background1"/>
              <w:sz w:val="36"/>
              <w:szCs w:val="36"/>
            </w:rPr>
            <w:t xml:space="preserve"> PROCEDURES</w:t>
          </w:r>
        </w:p>
      </w:tc>
    </w:tr>
  </w:tbl>
  <w:p w:rsidR="003B0C42" w:rsidRDefault="003B0C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B0C42" w:rsidRPr="00036F7A" w:rsidTr="00177A23">
      <w:trPr>
        <w:trHeight w:val="1548"/>
      </w:trPr>
      <w:tc>
        <w:tcPr>
          <w:tcW w:w="3153" w:type="pct"/>
          <w:tcBorders>
            <w:bottom w:val="single" w:sz="4" w:space="0" w:color="auto"/>
          </w:tcBorders>
          <w:vAlign w:val="bottom"/>
        </w:tcPr>
        <w:p w:rsidR="003B0C42" w:rsidRPr="00DE323F" w:rsidRDefault="003B0C42"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3B0C42" w:rsidRPr="00986265" w:rsidRDefault="003B0C42"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PANDEMIC INFLUENZA</w:t>
          </w:r>
          <w:r w:rsidRPr="00986265">
            <w:rPr>
              <w:rFonts w:ascii="Times New Roman" w:hAnsi="Times New Roman"/>
              <w:b/>
              <w:color w:val="FFFFFF" w:themeColor="background1"/>
              <w:sz w:val="36"/>
              <w:szCs w:val="36"/>
            </w:rPr>
            <w:t xml:space="preserve"> PROCEDURES</w:t>
          </w:r>
        </w:p>
      </w:tc>
    </w:tr>
  </w:tbl>
  <w:p w:rsidR="003B0C42" w:rsidRDefault="003B0C4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B0C42" w:rsidRPr="00036F7A" w:rsidTr="00177A23">
      <w:trPr>
        <w:trHeight w:val="1548"/>
      </w:trPr>
      <w:tc>
        <w:tcPr>
          <w:tcW w:w="3153" w:type="pct"/>
          <w:tcBorders>
            <w:bottom w:val="single" w:sz="4" w:space="0" w:color="auto"/>
          </w:tcBorders>
          <w:vAlign w:val="bottom"/>
        </w:tcPr>
        <w:p w:rsidR="003B0C42" w:rsidRPr="00DE323F" w:rsidRDefault="003B0C42"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3B0C42" w:rsidRPr="00986265" w:rsidRDefault="003B0C42"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POWER OUTAGE</w:t>
          </w:r>
          <w:r w:rsidRPr="00986265">
            <w:rPr>
              <w:rFonts w:ascii="Times New Roman" w:hAnsi="Times New Roman"/>
              <w:b/>
              <w:color w:val="FFFFFF" w:themeColor="background1"/>
              <w:sz w:val="36"/>
              <w:szCs w:val="36"/>
            </w:rPr>
            <w:t xml:space="preserve"> PROCEDURES</w:t>
          </w:r>
        </w:p>
      </w:tc>
    </w:tr>
  </w:tbl>
  <w:p w:rsidR="003B0C42" w:rsidRDefault="003B0C4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3B0C42" w:rsidRPr="00036F7A" w:rsidTr="00177A23">
      <w:trPr>
        <w:trHeight w:val="1548"/>
      </w:trPr>
      <w:tc>
        <w:tcPr>
          <w:tcW w:w="3153" w:type="pct"/>
          <w:tcBorders>
            <w:bottom w:val="single" w:sz="4" w:space="0" w:color="auto"/>
          </w:tcBorders>
          <w:vAlign w:val="bottom"/>
        </w:tcPr>
        <w:p w:rsidR="003B0C42" w:rsidRPr="00DE323F" w:rsidRDefault="003B0C42"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3B0C42" w:rsidRPr="00986265" w:rsidRDefault="003B0C42"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RAD/NUC</w:t>
          </w:r>
          <w:r w:rsidR="00CF617D">
            <w:rPr>
              <w:rFonts w:ascii="Times New Roman" w:hAnsi="Times New Roman"/>
              <w:b/>
              <w:color w:val="FFFFFF" w:themeColor="background1"/>
              <w:sz w:val="36"/>
              <w:szCs w:val="36"/>
            </w:rPr>
            <w:t xml:space="preserve"> POWER PLANT EVENT</w:t>
          </w:r>
          <w:r w:rsidRPr="00986265">
            <w:rPr>
              <w:rFonts w:ascii="Times New Roman" w:hAnsi="Times New Roman"/>
              <w:b/>
              <w:color w:val="FFFFFF" w:themeColor="background1"/>
              <w:sz w:val="36"/>
              <w:szCs w:val="36"/>
            </w:rPr>
            <w:t xml:space="preserve"> PROCEDURES</w:t>
          </w:r>
        </w:p>
      </w:tc>
    </w:tr>
  </w:tbl>
  <w:p w:rsidR="003B0C42" w:rsidRDefault="003B0C4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CF617D" w:rsidRPr="00036F7A" w:rsidTr="00177A23">
      <w:trPr>
        <w:trHeight w:val="1548"/>
      </w:trPr>
      <w:tc>
        <w:tcPr>
          <w:tcW w:w="3153" w:type="pct"/>
          <w:tcBorders>
            <w:bottom w:val="single" w:sz="4" w:space="0" w:color="auto"/>
          </w:tcBorders>
          <w:vAlign w:val="bottom"/>
        </w:tcPr>
        <w:p w:rsidR="00CF617D" w:rsidRPr="00DE323F" w:rsidRDefault="00CF617D"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CF617D" w:rsidRPr="00986265" w:rsidRDefault="00CF617D"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SERIOUS INJURY/DEATH</w:t>
          </w:r>
          <w:r w:rsidRPr="00986265">
            <w:rPr>
              <w:rFonts w:ascii="Times New Roman" w:hAnsi="Times New Roman"/>
              <w:b/>
              <w:color w:val="FFFFFF" w:themeColor="background1"/>
              <w:sz w:val="36"/>
              <w:szCs w:val="36"/>
            </w:rPr>
            <w:t xml:space="preserve"> PROCEDURES</w:t>
          </w:r>
        </w:p>
      </w:tc>
    </w:tr>
  </w:tbl>
  <w:p w:rsidR="00CF617D" w:rsidRDefault="00CF617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CF617D" w:rsidRPr="00036F7A" w:rsidTr="00177A23">
      <w:trPr>
        <w:trHeight w:val="1548"/>
      </w:trPr>
      <w:tc>
        <w:tcPr>
          <w:tcW w:w="3153" w:type="pct"/>
          <w:tcBorders>
            <w:bottom w:val="single" w:sz="4" w:space="0" w:color="auto"/>
          </w:tcBorders>
          <w:vAlign w:val="bottom"/>
        </w:tcPr>
        <w:p w:rsidR="00CF617D" w:rsidRPr="00DE323F" w:rsidRDefault="00CF617D"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CF617D" w:rsidRPr="00986265" w:rsidRDefault="00CF617D"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SEVERE WEATHER</w:t>
          </w:r>
          <w:r w:rsidRPr="00986265">
            <w:rPr>
              <w:rFonts w:ascii="Times New Roman" w:hAnsi="Times New Roman"/>
              <w:b/>
              <w:color w:val="FFFFFF" w:themeColor="background1"/>
              <w:sz w:val="36"/>
              <w:szCs w:val="36"/>
            </w:rPr>
            <w:t xml:space="preserve"> PROCEDURES</w:t>
          </w:r>
        </w:p>
      </w:tc>
    </w:tr>
  </w:tbl>
  <w:p w:rsidR="00CF617D" w:rsidRDefault="00CF617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CF617D" w:rsidRPr="00036F7A" w:rsidTr="00177A23">
      <w:trPr>
        <w:trHeight w:val="1548"/>
      </w:trPr>
      <w:tc>
        <w:tcPr>
          <w:tcW w:w="3153" w:type="pct"/>
          <w:tcBorders>
            <w:bottom w:val="single" w:sz="4" w:space="0" w:color="auto"/>
          </w:tcBorders>
          <w:vAlign w:val="bottom"/>
        </w:tcPr>
        <w:p w:rsidR="00CF617D" w:rsidRPr="00DE323F" w:rsidRDefault="00CF617D"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CF617D" w:rsidRPr="00986265" w:rsidRDefault="005F6B7E"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SUICIDE</w:t>
          </w:r>
          <w:r w:rsidR="00CF617D" w:rsidRPr="00986265">
            <w:rPr>
              <w:rFonts w:ascii="Times New Roman" w:hAnsi="Times New Roman"/>
              <w:b/>
              <w:color w:val="FFFFFF" w:themeColor="background1"/>
              <w:sz w:val="36"/>
              <w:szCs w:val="36"/>
            </w:rPr>
            <w:t xml:space="preserve"> PROCEDURES</w:t>
          </w:r>
        </w:p>
      </w:tc>
    </w:tr>
  </w:tbl>
  <w:p w:rsidR="00CF617D" w:rsidRDefault="00CF617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5F6B7E" w:rsidRPr="00036F7A" w:rsidTr="00177A23">
      <w:trPr>
        <w:trHeight w:val="1548"/>
      </w:trPr>
      <w:tc>
        <w:tcPr>
          <w:tcW w:w="3153" w:type="pct"/>
          <w:tcBorders>
            <w:bottom w:val="single" w:sz="4" w:space="0" w:color="auto"/>
          </w:tcBorders>
          <w:vAlign w:val="bottom"/>
        </w:tcPr>
        <w:p w:rsidR="005F6B7E" w:rsidRPr="00DE323F" w:rsidRDefault="005F6B7E"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5F6B7E" w:rsidRPr="00986265" w:rsidRDefault="005F6B7E"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SUSPICIOUS PERSONS</w:t>
          </w:r>
          <w:r w:rsidRPr="00986265">
            <w:rPr>
              <w:rFonts w:ascii="Times New Roman" w:hAnsi="Times New Roman"/>
              <w:b/>
              <w:color w:val="FFFFFF" w:themeColor="background1"/>
              <w:sz w:val="36"/>
              <w:szCs w:val="36"/>
            </w:rPr>
            <w:t xml:space="preserve"> PROCEDURES</w:t>
          </w:r>
        </w:p>
      </w:tc>
    </w:tr>
  </w:tbl>
  <w:p w:rsidR="005F6B7E" w:rsidRDefault="005F6B7E">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CF617D" w:rsidRPr="00036F7A" w:rsidTr="00177A23">
      <w:trPr>
        <w:trHeight w:val="1548"/>
      </w:trPr>
      <w:tc>
        <w:tcPr>
          <w:tcW w:w="3153" w:type="pct"/>
          <w:tcBorders>
            <w:bottom w:val="single" w:sz="4" w:space="0" w:color="auto"/>
          </w:tcBorders>
          <w:vAlign w:val="bottom"/>
        </w:tcPr>
        <w:p w:rsidR="00CF617D" w:rsidRPr="00DE323F" w:rsidRDefault="00CF617D"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CF617D" w:rsidRPr="00986265" w:rsidRDefault="00CF617D"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SUSPICIOUS PACKAGE/MAIL</w:t>
          </w:r>
          <w:r w:rsidRPr="00986265">
            <w:rPr>
              <w:rFonts w:ascii="Times New Roman" w:hAnsi="Times New Roman"/>
              <w:b/>
              <w:color w:val="FFFFFF" w:themeColor="background1"/>
              <w:sz w:val="36"/>
              <w:szCs w:val="36"/>
            </w:rPr>
            <w:t xml:space="preserve"> PROCEDURES</w:t>
          </w:r>
        </w:p>
      </w:tc>
    </w:tr>
  </w:tbl>
  <w:p w:rsidR="00CF617D" w:rsidRDefault="00CF617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CF617D" w:rsidRPr="00036F7A" w:rsidTr="00177A23">
      <w:trPr>
        <w:trHeight w:val="1548"/>
      </w:trPr>
      <w:tc>
        <w:tcPr>
          <w:tcW w:w="3153" w:type="pct"/>
          <w:tcBorders>
            <w:bottom w:val="single" w:sz="4" w:space="0" w:color="auto"/>
          </w:tcBorders>
          <w:vAlign w:val="bottom"/>
        </w:tcPr>
        <w:p w:rsidR="00CF617D" w:rsidRPr="00DE323F" w:rsidRDefault="00CF617D"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CF617D" w:rsidRPr="00986265" w:rsidRDefault="00CF617D"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WEAPONS ON CAMPUS</w:t>
          </w:r>
          <w:r w:rsidRPr="00986265">
            <w:rPr>
              <w:rFonts w:ascii="Times New Roman" w:hAnsi="Times New Roman"/>
              <w:b/>
              <w:color w:val="FFFFFF" w:themeColor="background1"/>
              <w:sz w:val="36"/>
              <w:szCs w:val="36"/>
            </w:rPr>
            <w:t xml:space="preserve"> PROCEDURES</w:t>
          </w:r>
        </w:p>
      </w:tc>
    </w:tr>
  </w:tbl>
  <w:p w:rsidR="00CF617D" w:rsidRDefault="00CF6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177A23" w:rsidRPr="00036F7A" w:rsidTr="00DE323F">
      <w:trPr>
        <w:trHeight w:val="1548"/>
      </w:trPr>
      <w:tc>
        <w:tcPr>
          <w:tcW w:w="3153" w:type="pct"/>
          <w:tcBorders>
            <w:bottom w:val="single" w:sz="4" w:space="0" w:color="auto"/>
          </w:tcBorders>
          <w:vAlign w:val="bottom"/>
        </w:tcPr>
        <w:p w:rsidR="00177A23" w:rsidRPr="00DE323F" w:rsidRDefault="00177A23"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tcPr>
        <w:p w:rsidR="00177A23" w:rsidRPr="00986265" w:rsidRDefault="00177A23" w:rsidP="00960465">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THERAT/HAZARD</w:t>
          </w:r>
          <w:r w:rsidRPr="00986265">
            <w:rPr>
              <w:rFonts w:ascii="Times New Roman" w:hAnsi="Times New Roman"/>
              <w:b/>
              <w:color w:val="FFFFFF" w:themeColor="background1"/>
              <w:sz w:val="36"/>
              <w:szCs w:val="36"/>
            </w:rPr>
            <w:t xml:space="preserve"> SPECIFIC PROCEDURES</w:t>
          </w:r>
          <w:r>
            <w:rPr>
              <w:rFonts w:ascii="Times New Roman" w:hAnsi="Times New Roman"/>
              <w:b/>
              <w:color w:val="FFFFFF" w:themeColor="background1"/>
              <w:sz w:val="36"/>
              <w:szCs w:val="36"/>
            </w:rPr>
            <w:t xml:space="preserve">                                  </w:t>
          </w:r>
        </w:p>
      </w:tc>
    </w:tr>
  </w:tbl>
  <w:p w:rsidR="00177A23" w:rsidRDefault="00177A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A23" w:rsidRDefault="00177A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82"/>
      <w:gridCol w:w="3563"/>
    </w:tblGrid>
    <w:tr w:rsidR="00177A23" w:rsidRPr="00036F7A" w:rsidTr="00177A23">
      <w:trPr>
        <w:trHeight w:val="1278"/>
      </w:trPr>
      <w:tc>
        <w:tcPr>
          <w:tcW w:w="3172" w:type="pct"/>
          <w:tcBorders>
            <w:bottom w:val="single" w:sz="4" w:space="0" w:color="auto"/>
          </w:tcBorders>
          <w:vAlign w:val="bottom"/>
        </w:tcPr>
        <w:p w:rsidR="00177A23" w:rsidRPr="00036F7A" w:rsidRDefault="00177A23" w:rsidP="00960465">
          <w:pPr>
            <w:spacing w:after="200" w:line="276" w:lineRule="auto"/>
            <w:rPr>
              <w:b/>
              <w:noProof/>
              <w:color w:val="984806" w:themeColor="accent6" w:themeShade="80"/>
              <w:sz w:val="44"/>
              <w:szCs w:val="44"/>
            </w:rPr>
          </w:pPr>
          <w:r w:rsidRPr="003E6FC3">
            <w:rPr>
              <w:rFonts w:ascii="Times New Roman" w:hAnsi="Times New Roman"/>
              <w:b/>
              <w:sz w:val="36"/>
              <w:szCs w:val="36"/>
            </w:rPr>
            <w:t>E</w:t>
          </w:r>
          <w:r>
            <w:rPr>
              <w:rFonts w:ascii="Times New Roman" w:hAnsi="Times New Roman"/>
              <w:b/>
              <w:sz w:val="36"/>
              <w:szCs w:val="36"/>
            </w:rPr>
            <w:t>OP – SECTION III</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DE323F">
            <w:rPr>
              <w:rFonts w:ascii="Times New Roman" w:hAnsi="Times New Roman"/>
              <w:b/>
              <w:color w:val="632423" w:themeColor="accent2" w:themeShade="80"/>
              <w:sz w:val="36"/>
              <w:szCs w:val="36"/>
            </w:rPr>
            <w:t>THREAT/HAZARD SPECIFIC PROCEDURES</w:t>
          </w:r>
        </w:p>
      </w:tc>
      <w:tc>
        <w:tcPr>
          <w:tcW w:w="1828" w:type="pct"/>
          <w:tcBorders>
            <w:bottom w:val="single" w:sz="4" w:space="0" w:color="943634" w:themeColor="accent2" w:themeShade="BF"/>
          </w:tcBorders>
          <w:shd w:val="clear" w:color="auto" w:fill="632423" w:themeFill="accent2" w:themeFillShade="80"/>
          <w:vAlign w:val="center"/>
        </w:tcPr>
        <w:p w:rsidR="00177A23" w:rsidRPr="005005B1" w:rsidRDefault="00177A23" w:rsidP="00177A23">
          <w:pPr>
            <w:spacing w:after="200" w:line="276" w:lineRule="auto"/>
            <w:jc w:val="center"/>
            <w:rPr>
              <w:rFonts w:asciiTheme="majorHAnsi" w:hAnsiTheme="majorHAnsi"/>
              <w:b/>
              <w:noProof/>
              <w:color w:val="FFFFFF" w:themeColor="background1"/>
              <w:sz w:val="44"/>
              <w:szCs w:val="44"/>
            </w:rPr>
          </w:pPr>
          <w:r>
            <w:rPr>
              <w:rFonts w:ascii="Times New Roman" w:hAnsi="Times New Roman"/>
              <w:b/>
              <w:color w:val="FFFFFF" w:themeColor="background1"/>
              <w:sz w:val="36"/>
              <w:szCs w:val="36"/>
            </w:rPr>
            <w:t>BOMB THREAT</w:t>
          </w:r>
          <w:r w:rsidRPr="00986265">
            <w:rPr>
              <w:rFonts w:ascii="Times New Roman" w:hAnsi="Times New Roman"/>
              <w:b/>
              <w:color w:val="FFFFFF" w:themeColor="background1"/>
              <w:sz w:val="36"/>
              <w:szCs w:val="36"/>
            </w:rPr>
            <w:t xml:space="preserve"> PROCEDURES</w:t>
          </w:r>
        </w:p>
      </w:tc>
    </w:tr>
  </w:tbl>
  <w:p w:rsidR="00177A23" w:rsidRDefault="00177A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177A23" w:rsidRPr="00036F7A" w:rsidTr="00177A23">
      <w:trPr>
        <w:trHeight w:val="1548"/>
      </w:trPr>
      <w:tc>
        <w:tcPr>
          <w:tcW w:w="3153" w:type="pct"/>
          <w:tcBorders>
            <w:bottom w:val="single" w:sz="4" w:space="0" w:color="auto"/>
          </w:tcBorders>
          <w:vAlign w:val="bottom"/>
        </w:tcPr>
        <w:p w:rsidR="00177A23" w:rsidRPr="00DE323F" w:rsidRDefault="00177A23"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177A23" w:rsidRPr="00986265" w:rsidRDefault="00177A23"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ACTIVE SHOOTER</w:t>
          </w:r>
          <w:r w:rsidRPr="00986265">
            <w:rPr>
              <w:rFonts w:ascii="Times New Roman" w:hAnsi="Times New Roman"/>
              <w:b/>
              <w:color w:val="FFFFFF" w:themeColor="background1"/>
              <w:sz w:val="36"/>
              <w:szCs w:val="36"/>
            </w:rPr>
            <w:t xml:space="preserve"> PROCEDURES</w:t>
          </w:r>
        </w:p>
      </w:tc>
    </w:tr>
  </w:tbl>
  <w:p w:rsidR="00177A23" w:rsidRDefault="00177A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177A23" w:rsidRPr="00036F7A" w:rsidTr="00177A23">
      <w:trPr>
        <w:trHeight w:val="1548"/>
      </w:trPr>
      <w:tc>
        <w:tcPr>
          <w:tcW w:w="3153" w:type="pct"/>
          <w:tcBorders>
            <w:bottom w:val="single" w:sz="4" w:space="0" w:color="auto"/>
          </w:tcBorders>
          <w:vAlign w:val="bottom"/>
        </w:tcPr>
        <w:p w:rsidR="00177A23" w:rsidRPr="00DE323F" w:rsidRDefault="00177A23"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177A23" w:rsidRPr="00986265" w:rsidRDefault="00177A23"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ANIMALS</w:t>
          </w:r>
          <w:r w:rsidRPr="00986265">
            <w:rPr>
              <w:rFonts w:ascii="Times New Roman" w:hAnsi="Times New Roman"/>
              <w:b/>
              <w:color w:val="FFFFFF" w:themeColor="background1"/>
              <w:sz w:val="36"/>
              <w:szCs w:val="36"/>
            </w:rPr>
            <w:t xml:space="preserve"> PROCEDURES</w:t>
          </w:r>
        </w:p>
      </w:tc>
    </w:tr>
  </w:tbl>
  <w:p w:rsidR="00177A23" w:rsidRDefault="00177A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45"/>
      <w:gridCol w:w="3600"/>
    </w:tblGrid>
    <w:tr w:rsidR="00177A23" w:rsidRPr="00036F7A" w:rsidTr="00177A23">
      <w:trPr>
        <w:trHeight w:val="1548"/>
      </w:trPr>
      <w:tc>
        <w:tcPr>
          <w:tcW w:w="3153" w:type="pct"/>
          <w:tcBorders>
            <w:bottom w:val="single" w:sz="4" w:space="0" w:color="auto"/>
          </w:tcBorders>
          <w:vAlign w:val="bottom"/>
        </w:tcPr>
        <w:p w:rsidR="00177A23" w:rsidRPr="00DE323F" w:rsidRDefault="00177A23" w:rsidP="00BB16D8">
          <w:pPr>
            <w:spacing w:after="360" w:line="276" w:lineRule="auto"/>
            <w:rPr>
              <w:rFonts w:ascii="Times New Roman" w:hAnsi="Times New Roman"/>
              <w:b/>
              <w:noProof/>
              <w:color w:val="632423" w:themeColor="accent2" w:themeShade="80"/>
              <w:sz w:val="36"/>
              <w:szCs w:val="36"/>
            </w:rPr>
          </w:pPr>
          <w:r w:rsidRPr="00DE323F">
            <w:rPr>
              <w:rFonts w:ascii="Times New Roman" w:hAnsi="Times New Roman"/>
              <w:b/>
              <w:sz w:val="36"/>
              <w:szCs w:val="36"/>
            </w:rPr>
            <w:t>EOP – SECTION III</w:t>
          </w:r>
          <w:r w:rsidRPr="00DE323F">
            <w:rPr>
              <w:rFonts w:ascii="Times New Roman" w:hAnsi="Times New Roman"/>
              <w:b/>
              <w:color w:val="632423" w:themeColor="accent2" w:themeShade="80"/>
              <w:sz w:val="36"/>
              <w:szCs w:val="36"/>
            </w:rPr>
            <w:t xml:space="preserve">                           THREAT/HAZARD SPECIFIC PROCEDURES</w:t>
          </w:r>
        </w:p>
      </w:tc>
      <w:tc>
        <w:tcPr>
          <w:tcW w:w="1847" w:type="pct"/>
          <w:tcBorders>
            <w:bottom w:val="single" w:sz="4" w:space="0" w:color="943634" w:themeColor="accent2" w:themeShade="BF"/>
          </w:tcBorders>
          <w:shd w:val="clear" w:color="auto" w:fill="632423" w:themeFill="accent2" w:themeFillShade="80"/>
          <w:vAlign w:val="center"/>
        </w:tcPr>
        <w:p w:rsidR="00177A23" w:rsidRPr="00986265" w:rsidRDefault="00177A23" w:rsidP="00177A23">
          <w:pPr>
            <w:spacing w:after="100" w:afterAutospacing="1" w:line="276" w:lineRule="auto"/>
            <w:jc w:val="center"/>
            <w:rPr>
              <w:rFonts w:asciiTheme="majorHAnsi" w:hAnsiTheme="majorHAnsi"/>
              <w:color w:val="FFFFFF" w:themeColor="background1"/>
              <w:sz w:val="40"/>
              <w:szCs w:val="40"/>
            </w:rPr>
          </w:pPr>
          <w:r>
            <w:rPr>
              <w:rFonts w:ascii="Times New Roman" w:hAnsi="Times New Roman"/>
              <w:b/>
              <w:color w:val="FFFFFF" w:themeColor="background1"/>
              <w:sz w:val="36"/>
              <w:szCs w:val="36"/>
            </w:rPr>
            <w:t>ASSAULTS/FIGHTS</w:t>
          </w:r>
          <w:r w:rsidRPr="00986265">
            <w:rPr>
              <w:rFonts w:ascii="Times New Roman" w:hAnsi="Times New Roman"/>
              <w:b/>
              <w:color w:val="FFFFFF" w:themeColor="background1"/>
              <w:sz w:val="36"/>
              <w:szCs w:val="36"/>
            </w:rPr>
            <w:t xml:space="preserve"> PROCEDURES</w:t>
          </w:r>
        </w:p>
      </w:tc>
    </w:tr>
  </w:tbl>
  <w:p w:rsidR="00177A23" w:rsidRDefault="00177A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1" w:type="pct"/>
      <w:tblCellMar>
        <w:top w:w="72" w:type="dxa"/>
        <w:left w:w="115" w:type="dxa"/>
        <w:bottom w:w="72" w:type="dxa"/>
        <w:right w:w="115" w:type="dxa"/>
      </w:tblCellMar>
      <w:tblLook w:val="04A0" w:firstRow="1" w:lastRow="0" w:firstColumn="1" w:lastColumn="0" w:noHBand="0" w:noVBand="1"/>
    </w:tblPr>
    <w:tblGrid>
      <w:gridCol w:w="6182"/>
      <w:gridCol w:w="3563"/>
    </w:tblGrid>
    <w:tr w:rsidR="00177A23" w:rsidRPr="00036F7A" w:rsidTr="00177A23">
      <w:trPr>
        <w:trHeight w:val="1278"/>
      </w:trPr>
      <w:tc>
        <w:tcPr>
          <w:tcW w:w="3172" w:type="pct"/>
          <w:tcBorders>
            <w:bottom w:val="single" w:sz="4" w:space="0" w:color="auto"/>
          </w:tcBorders>
          <w:vAlign w:val="bottom"/>
        </w:tcPr>
        <w:p w:rsidR="00177A23" w:rsidRPr="00036F7A" w:rsidRDefault="00177A23" w:rsidP="00960465">
          <w:pPr>
            <w:spacing w:after="200" w:line="276" w:lineRule="auto"/>
            <w:rPr>
              <w:b/>
              <w:noProof/>
              <w:color w:val="984806" w:themeColor="accent6" w:themeShade="80"/>
              <w:sz w:val="44"/>
              <w:szCs w:val="44"/>
            </w:rPr>
          </w:pPr>
          <w:r w:rsidRPr="003E6FC3">
            <w:rPr>
              <w:rFonts w:ascii="Times New Roman" w:hAnsi="Times New Roman"/>
              <w:b/>
              <w:sz w:val="36"/>
              <w:szCs w:val="36"/>
            </w:rPr>
            <w:t>E</w:t>
          </w:r>
          <w:r>
            <w:rPr>
              <w:rFonts w:ascii="Times New Roman" w:hAnsi="Times New Roman"/>
              <w:b/>
              <w:sz w:val="36"/>
              <w:szCs w:val="36"/>
            </w:rPr>
            <w:t>OP – SECTION III</w:t>
          </w:r>
          <w:r w:rsidRPr="003E6FC3">
            <w:rPr>
              <w:rFonts w:ascii="Times New Roman" w:hAnsi="Times New Roman"/>
              <w:b/>
              <w:sz w:val="36"/>
              <w:szCs w:val="36"/>
            </w:rPr>
            <w:t xml:space="preserve">     </w:t>
          </w:r>
          <w:r>
            <w:rPr>
              <w:rFonts w:ascii="Times New Roman" w:hAnsi="Times New Roman"/>
              <w:b/>
              <w:sz w:val="36"/>
              <w:szCs w:val="36"/>
            </w:rPr>
            <w:t xml:space="preserve">            </w:t>
          </w:r>
          <w:r w:rsidRPr="003E6FC3">
            <w:rPr>
              <w:rFonts w:ascii="Times New Roman" w:hAnsi="Times New Roman"/>
              <w:b/>
              <w:sz w:val="36"/>
              <w:szCs w:val="36"/>
            </w:rPr>
            <w:t xml:space="preserve">          </w:t>
          </w:r>
          <w:r w:rsidRPr="00DE323F">
            <w:rPr>
              <w:rFonts w:ascii="Times New Roman" w:hAnsi="Times New Roman"/>
              <w:b/>
              <w:color w:val="632423" w:themeColor="accent2" w:themeShade="80"/>
              <w:sz w:val="36"/>
              <w:szCs w:val="36"/>
            </w:rPr>
            <w:t>THREAT/HAZARD SPECIFIC PROCEDURES</w:t>
          </w:r>
        </w:p>
      </w:tc>
      <w:tc>
        <w:tcPr>
          <w:tcW w:w="1828" w:type="pct"/>
          <w:tcBorders>
            <w:bottom w:val="single" w:sz="4" w:space="0" w:color="943634" w:themeColor="accent2" w:themeShade="BF"/>
          </w:tcBorders>
          <w:shd w:val="clear" w:color="auto" w:fill="632423" w:themeFill="accent2" w:themeFillShade="80"/>
          <w:vAlign w:val="center"/>
        </w:tcPr>
        <w:p w:rsidR="00177A23" w:rsidRPr="005005B1" w:rsidRDefault="00177A23" w:rsidP="00177A23">
          <w:pPr>
            <w:spacing w:after="200" w:line="276" w:lineRule="auto"/>
            <w:jc w:val="center"/>
            <w:rPr>
              <w:rFonts w:asciiTheme="majorHAnsi" w:hAnsiTheme="majorHAnsi"/>
              <w:b/>
              <w:noProof/>
              <w:color w:val="FFFFFF" w:themeColor="background1"/>
              <w:sz w:val="44"/>
              <w:szCs w:val="44"/>
            </w:rPr>
          </w:pPr>
          <w:r>
            <w:rPr>
              <w:rFonts w:ascii="Times New Roman" w:hAnsi="Times New Roman"/>
              <w:b/>
              <w:color w:val="FFFFFF" w:themeColor="background1"/>
              <w:sz w:val="36"/>
              <w:szCs w:val="36"/>
            </w:rPr>
            <w:t>BOMB THREAT</w:t>
          </w:r>
          <w:r w:rsidRPr="00986265">
            <w:rPr>
              <w:rFonts w:ascii="Times New Roman" w:hAnsi="Times New Roman"/>
              <w:b/>
              <w:color w:val="FFFFFF" w:themeColor="background1"/>
              <w:sz w:val="36"/>
              <w:szCs w:val="36"/>
            </w:rPr>
            <w:t xml:space="preserve"> PROCEDURES</w:t>
          </w:r>
        </w:p>
      </w:tc>
    </w:tr>
  </w:tbl>
  <w:p w:rsidR="00177A23" w:rsidRDefault="0017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D5D"/>
    <w:multiLevelType w:val="multilevel"/>
    <w:tmpl w:val="A0C8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F4FF9"/>
    <w:multiLevelType w:val="hybridMultilevel"/>
    <w:tmpl w:val="D9402D82"/>
    <w:lvl w:ilvl="0" w:tplc="265CDB46">
      <w:start w:val="8"/>
      <w:numFmt w:val="lowerLetter"/>
      <w:pStyle w:val="PartLabel"/>
      <w:lvlText w:val="%1."/>
      <w:lvlJc w:val="left"/>
      <w:pPr>
        <w:tabs>
          <w:tab w:val="num" w:pos="720"/>
        </w:tabs>
        <w:ind w:left="720" w:hanging="360"/>
      </w:pPr>
      <w:rPr>
        <w:rFonts w:hint="default"/>
      </w:rPr>
    </w:lvl>
    <w:lvl w:ilvl="1" w:tplc="C0924104">
      <w:start w:val="1"/>
      <w:numFmt w:val="decimal"/>
      <w:lvlText w:val="(%2)"/>
      <w:lvlJc w:val="left"/>
      <w:pPr>
        <w:tabs>
          <w:tab w:val="num" w:pos="1800"/>
        </w:tabs>
        <w:ind w:left="1800" w:hanging="720"/>
      </w:pPr>
      <w:rPr>
        <w:rFonts w:hint="default"/>
      </w:rPr>
    </w:lvl>
    <w:lvl w:ilvl="2" w:tplc="265CDB46">
      <w:start w:val="8"/>
      <w:numFmt w:val="lowerLetter"/>
      <w:lvlText w:val="%3."/>
      <w:lvlJc w:val="left"/>
      <w:pPr>
        <w:tabs>
          <w:tab w:val="num" w:pos="1080"/>
        </w:tabs>
        <w:ind w:left="108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94975"/>
    <w:multiLevelType w:val="multilevel"/>
    <w:tmpl w:val="7A881424"/>
    <w:lvl w:ilvl="0">
      <w:start w:val="1"/>
      <w:numFmt w:val="bullet"/>
      <w:lvlText w:val=""/>
      <w:lvlJc w:val="left"/>
      <w:pPr>
        <w:tabs>
          <w:tab w:val="num" w:pos="3960"/>
        </w:tabs>
        <w:ind w:left="3960" w:hanging="360"/>
      </w:pPr>
      <w:rPr>
        <w:rFonts w:ascii="Wingdings" w:hAnsi="Wingdings" w:hint="default"/>
        <w:sz w:val="24"/>
        <w:szCs w:val="24"/>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3" w15:restartNumberingAfterBreak="0">
    <w:nsid w:val="049F78CA"/>
    <w:multiLevelType w:val="singleLevel"/>
    <w:tmpl w:val="75D02194"/>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051116B6"/>
    <w:multiLevelType w:val="hybridMultilevel"/>
    <w:tmpl w:val="FD66C082"/>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734053"/>
    <w:multiLevelType w:val="hybridMultilevel"/>
    <w:tmpl w:val="E1561D56"/>
    <w:lvl w:ilvl="0" w:tplc="0409000F">
      <w:start w:val="1"/>
      <w:numFmt w:val="decimal"/>
      <w:lvlText w:val="%1."/>
      <w:lvlJc w:val="left"/>
      <w:pPr>
        <w:ind w:left="720" w:hanging="360"/>
      </w:p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31BE6"/>
    <w:multiLevelType w:val="singleLevel"/>
    <w:tmpl w:val="142C2D0A"/>
    <w:lvl w:ilvl="0">
      <w:start w:val="1"/>
      <w:numFmt w:val="bullet"/>
      <w:lvlText w:val=""/>
      <w:lvlJc w:val="left"/>
      <w:pPr>
        <w:tabs>
          <w:tab w:val="num" w:pos="450"/>
        </w:tabs>
        <w:ind w:left="450" w:hanging="360"/>
      </w:pPr>
      <w:rPr>
        <w:rFonts w:ascii="Wingdings" w:hAnsi="Wingdings" w:hint="default"/>
        <w:sz w:val="24"/>
      </w:rPr>
    </w:lvl>
  </w:abstractNum>
  <w:abstractNum w:abstractNumId="7" w15:restartNumberingAfterBreak="0">
    <w:nsid w:val="0B5451A2"/>
    <w:multiLevelType w:val="multilevel"/>
    <w:tmpl w:val="8ECA6EFA"/>
    <w:lvl w:ilvl="0">
      <w:start w:val="1"/>
      <w:numFmt w:val="upperRoman"/>
      <w:pStyle w:val="Heading0"/>
      <w:lvlText w:val="%1."/>
      <w:lvlJc w:val="right"/>
      <w:pPr>
        <w:tabs>
          <w:tab w:val="num" w:pos="180"/>
        </w:tabs>
        <w:ind w:left="180" w:hanging="18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BA86026"/>
    <w:multiLevelType w:val="hybridMultilevel"/>
    <w:tmpl w:val="9E0CA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BAF6AF6"/>
    <w:multiLevelType w:val="singleLevel"/>
    <w:tmpl w:val="A024131E"/>
    <w:lvl w:ilvl="0">
      <w:start w:val="1"/>
      <w:numFmt w:val="bullet"/>
      <w:lvlText w:val=""/>
      <w:lvlJc w:val="left"/>
      <w:pPr>
        <w:tabs>
          <w:tab w:val="num" w:pos="720"/>
        </w:tabs>
        <w:ind w:left="720" w:hanging="360"/>
      </w:pPr>
      <w:rPr>
        <w:rFonts w:ascii="Wingdings" w:hAnsi="Wingdings" w:hint="default"/>
        <w:sz w:val="22"/>
      </w:rPr>
    </w:lvl>
  </w:abstractNum>
  <w:abstractNum w:abstractNumId="10" w15:restartNumberingAfterBreak="0">
    <w:nsid w:val="0C7765CE"/>
    <w:multiLevelType w:val="hybridMultilevel"/>
    <w:tmpl w:val="B9F8DE7E"/>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133624"/>
    <w:multiLevelType w:val="singleLevel"/>
    <w:tmpl w:val="25106394"/>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0E306BCE"/>
    <w:multiLevelType w:val="hybridMultilevel"/>
    <w:tmpl w:val="10CEFFE0"/>
    <w:lvl w:ilvl="0" w:tplc="25106394">
      <w:start w:val="1"/>
      <w:numFmt w:val="bullet"/>
      <w:lvlText w:val=""/>
      <w:lvlJc w:val="left"/>
      <w:pPr>
        <w:ind w:left="450" w:hanging="360"/>
      </w:pPr>
      <w:rPr>
        <w:rFonts w:ascii="Wingdings" w:hAnsi="Wingdings" w:hint="default"/>
        <w:sz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0E4E68F1"/>
    <w:multiLevelType w:val="hybridMultilevel"/>
    <w:tmpl w:val="62C6C17E"/>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582E1D"/>
    <w:multiLevelType w:val="hybridMultilevel"/>
    <w:tmpl w:val="A82AFC7A"/>
    <w:lvl w:ilvl="0" w:tplc="2FCC15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4666B3"/>
    <w:multiLevelType w:val="hybridMultilevel"/>
    <w:tmpl w:val="A05C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73B85"/>
    <w:multiLevelType w:val="singleLevel"/>
    <w:tmpl w:val="6CB6D9E4"/>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12AE44F5"/>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8" w15:restartNumberingAfterBreak="0">
    <w:nsid w:val="14792D7D"/>
    <w:multiLevelType w:val="hybridMultilevel"/>
    <w:tmpl w:val="ACF01876"/>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BA4F7F"/>
    <w:multiLevelType w:val="singleLevel"/>
    <w:tmpl w:val="A024131E"/>
    <w:lvl w:ilvl="0">
      <w:start w:val="1"/>
      <w:numFmt w:val="bullet"/>
      <w:lvlText w:val=""/>
      <w:lvlJc w:val="left"/>
      <w:pPr>
        <w:tabs>
          <w:tab w:val="num" w:pos="450"/>
        </w:tabs>
        <w:ind w:left="450" w:hanging="360"/>
      </w:pPr>
      <w:rPr>
        <w:rFonts w:ascii="Wingdings" w:hAnsi="Wingdings" w:hint="default"/>
        <w:sz w:val="22"/>
      </w:rPr>
    </w:lvl>
  </w:abstractNum>
  <w:abstractNum w:abstractNumId="20" w15:restartNumberingAfterBreak="0">
    <w:nsid w:val="1688051C"/>
    <w:multiLevelType w:val="hybridMultilevel"/>
    <w:tmpl w:val="6EC26D18"/>
    <w:lvl w:ilvl="0" w:tplc="B33A41D2">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C53528"/>
    <w:multiLevelType w:val="hybridMultilevel"/>
    <w:tmpl w:val="71B24ED8"/>
    <w:lvl w:ilvl="0" w:tplc="479A512E">
      <w:start w:val="1"/>
      <w:numFmt w:val="lowerLetter"/>
      <w:pStyle w:val="paratext"/>
      <w:lvlText w:val="%1."/>
      <w:lvlJc w:val="left"/>
      <w:pPr>
        <w:tabs>
          <w:tab w:val="num" w:pos="720"/>
        </w:tabs>
        <w:ind w:left="720" w:hanging="360"/>
      </w:pPr>
      <w:rPr>
        <w:rFonts w:ascii="Times New Roman" w:hAnsi="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C456CB"/>
    <w:multiLevelType w:val="singleLevel"/>
    <w:tmpl w:val="87506D84"/>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18F2381E"/>
    <w:multiLevelType w:val="hybridMultilevel"/>
    <w:tmpl w:val="51AA6A4E"/>
    <w:lvl w:ilvl="0" w:tplc="AFE8F4DC">
      <w:numFmt w:val="bullet"/>
      <w:lvlText w:val="•"/>
      <w:lvlJc w:val="left"/>
      <w:pPr>
        <w:ind w:left="1210" w:hanging="360"/>
      </w:pPr>
      <w:rPr>
        <w:rFonts w:ascii="Times New Roman" w:eastAsiaTheme="minorHAnsi"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4" w15:restartNumberingAfterBreak="0">
    <w:nsid w:val="1A003514"/>
    <w:multiLevelType w:val="hybridMultilevel"/>
    <w:tmpl w:val="E48C798E"/>
    <w:lvl w:ilvl="0" w:tplc="B0AC321E">
      <w:start w:val="1"/>
      <w:numFmt w:val="upperLetter"/>
      <w:pStyle w:val="OutlineLevel5"/>
      <w:lvlText w:val="%1."/>
      <w:lvlJc w:val="left"/>
      <w:pPr>
        <w:tabs>
          <w:tab w:val="num" w:pos="1253"/>
        </w:tabs>
        <w:ind w:left="1253" w:hanging="360"/>
      </w:pPr>
      <w:rPr>
        <w:rFonts w:hint="default"/>
        <w:b w:val="0"/>
        <w:i w:val="0"/>
      </w:rPr>
    </w:lvl>
    <w:lvl w:ilvl="1" w:tplc="55F4039E">
      <w:start w:val="1"/>
      <w:numFmt w:val="decimal"/>
      <w:pStyle w:val="OutlineLevel6"/>
      <w:lvlText w:val="%2."/>
      <w:lvlJc w:val="left"/>
      <w:pPr>
        <w:tabs>
          <w:tab w:val="num" w:pos="1613"/>
        </w:tabs>
        <w:ind w:left="1901" w:hanging="288"/>
      </w:pPr>
      <w:rPr>
        <w:rFonts w:ascii="Arial" w:hAnsi="Arial" w:hint="default"/>
        <w:b w:val="0"/>
        <w:i w:val="0"/>
      </w:rPr>
    </w:lvl>
    <w:lvl w:ilvl="2" w:tplc="E63294AA">
      <w:start w:val="2"/>
      <w:numFmt w:val="upperLetter"/>
      <w:pStyle w:val="OutlineLevel7"/>
      <w:lvlText w:val="%3."/>
      <w:lvlJc w:val="left"/>
      <w:pPr>
        <w:tabs>
          <w:tab w:val="num" w:pos="2873"/>
        </w:tabs>
        <w:ind w:left="2873" w:hanging="360"/>
      </w:pPr>
      <w:rPr>
        <w:rFonts w:ascii="Arial" w:hAnsi="Arial" w:hint="default"/>
        <w:b w:val="0"/>
        <w:i w:val="0"/>
      </w:rPr>
    </w:lvl>
    <w:lvl w:ilvl="3" w:tplc="0409000F" w:tentative="1">
      <w:start w:val="1"/>
      <w:numFmt w:val="decimal"/>
      <w:pStyle w:val="OutlineLevel8"/>
      <w:lvlText w:val="%4."/>
      <w:lvlJc w:val="left"/>
      <w:pPr>
        <w:tabs>
          <w:tab w:val="num" w:pos="3413"/>
        </w:tabs>
        <w:ind w:left="3413" w:hanging="360"/>
      </w:pPr>
    </w:lvl>
    <w:lvl w:ilvl="4" w:tplc="04090019" w:tentative="1">
      <w:start w:val="1"/>
      <w:numFmt w:val="lowerLetter"/>
      <w:lvlText w:val="%5."/>
      <w:lvlJc w:val="left"/>
      <w:pPr>
        <w:tabs>
          <w:tab w:val="num" w:pos="4133"/>
        </w:tabs>
        <w:ind w:left="4133" w:hanging="360"/>
      </w:pPr>
    </w:lvl>
    <w:lvl w:ilvl="5" w:tplc="0409001B" w:tentative="1">
      <w:start w:val="1"/>
      <w:numFmt w:val="lowerRoman"/>
      <w:lvlText w:val="%6."/>
      <w:lvlJc w:val="right"/>
      <w:pPr>
        <w:tabs>
          <w:tab w:val="num" w:pos="4853"/>
        </w:tabs>
        <w:ind w:left="4853" w:hanging="180"/>
      </w:pPr>
    </w:lvl>
    <w:lvl w:ilvl="6" w:tplc="0409000F" w:tentative="1">
      <w:start w:val="1"/>
      <w:numFmt w:val="decimal"/>
      <w:lvlText w:val="%7."/>
      <w:lvlJc w:val="left"/>
      <w:pPr>
        <w:tabs>
          <w:tab w:val="num" w:pos="5573"/>
        </w:tabs>
        <w:ind w:left="5573" w:hanging="360"/>
      </w:pPr>
    </w:lvl>
    <w:lvl w:ilvl="7" w:tplc="04090019" w:tentative="1">
      <w:start w:val="1"/>
      <w:numFmt w:val="lowerLetter"/>
      <w:lvlText w:val="%8."/>
      <w:lvlJc w:val="left"/>
      <w:pPr>
        <w:tabs>
          <w:tab w:val="num" w:pos="6293"/>
        </w:tabs>
        <w:ind w:left="6293" w:hanging="360"/>
      </w:pPr>
    </w:lvl>
    <w:lvl w:ilvl="8" w:tplc="0409001B" w:tentative="1">
      <w:start w:val="1"/>
      <w:numFmt w:val="lowerRoman"/>
      <w:lvlText w:val="%9."/>
      <w:lvlJc w:val="right"/>
      <w:pPr>
        <w:tabs>
          <w:tab w:val="num" w:pos="7013"/>
        </w:tabs>
        <w:ind w:left="7013" w:hanging="180"/>
      </w:pPr>
    </w:lvl>
  </w:abstractNum>
  <w:abstractNum w:abstractNumId="25" w15:restartNumberingAfterBreak="0">
    <w:nsid w:val="1A084B30"/>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1A4F7238"/>
    <w:multiLevelType w:val="singleLevel"/>
    <w:tmpl w:val="A024131E"/>
    <w:lvl w:ilvl="0">
      <w:start w:val="1"/>
      <w:numFmt w:val="bullet"/>
      <w:lvlText w:val=""/>
      <w:lvlJc w:val="left"/>
      <w:pPr>
        <w:tabs>
          <w:tab w:val="num" w:pos="720"/>
        </w:tabs>
        <w:ind w:left="720" w:hanging="360"/>
      </w:pPr>
      <w:rPr>
        <w:rFonts w:ascii="Wingdings" w:hAnsi="Wingdings" w:hint="default"/>
        <w:sz w:val="22"/>
      </w:rPr>
    </w:lvl>
  </w:abstractNum>
  <w:abstractNum w:abstractNumId="27" w15:restartNumberingAfterBreak="0">
    <w:nsid w:val="1B6C2D6B"/>
    <w:multiLevelType w:val="hybridMultilevel"/>
    <w:tmpl w:val="20DCE75C"/>
    <w:lvl w:ilvl="0" w:tplc="E4F08A86">
      <w:start w:val="1"/>
      <w:numFmt w:val="bullet"/>
      <w:lvlText w:val=""/>
      <w:lvlJc w:val="left"/>
      <w:pPr>
        <w:tabs>
          <w:tab w:val="num" w:pos="1152"/>
        </w:tabs>
        <w:ind w:left="1152" w:hanging="216"/>
      </w:pPr>
      <w:rPr>
        <w:rFonts w:ascii="Symbol" w:hAnsi="Symbol" w:hint="default"/>
        <w:i w:val="0"/>
        <w:sz w:val="22"/>
        <w:szCs w:val="22"/>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8" w15:restartNumberingAfterBreak="0">
    <w:nsid w:val="1C412283"/>
    <w:multiLevelType w:val="hybridMultilevel"/>
    <w:tmpl w:val="87E01532"/>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4A7024"/>
    <w:multiLevelType w:val="multilevel"/>
    <w:tmpl w:val="BCFA5A02"/>
    <w:lvl w:ilvl="0">
      <w:start w:val="1"/>
      <w:numFmt w:val="bullet"/>
      <w:lvlText w:val=""/>
      <w:lvlJc w:val="left"/>
      <w:pPr>
        <w:tabs>
          <w:tab w:val="num" w:pos="3276"/>
        </w:tabs>
        <w:ind w:left="3276" w:hanging="216"/>
      </w:pPr>
      <w:rPr>
        <w:rFonts w:ascii="Symbol" w:hAnsi="Symbol" w:hint="default"/>
        <w:i w:val="0"/>
        <w:color w:val="auto"/>
        <w:sz w:val="22"/>
        <w:szCs w:val="22"/>
      </w:rPr>
    </w:lvl>
    <w:lvl w:ilvl="1">
      <w:start w:val="1"/>
      <w:numFmt w:val="bullet"/>
      <w:lvlText w:val=""/>
      <w:lvlJc w:val="left"/>
      <w:pPr>
        <w:tabs>
          <w:tab w:val="num" w:pos="4176"/>
        </w:tabs>
        <w:ind w:left="4176" w:hanging="360"/>
      </w:pPr>
      <w:rPr>
        <w:rFonts w:ascii="Symbol" w:hAnsi="Symbol" w:hint="default"/>
      </w:rPr>
    </w:lvl>
    <w:lvl w:ilvl="2" w:tentative="1">
      <w:start w:val="1"/>
      <w:numFmt w:val="decimal"/>
      <w:lvlText w:val="%3."/>
      <w:lvlJc w:val="left"/>
      <w:pPr>
        <w:tabs>
          <w:tab w:val="num" w:pos="4896"/>
        </w:tabs>
        <w:ind w:left="4896" w:hanging="360"/>
      </w:pPr>
    </w:lvl>
    <w:lvl w:ilvl="3" w:tentative="1">
      <w:start w:val="1"/>
      <w:numFmt w:val="decimal"/>
      <w:lvlText w:val="%4."/>
      <w:lvlJc w:val="left"/>
      <w:pPr>
        <w:tabs>
          <w:tab w:val="num" w:pos="5616"/>
        </w:tabs>
        <w:ind w:left="5616" w:hanging="360"/>
      </w:pPr>
    </w:lvl>
    <w:lvl w:ilvl="4" w:tentative="1">
      <w:start w:val="1"/>
      <w:numFmt w:val="decimal"/>
      <w:lvlText w:val="%5."/>
      <w:lvlJc w:val="left"/>
      <w:pPr>
        <w:tabs>
          <w:tab w:val="num" w:pos="6336"/>
        </w:tabs>
        <w:ind w:left="6336" w:hanging="360"/>
      </w:pPr>
    </w:lvl>
    <w:lvl w:ilvl="5" w:tentative="1">
      <w:start w:val="1"/>
      <w:numFmt w:val="decimal"/>
      <w:lvlText w:val="%6."/>
      <w:lvlJc w:val="left"/>
      <w:pPr>
        <w:tabs>
          <w:tab w:val="num" w:pos="7056"/>
        </w:tabs>
        <w:ind w:left="7056" w:hanging="360"/>
      </w:pPr>
    </w:lvl>
    <w:lvl w:ilvl="6" w:tentative="1">
      <w:start w:val="1"/>
      <w:numFmt w:val="decimal"/>
      <w:lvlText w:val="%7."/>
      <w:lvlJc w:val="left"/>
      <w:pPr>
        <w:tabs>
          <w:tab w:val="num" w:pos="7776"/>
        </w:tabs>
        <w:ind w:left="7776" w:hanging="360"/>
      </w:pPr>
    </w:lvl>
    <w:lvl w:ilvl="7" w:tentative="1">
      <w:start w:val="1"/>
      <w:numFmt w:val="decimal"/>
      <w:lvlText w:val="%8."/>
      <w:lvlJc w:val="left"/>
      <w:pPr>
        <w:tabs>
          <w:tab w:val="num" w:pos="8496"/>
        </w:tabs>
        <w:ind w:left="8496" w:hanging="360"/>
      </w:pPr>
    </w:lvl>
    <w:lvl w:ilvl="8" w:tentative="1">
      <w:start w:val="1"/>
      <w:numFmt w:val="decimal"/>
      <w:lvlText w:val="%9."/>
      <w:lvlJc w:val="left"/>
      <w:pPr>
        <w:tabs>
          <w:tab w:val="num" w:pos="9216"/>
        </w:tabs>
        <w:ind w:left="9216" w:hanging="360"/>
      </w:pPr>
    </w:lvl>
  </w:abstractNum>
  <w:abstractNum w:abstractNumId="30" w15:restartNumberingAfterBreak="0">
    <w:nsid w:val="1EE321D9"/>
    <w:multiLevelType w:val="hybridMultilevel"/>
    <w:tmpl w:val="5256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70329F"/>
    <w:multiLevelType w:val="hybridMultilevel"/>
    <w:tmpl w:val="6882C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1002465"/>
    <w:multiLevelType w:val="hybridMultilevel"/>
    <w:tmpl w:val="EE6C2538"/>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256784C"/>
    <w:multiLevelType w:val="hybridMultilevel"/>
    <w:tmpl w:val="78EC9BA4"/>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5C350F"/>
    <w:multiLevelType w:val="hybridMultilevel"/>
    <w:tmpl w:val="99524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5A26D2F"/>
    <w:multiLevelType w:val="hybridMultilevel"/>
    <w:tmpl w:val="CE202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3916EE"/>
    <w:multiLevelType w:val="hybridMultilevel"/>
    <w:tmpl w:val="9C82BE92"/>
    <w:lvl w:ilvl="0" w:tplc="B65EAB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65250DF"/>
    <w:multiLevelType w:val="singleLevel"/>
    <w:tmpl w:val="3EF48C06"/>
    <w:lvl w:ilvl="0">
      <w:start w:val="1"/>
      <w:numFmt w:val="bullet"/>
      <w:lvlText w:val=""/>
      <w:lvlJc w:val="left"/>
      <w:pPr>
        <w:tabs>
          <w:tab w:val="num" w:pos="360"/>
        </w:tabs>
        <w:ind w:left="360" w:hanging="360"/>
      </w:pPr>
      <w:rPr>
        <w:rFonts w:ascii="Wingdings" w:hAnsi="Wingdings" w:hint="default"/>
        <w:sz w:val="24"/>
      </w:rPr>
    </w:lvl>
  </w:abstractNum>
  <w:abstractNum w:abstractNumId="38" w15:restartNumberingAfterBreak="0">
    <w:nsid w:val="27565406"/>
    <w:multiLevelType w:val="hybridMultilevel"/>
    <w:tmpl w:val="6A8C1948"/>
    <w:lvl w:ilvl="0" w:tplc="2DBAB7AE">
      <w:start w:val="1"/>
      <w:numFmt w:val="bullet"/>
      <w:lvlText w:val=""/>
      <w:lvlJc w:val="left"/>
      <w:pPr>
        <w:ind w:left="720" w:hanging="360"/>
      </w:pPr>
      <w:rPr>
        <w:rFonts w:ascii="Wingdings" w:hAnsi="Wingdings" w:hint="default"/>
        <w:color w:val="auto"/>
        <w:sz w:val="24"/>
        <w:szCs w:val="24"/>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15:restartNumberingAfterBreak="0">
    <w:nsid w:val="282005DC"/>
    <w:multiLevelType w:val="multilevel"/>
    <w:tmpl w:val="BD52812A"/>
    <w:lvl w:ilvl="0">
      <w:start w:val="1"/>
      <w:numFmt w:val="upperLetter"/>
      <w:pStyle w:val="StyleHeading2"/>
      <w:lvlText w:val="ANNEX %1: "/>
      <w:lvlJc w:val="left"/>
      <w:pPr>
        <w:tabs>
          <w:tab w:val="num" w:pos="360"/>
        </w:tabs>
        <w:ind w:left="0" w:firstLine="0"/>
      </w:pPr>
      <w:rPr>
        <w:rFonts w:ascii="Times New Roman Bold" w:hAnsi="Times New Roman Bold" w:hint="default"/>
        <w:b/>
        <w:i w:val="0"/>
        <w:color w:val="auto"/>
        <w:sz w:val="28"/>
        <w:vertAlign w:val="baseline"/>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28322D56"/>
    <w:multiLevelType w:val="hybridMultilevel"/>
    <w:tmpl w:val="592658DE"/>
    <w:lvl w:ilvl="0" w:tplc="C44E75CC">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47603B"/>
    <w:multiLevelType w:val="hybridMultilevel"/>
    <w:tmpl w:val="E2F69E98"/>
    <w:lvl w:ilvl="0" w:tplc="AFE8F4DC">
      <w:numFmt w:val="bullet"/>
      <w:lvlText w:val="•"/>
      <w:lvlJc w:val="left"/>
      <w:pPr>
        <w:ind w:left="1008" w:hanging="360"/>
      </w:pPr>
      <w:rPr>
        <w:rFonts w:ascii="Times New Roman" w:eastAsiaTheme="minorHAns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2" w15:restartNumberingAfterBreak="0">
    <w:nsid w:val="29607EC1"/>
    <w:multiLevelType w:val="hybridMultilevel"/>
    <w:tmpl w:val="0FEE5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937550"/>
    <w:multiLevelType w:val="hybridMultilevel"/>
    <w:tmpl w:val="85B4D40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4" w15:restartNumberingAfterBreak="0">
    <w:nsid w:val="2ABC1A2C"/>
    <w:multiLevelType w:val="hybridMultilevel"/>
    <w:tmpl w:val="D152BF1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046FD8"/>
    <w:multiLevelType w:val="hybridMultilevel"/>
    <w:tmpl w:val="678E3BA6"/>
    <w:lvl w:ilvl="0" w:tplc="B42A4C4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52036F"/>
    <w:multiLevelType w:val="hybridMultilevel"/>
    <w:tmpl w:val="65D28496"/>
    <w:lvl w:ilvl="0" w:tplc="E9DADA00">
      <w:start w:val="1"/>
      <w:numFmt w:val="bullet"/>
      <w:lvlText w:val=""/>
      <w:lvlJc w:val="left"/>
      <w:pPr>
        <w:tabs>
          <w:tab w:val="num" w:pos="720"/>
        </w:tabs>
        <w:ind w:left="72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D803DC8"/>
    <w:multiLevelType w:val="singleLevel"/>
    <w:tmpl w:val="1EF86EE0"/>
    <w:lvl w:ilvl="0">
      <w:start w:val="1"/>
      <w:numFmt w:val="bullet"/>
      <w:lvlText w:val=""/>
      <w:lvlJc w:val="left"/>
      <w:pPr>
        <w:tabs>
          <w:tab w:val="num" w:pos="360"/>
        </w:tabs>
        <w:ind w:left="360" w:hanging="360"/>
      </w:pPr>
      <w:rPr>
        <w:rFonts w:ascii="Wingdings" w:hAnsi="Wingdings" w:hint="default"/>
        <w:sz w:val="22"/>
      </w:rPr>
    </w:lvl>
  </w:abstractNum>
  <w:abstractNum w:abstractNumId="48" w15:restartNumberingAfterBreak="0">
    <w:nsid w:val="30061438"/>
    <w:multiLevelType w:val="singleLevel"/>
    <w:tmpl w:val="32AC6618"/>
    <w:lvl w:ilvl="0">
      <w:start w:val="1"/>
      <w:numFmt w:val="bullet"/>
      <w:lvlText w:val=""/>
      <w:lvlJc w:val="left"/>
      <w:pPr>
        <w:tabs>
          <w:tab w:val="num" w:pos="360"/>
        </w:tabs>
        <w:ind w:left="360" w:hanging="360"/>
      </w:pPr>
      <w:rPr>
        <w:rFonts w:ascii="Wingdings" w:hAnsi="Wingdings" w:hint="default"/>
        <w:sz w:val="24"/>
      </w:rPr>
    </w:lvl>
  </w:abstractNum>
  <w:abstractNum w:abstractNumId="49" w15:restartNumberingAfterBreak="0">
    <w:nsid w:val="302B12E3"/>
    <w:multiLevelType w:val="singleLevel"/>
    <w:tmpl w:val="6D98F1A6"/>
    <w:lvl w:ilvl="0">
      <w:start w:val="1"/>
      <w:numFmt w:val="bullet"/>
      <w:lvlText w:val=""/>
      <w:lvlJc w:val="left"/>
      <w:pPr>
        <w:ind w:left="720" w:hanging="360"/>
      </w:pPr>
      <w:rPr>
        <w:rFonts w:ascii="Wingdings" w:hAnsi="Wingdings" w:hint="default"/>
        <w:sz w:val="24"/>
        <w:szCs w:val="24"/>
      </w:rPr>
    </w:lvl>
  </w:abstractNum>
  <w:abstractNum w:abstractNumId="50" w15:restartNumberingAfterBreak="0">
    <w:nsid w:val="318C0A6D"/>
    <w:multiLevelType w:val="hybridMultilevel"/>
    <w:tmpl w:val="8B5AA140"/>
    <w:lvl w:ilvl="0" w:tplc="BEC2D09A">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2412A1E"/>
    <w:multiLevelType w:val="singleLevel"/>
    <w:tmpl w:val="25106394"/>
    <w:lvl w:ilvl="0">
      <w:start w:val="1"/>
      <w:numFmt w:val="bullet"/>
      <w:lvlText w:val=""/>
      <w:lvlJc w:val="left"/>
      <w:pPr>
        <w:tabs>
          <w:tab w:val="num" w:pos="360"/>
        </w:tabs>
        <w:ind w:left="360" w:hanging="360"/>
      </w:pPr>
      <w:rPr>
        <w:rFonts w:ascii="Wingdings" w:hAnsi="Wingdings" w:hint="default"/>
        <w:sz w:val="28"/>
      </w:rPr>
    </w:lvl>
  </w:abstractNum>
  <w:abstractNum w:abstractNumId="52" w15:restartNumberingAfterBreak="0">
    <w:nsid w:val="32650F8A"/>
    <w:multiLevelType w:val="multilevel"/>
    <w:tmpl w:val="C1603356"/>
    <w:lvl w:ilvl="0">
      <w:start w:val="1"/>
      <w:numFmt w:val="upperLetter"/>
      <w:pStyle w:val="first"/>
      <w:suff w:val="nothing"/>
      <w:lvlText w:val="Annex %1"/>
      <w:lvlJc w:val="left"/>
      <w:pPr>
        <w:ind w:left="360" w:hanging="360"/>
      </w:pPr>
      <w:rPr>
        <w:rFonts w:hint="default"/>
      </w:rPr>
    </w:lvl>
    <w:lvl w:ilvl="1">
      <w:start w:val="1"/>
      <w:numFmt w:val="decimal"/>
      <w:pStyle w:val="coltext"/>
      <w:suff w:val="nothing"/>
      <w:lvlText w:val="Tab %1-%2"/>
      <w:lvlJc w:val="left"/>
      <w:pPr>
        <w:ind w:left="792" w:hanging="792"/>
      </w:pPr>
      <w:rPr>
        <w:rFonts w:hint="default"/>
      </w:rPr>
    </w:lvl>
    <w:lvl w:ilvl="2">
      <w:start w:val="1"/>
      <w:numFmt w:val="decimal"/>
      <w:pStyle w:val="first"/>
      <w:lvlText w:val="%1.%2.%3"/>
      <w:lvlJc w:val="left"/>
      <w:pPr>
        <w:tabs>
          <w:tab w:val="num" w:pos="792"/>
        </w:tabs>
        <w:ind w:left="792" w:hanging="792"/>
      </w:pPr>
      <w:rPr>
        <w:rFonts w:hint="default"/>
      </w:rPr>
    </w:lvl>
    <w:lvl w:ilvl="3">
      <w:start w:val="1"/>
      <w:numFmt w:val="upperLetter"/>
      <w:suff w:val="nothing"/>
      <w:lvlText w:val="%1TAB %4"/>
      <w:lvlJc w:val="left"/>
      <w:pPr>
        <w:ind w:left="0" w:firstLine="0"/>
      </w:pPr>
      <w:rPr>
        <w:rFonts w:hint="default"/>
      </w:rPr>
    </w:lvl>
    <w:lvl w:ilvl="4">
      <w:start w:val="1"/>
      <w:numFmt w:val="decimal"/>
      <w:suff w:val="nothing"/>
      <w:lvlText w:val="TAB %4-%5"/>
      <w:lvlJc w:val="left"/>
      <w:pPr>
        <w:ind w:left="0" w:firstLine="0"/>
      </w:pPr>
      <w:rPr>
        <w:rFonts w:hint="default"/>
      </w:rPr>
    </w:lvl>
    <w:lvl w:ilvl="5">
      <w:start w:val="1"/>
      <w:numFmt w:val="decimal"/>
      <w:lvlText w:val="%1.%2.%3.%4.%5.%6"/>
      <w:lvlJc w:val="left"/>
      <w:pPr>
        <w:tabs>
          <w:tab w:val="num" w:pos="2648"/>
        </w:tabs>
        <w:ind w:left="2648" w:hanging="1152"/>
      </w:pPr>
      <w:rPr>
        <w:rFonts w:hint="default"/>
      </w:rPr>
    </w:lvl>
    <w:lvl w:ilvl="6">
      <w:start w:val="1"/>
      <w:numFmt w:val="decimal"/>
      <w:lvlText w:val="%1.%2.%3.%4.%5.%6.%7"/>
      <w:lvlJc w:val="left"/>
      <w:pPr>
        <w:tabs>
          <w:tab w:val="num" w:pos="2792"/>
        </w:tabs>
        <w:ind w:left="2792" w:hanging="1296"/>
      </w:pPr>
      <w:rPr>
        <w:rFonts w:hint="default"/>
      </w:rPr>
    </w:lvl>
    <w:lvl w:ilvl="7">
      <w:start w:val="1"/>
      <w:numFmt w:val="decimal"/>
      <w:lvlText w:val="%1.%2.%3.%4.%5.%6.%7.%8"/>
      <w:lvlJc w:val="left"/>
      <w:pPr>
        <w:tabs>
          <w:tab w:val="num" w:pos="2936"/>
        </w:tabs>
        <w:ind w:left="2936" w:hanging="1440"/>
      </w:pPr>
      <w:rPr>
        <w:rFonts w:hint="default"/>
      </w:rPr>
    </w:lvl>
    <w:lvl w:ilvl="8">
      <w:start w:val="3"/>
      <w:numFmt w:val="decimal"/>
      <w:lvlText w:val="ES.%9"/>
      <w:lvlJc w:val="left"/>
      <w:pPr>
        <w:tabs>
          <w:tab w:val="num" w:pos="3080"/>
        </w:tabs>
        <w:ind w:left="3080" w:hanging="1584"/>
      </w:pPr>
      <w:rPr>
        <w:rFonts w:hint="default"/>
      </w:rPr>
    </w:lvl>
  </w:abstractNum>
  <w:abstractNum w:abstractNumId="53" w15:restartNumberingAfterBreak="0">
    <w:nsid w:val="32884C5D"/>
    <w:multiLevelType w:val="hybridMultilevel"/>
    <w:tmpl w:val="4394E43E"/>
    <w:lvl w:ilvl="0" w:tplc="B22EFF44">
      <w:start w:val="1"/>
      <w:numFmt w:val="bullet"/>
      <w:pStyle w:val="TOC2"/>
      <w:lvlText w:val=""/>
      <w:lvlJc w:val="left"/>
      <w:pPr>
        <w:ind w:left="900" w:hanging="360"/>
      </w:pPr>
      <w:rPr>
        <w:rFonts w:ascii="Symbol" w:hAnsi="Symbol" w:hint="default"/>
        <w:sz w:val="2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4" w15:restartNumberingAfterBreak="0">
    <w:nsid w:val="33045939"/>
    <w:multiLevelType w:val="multilevel"/>
    <w:tmpl w:val="B0923C62"/>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512" w:hanging="432"/>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3410DBC"/>
    <w:multiLevelType w:val="hybridMultilevel"/>
    <w:tmpl w:val="13AC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495765C"/>
    <w:multiLevelType w:val="singleLevel"/>
    <w:tmpl w:val="37F2A25E"/>
    <w:lvl w:ilvl="0">
      <w:start w:val="1"/>
      <w:numFmt w:val="bullet"/>
      <w:lvlText w:val=""/>
      <w:lvlJc w:val="left"/>
      <w:pPr>
        <w:tabs>
          <w:tab w:val="num" w:pos="360"/>
        </w:tabs>
        <w:ind w:left="360" w:hanging="360"/>
      </w:pPr>
      <w:rPr>
        <w:rFonts w:ascii="Wingdings" w:hAnsi="Wingdings" w:hint="default"/>
        <w:sz w:val="24"/>
      </w:rPr>
    </w:lvl>
  </w:abstractNum>
  <w:abstractNum w:abstractNumId="57" w15:restartNumberingAfterBreak="0">
    <w:nsid w:val="34F607DF"/>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58" w15:restartNumberingAfterBreak="0">
    <w:nsid w:val="34F67743"/>
    <w:multiLevelType w:val="hybridMultilevel"/>
    <w:tmpl w:val="E02C9FEA"/>
    <w:lvl w:ilvl="0" w:tplc="5DE20B6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3560BC"/>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60" w15:restartNumberingAfterBreak="0">
    <w:nsid w:val="35787564"/>
    <w:multiLevelType w:val="hybridMultilevel"/>
    <w:tmpl w:val="C8E44BB6"/>
    <w:lvl w:ilvl="0" w:tplc="2FCC15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58D2B93"/>
    <w:multiLevelType w:val="hybridMultilevel"/>
    <w:tmpl w:val="C6B6C958"/>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0B79DF"/>
    <w:multiLevelType w:val="singleLevel"/>
    <w:tmpl w:val="04090019"/>
    <w:lvl w:ilvl="0">
      <w:start w:val="1"/>
      <w:numFmt w:val="lowerLetter"/>
      <w:lvlText w:val="%1."/>
      <w:lvlJc w:val="left"/>
      <w:pPr>
        <w:tabs>
          <w:tab w:val="num" w:pos="1080"/>
        </w:tabs>
        <w:ind w:left="1080" w:hanging="360"/>
      </w:pPr>
    </w:lvl>
  </w:abstractNum>
  <w:abstractNum w:abstractNumId="63" w15:restartNumberingAfterBreak="0">
    <w:nsid w:val="36C43D6E"/>
    <w:multiLevelType w:val="hybridMultilevel"/>
    <w:tmpl w:val="AA08A750"/>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8E6061"/>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65" w15:restartNumberingAfterBreak="0">
    <w:nsid w:val="38FE23B7"/>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66" w15:restartNumberingAfterBreak="0">
    <w:nsid w:val="3C3B66BA"/>
    <w:multiLevelType w:val="singleLevel"/>
    <w:tmpl w:val="5F5CE4C2"/>
    <w:lvl w:ilvl="0">
      <w:start w:val="1"/>
      <w:numFmt w:val="bullet"/>
      <w:lvlText w:val=""/>
      <w:lvlJc w:val="left"/>
      <w:pPr>
        <w:tabs>
          <w:tab w:val="num" w:pos="360"/>
        </w:tabs>
        <w:ind w:left="360" w:hanging="360"/>
      </w:pPr>
      <w:rPr>
        <w:rFonts w:ascii="Wingdings" w:hAnsi="Wingdings" w:hint="default"/>
        <w:sz w:val="24"/>
      </w:rPr>
    </w:lvl>
  </w:abstractNum>
  <w:abstractNum w:abstractNumId="67" w15:restartNumberingAfterBreak="0">
    <w:nsid w:val="3C9D110E"/>
    <w:multiLevelType w:val="hybridMultilevel"/>
    <w:tmpl w:val="4316FCE2"/>
    <w:lvl w:ilvl="0" w:tplc="ED36B134">
      <w:start w:val="1"/>
      <w:numFmt w:val="bullet"/>
      <w:pStyle w:val="Caption"/>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D657FE3"/>
    <w:multiLevelType w:val="hybridMultilevel"/>
    <w:tmpl w:val="6420974C"/>
    <w:lvl w:ilvl="0" w:tplc="CAA4A0C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D774258"/>
    <w:multiLevelType w:val="hybridMultilevel"/>
    <w:tmpl w:val="BE9E5DE6"/>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D9C593F"/>
    <w:multiLevelType w:val="hybridMultilevel"/>
    <w:tmpl w:val="1C72C1B8"/>
    <w:lvl w:ilvl="0" w:tplc="B65EAB1A">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F8F16D5"/>
    <w:multiLevelType w:val="multilevel"/>
    <w:tmpl w:val="1C1E255A"/>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tabs>
          <w:tab w:val="num" w:pos="4680"/>
        </w:tabs>
        <w:ind w:left="4680" w:hanging="360"/>
      </w:pPr>
      <w:rPr>
        <w:rFonts w:ascii="Symbol" w:hAnsi="Symbol" w:hint="default"/>
        <w:sz w:val="20"/>
      </w:rPr>
    </w:lvl>
    <w:lvl w:ilvl="2">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72" w15:restartNumberingAfterBreak="0">
    <w:nsid w:val="3FD46BC9"/>
    <w:multiLevelType w:val="singleLevel"/>
    <w:tmpl w:val="1EF86EE0"/>
    <w:lvl w:ilvl="0">
      <w:start w:val="1"/>
      <w:numFmt w:val="bullet"/>
      <w:lvlText w:val=""/>
      <w:lvlJc w:val="left"/>
      <w:pPr>
        <w:tabs>
          <w:tab w:val="num" w:pos="720"/>
        </w:tabs>
        <w:ind w:left="720" w:hanging="360"/>
      </w:pPr>
      <w:rPr>
        <w:rFonts w:ascii="Wingdings" w:hAnsi="Wingdings" w:hint="default"/>
        <w:sz w:val="22"/>
      </w:rPr>
    </w:lvl>
  </w:abstractNum>
  <w:abstractNum w:abstractNumId="73" w15:restartNumberingAfterBreak="0">
    <w:nsid w:val="40787321"/>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74" w15:restartNumberingAfterBreak="0">
    <w:nsid w:val="40791928"/>
    <w:multiLevelType w:val="hybridMultilevel"/>
    <w:tmpl w:val="5EF8A38C"/>
    <w:lvl w:ilvl="0" w:tplc="B426C57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040431"/>
    <w:multiLevelType w:val="hybridMultilevel"/>
    <w:tmpl w:val="03622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4225479F"/>
    <w:multiLevelType w:val="hybridMultilevel"/>
    <w:tmpl w:val="B85C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3B35D20"/>
    <w:multiLevelType w:val="hybridMultilevel"/>
    <w:tmpl w:val="F4BC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B12F14"/>
    <w:multiLevelType w:val="multilevel"/>
    <w:tmpl w:val="FE70AA4E"/>
    <w:lvl w:ilvl="0">
      <w:start w:val="1"/>
      <w:numFmt w:val="upperLetter"/>
      <w:pStyle w:val="DoD"/>
      <w:suff w:val="nothing"/>
      <w:lvlText w:val="ANNEX %1 - "/>
      <w:lvlJc w:val="left"/>
      <w:pPr>
        <w:ind w:left="432" w:hanging="432"/>
      </w:pPr>
      <w:rPr>
        <w:rFonts w:hint="default"/>
      </w:rPr>
    </w:lvl>
    <w:lvl w:ilvl="1">
      <w:start w:val="1"/>
      <w:numFmt w:val="decimal"/>
      <w:pStyle w:val="HeaderInfo"/>
      <w:lvlText w:val="%1.%2"/>
      <w:lvlJc w:val="left"/>
      <w:pPr>
        <w:tabs>
          <w:tab w:val="num" w:pos="576"/>
        </w:tabs>
        <w:ind w:left="576" w:hanging="576"/>
      </w:pPr>
      <w:rPr>
        <w:rFonts w:ascii="Times New Roman" w:hAnsi="Times New Roman" w:hint="default"/>
        <w:color w:val="000080"/>
      </w:rPr>
    </w:lvl>
    <w:lvl w:ilvl="2">
      <w:start w:val="1"/>
      <w:numFmt w:val="decimal"/>
      <w:pStyle w:val="ANNEX"/>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79" w15:restartNumberingAfterBreak="0">
    <w:nsid w:val="47CE7207"/>
    <w:multiLevelType w:val="hybridMultilevel"/>
    <w:tmpl w:val="6EE84E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4F3377"/>
    <w:multiLevelType w:val="hybridMultilevel"/>
    <w:tmpl w:val="3C68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5F2142"/>
    <w:multiLevelType w:val="hybridMultilevel"/>
    <w:tmpl w:val="22F8D408"/>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9EE7890"/>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83" w15:restartNumberingAfterBreak="0">
    <w:nsid w:val="4A54455C"/>
    <w:multiLevelType w:val="hybridMultilevel"/>
    <w:tmpl w:val="324A93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4B577FAE"/>
    <w:multiLevelType w:val="hybridMultilevel"/>
    <w:tmpl w:val="59405062"/>
    <w:lvl w:ilvl="0" w:tplc="139E1740">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C3562EB"/>
    <w:multiLevelType w:val="hybridMultilevel"/>
    <w:tmpl w:val="6004F39E"/>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C412D44"/>
    <w:multiLevelType w:val="multilevel"/>
    <w:tmpl w:val="B936FE44"/>
    <w:lvl w:ilvl="0">
      <w:start w:val="1"/>
      <w:numFmt w:val="bullet"/>
      <w:lvlText w:val=""/>
      <w:lvlJc w:val="left"/>
      <w:pPr>
        <w:tabs>
          <w:tab w:val="num" w:pos="3168"/>
        </w:tabs>
        <w:ind w:left="3168" w:hanging="360"/>
      </w:pPr>
      <w:rPr>
        <w:rFonts w:ascii="Wingdings" w:hAnsi="Wingdings" w:hint="default"/>
        <w:sz w:val="24"/>
        <w:szCs w:val="24"/>
      </w:rPr>
    </w:lvl>
    <w:lvl w:ilvl="1">
      <w:start w:val="1"/>
      <w:numFmt w:val="bullet"/>
      <w:lvlText w:val=""/>
      <w:lvlJc w:val="left"/>
      <w:pPr>
        <w:tabs>
          <w:tab w:val="num" w:pos="3888"/>
        </w:tabs>
        <w:ind w:left="3888" w:hanging="360"/>
      </w:pPr>
      <w:rPr>
        <w:rFonts w:ascii="Symbol" w:hAnsi="Symbol" w:hint="default"/>
        <w:sz w:val="20"/>
      </w:rPr>
    </w:lvl>
    <w:lvl w:ilvl="2">
      <w:start w:val="1"/>
      <w:numFmt w:val="bullet"/>
      <w:lvlText w:val=""/>
      <w:lvlJc w:val="left"/>
      <w:pPr>
        <w:tabs>
          <w:tab w:val="num" w:pos="4608"/>
        </w:tabs>
        <w:ind w:left="4608" w:hanging="360"/>
      </w:pPr>
      <w:rPr>
        <w:rFonts w:ascii="Symbol" w:hAnsi="Symbol" w:hint="default"/>
        <w:sz w:val="20"/>
      </w:rPr>
    </w:lvl>
    <w:lvl w:ilvl="3">
      <w:start w:val="1"/>
      <w:numFmt w:val="bullet"/>
      <w:lvlText w:val=""/>
      <w:lvlJc w:val="left"/>
      <w:pPr>
        <w:tabs>
          <w:tab w:val="num" w:pos="5328"/>
        </w:tabs>
        <w:ind w:left="5328" w:hanging="360"/>
      </w:pPr>
      <w:rPr>
        <w:rFonts w:ascii="Symbol" w:hAnsi="Symbol" w:hint="default"/>
        <w:sz w:val="20"/>
      </w:rPr>
    </w:lvl>
    <w:lvl w:ilvl="4">
      <w:start w:val="1"/>
      <w:numFmt w:val="bullet"/>
      <w:lvlText w:val=""/>
      <w:lvlJc w:val="left"/>
      <w:pPr>
        <w:tabs>
          <w:tab w:val="num" w:pos="6048"/>
        </w:tabs>
        <w:ind w:left="6048" w:hanging="360"/>
      </w:pPr>
      <w:rPr>
        <w:rFonts w:ascii="Symbol" w:hAnsi="Symbol" w:hint="default"/>
        <w:sz w:val="20"/>
      </w:rPr>
    </w:lvl>
    <w:lvl w:ilvl="5">
      <w:start w:val="1"/>
      <w:numFmt w:val="bullet"/>
      <w:lvlText w:val=""/>
      <w:lvlJc w:val="left"/>
      <w:pPr>
        <w:tabs>
          <w:tab w:val="num" w:pos="6768"/>
        </w:tabs>
        <w:ind w:left="6768" w:hanging="360"/>
      </w:pPr>
      <w:rPr>
        <w:rFonts w:ascii="Symbol" w:hAnsi="Symbol" w:hint="default"/>
        <w:sz w:val="20"/>
      </w:rPr>
    </w:lvl>
    <w:lvl w:ilvl="6">
      <w:start w:val="1"/>
      <w:numFmt w:val="bullet"/>
      <w:lvlText w:val=""/>
      <w:lvlJc w:val="left"/>
      <w:pPr>
        <w:tabs>
          <w:tab w:val="num" w:pos="7488"/>
        </w:tabs>
        <w:ind w:left="7488" w:hanging="360"/>
      </w:pPr>
      <w:rPr>
        <w:rFonts w:ascii="Symbol" w:hAnsi="Symbol" w:hint="default"/>
        <w:sz w:val="20"/>
      </w:rPr>
    </w:lvl>
    <w:lvl w:ilvl="7">
      <w:start w:val="1"/>
      <w:numFmt w:val="bullet"/>
      <w:lvlText w:val=""/>
      <w:lvlJc w:val="left"/>
      <w:pPr>
        <w:tabs>
          <w:tab w:val="num" w:pos="8208"/>
        </w:tabs>
        <w:ind w:left="8208" w:hanging="360"/>
      </w:pPr>
      <w:rPr>
        <w:rFonts w:ascii="Symbol" w:hAnsi="Symbol" w:hint="default"/>
        <w:sz w:val="20"/>
      </w:rPr>
    </w:lvl>
    <w:lvl w:ilvl="8">
      <w:start w:val="1"/>
      <w:numFmt w:val="bullet"/>
      <w:lvlText w:val=""/>
      <w:lvlJc w:val="left"/>
      <w:pPr>
        <w:tabs>
          <w:tab w:val="num" w:pos="8928"/>
        </w:tabs>
        <w:ind w:left="8928" w:hanging="360"/>
      </w:pPr>
      <w:rPr>
        <w:rFonts w:ascii="Symbol" w:hAnsi="Symbol" w:hint="default"/>
        <w:sz w:val="20"/>
      </w:rPr>
    </w:lvl>
  </w:abstractNum>
  <w:abstractNum w:abstractNumId="87" w15:restartNumberingAfterBreak="0">
    <w:nsid w:val="4CCF6C2E"/>
    <w:multiLevelType w:val="hybridMultilevel"/>
    <w:tmpl w:val="F4AC23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4D6F5ECC"/>
    <w:multiLevelType w:val="hybridMultilevel"/>
    <w:tmpl w:val="5E7E9330"/>
    <w:lvl w:ilvl="0" w:tplc="17183266">
      <w:start w:val="1"/>
      <w:numFmt w:val="upperLetter"/>
      <w:pStyle w:val="OutlineLevel2"/>
      <w:lvlText w:val="ANNEX %1."/>
      <w:lvlJc w:val="left"/>
      <w:pPr>
        <w:tabs>
          <w:tab w:val="num" w:pos="4140"/>
        </w:tabs>
        <w:ind w:left="4140"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4DEA5ABD"/>
    <w:multiLevelType w:val="singleLevel"/>
    <w:tmpl w:val="A024131E"/>
    <w:lvl w:ilvl="0">
      <w:start w:val="1"/>
      <w:numFmt w:val="bullet"/>
      <w:lvlText w:val=""/>
      <w:lvlJc w:val="left"/>
      <w:pPr>
        <w:tabs>
          <w:tab w:val="num" w:pos="720"/>
        </w:tabs>
        <w:ind w:left="720" w:hanging="360"/>
      </w:pPr>
      <w:rPr>
        <w:rFonts w:ascii="Wingdings" w:hAnsi="Wingdings" w:hint="default"/>
        <w:sz w:val="22"/>
      </w:rPr>
    </w:lvl>
  </w:abstractNum>
  <w:abstractNum w:abstractNumId="90" w15:restartNumberingAfterBreak="0">
    <w:nsid w:val="4EA670FB"/>
    <w:multiLevelType w:val="hybridMultilevel"/>
    <w:tmpl w:val="3AC28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F4552D0"/>
    <w:multiLevelType w:val="singleLevel"/>
    <w:tmpl w:val="52D2C95A"/>
    <w:lvl w:ilvl="0">
      <w:start w:val="1"/>
      <w:numFmt w:val="decimal"/>
      <w:lvlText w:val="%1."/>
      <w:lvlJc w:val="left"/>
      <w:pPr>
        <w:tabs>
          <w:tab w:val="num" w:pos="360"/>
        </w:tabs>
        <w:ind w:left="360" w:hanging="360"/>
      </w:pPr>
    </w:lvl>
  </w:abstractNum>
  <w:abstractNum w:abstractNumId="92" w15:restartNumberingAfterBreak="0">
    <w:nsid w:val="50F5091F"/>
    <w:multiLevelType w:val="hybridMultilevel"/>
    <w:tmpl w:val="9ACAA71C"/>
    <w:lvl w:ilvl="0" w:tplc="A024131E">
      <w:start w:val="1"/>
      <w:numFmt w:val="bullet"/>
      <w:lvlText w:val=""/>
      <w:lvlJc w:val="left"/>
      <w:pPr>
        <w:ind w:left="1080" w:hanging="360"/>
      </w:pPr>
      <w:rPr>
        <w:rFonts w:ascii="Wingdings" w:hAnsi="Wingdings" w:hint="default"/>
        <w:color w:val="000000"/>
        <w:sz w:val="22"/>
        <w:szCs w:val="24"/>
      </w:rPr>
    </w:lvl>
    <w:lvl w:ilvl="1" w:tplc="C4B8797E" w:tentative="1">
      <w:start w:val="1"/>
      <w:numFmt w:val="bullet"/>
      <w:lvlText w:val="o"/>
      <w:lvlJc w:val="left"/>
      <w:pPr>
        <w:ind w:left="1800" w:hanging="360"/>
      </w:pPr>
      <w:rPr>
        <w:rFonts w:ascii="Courier New" w:hAnsi="Courier New" w:cs="Courier New" w:hint="default"/>
      </w:rPr>
    </w:lvl>
    <w:lvl w:ilvl="2" w:tplc="58A2DBD8" w:tentative="1">
      <w:start w:val="1"/>
      <w:numFmt w:val="bullet"/>
      <w:lvlText w:val=""/>
      <w:lvlJc w:val="left"/>
      <w:pPr>
        <w:ind w:left="2520" w:hanging="360"/>
      </w:pPr>
      <w:rPr>
        <w:rFonts w:ascii="Wingdings" w:hAnsi="Wingdings" w:hint="default"/>
      </w:rPr>
    </w:lvl>
    <w:lvl w:ilvl="3" w:tplc="7F5ECA7E" w:tentative="1">
      <w:start w:val="1"/>
      <w:numFmt w:val="bullet"/>
      <w:lvlText w:val=""/>
      <w:lvlJc w:val="left"/>
      <w:pPr>
        <w:ind w:left="3240" w:hanging="360"/>
      </w:pPr>
      <w:rPr>
        <w:rFonts w:ascii="Symbol" w:hAnsi="Symbol" w:hint="default"/>
      </w:rPr>
    </w:lvl>
    <w:lvl w:ilvl="4" w:tplc="FF6C651C" w:tentative="1">
      <w:start w:val="1"/>
      <w:numFmt w:val="bullet"/>
      <w:lvlText w:val="o"/>
      <w:lvlJc w:val="left"/>
      <w:pPr>
        <w:ind w:left="3960" w:hanging="360"/>
      </w:pPr>
      <w:rPr>
        <w:rFonts w:ascii="Courier New" w:hAnsi="Courier New" w:cs="Courier New" w:hint="default"/>
      </w:rPr>
    </w:lvl>
    <w:lvl w:ilvl="5" w:tplc="3EA0F5C6" w:tentative="1">
      <w:start w:val="1"/>
      <w:numFmt w:val="bullet"/>
      <w:lvlText w:val=""/>
      <w:lvlJc w:val="left"/>
      <w:pPr>
        <w:ind w:left="4680" w:hanging="360"/>
      </w:pPr>
      <w:rPr>
        <w:rFonts w:ascii="Wingdings" w:hAnsi="Wingdings" w:hint="default"/>
      </w:rPr>
    </w:lvl>
    <w:lvl w:ilvl="6" w:tplc="7898FEFC" w:tentative="1">
      <w:start w:val="1"/>
      <w:numFmt w:val="bullet"/>
      <w:lvlText w:val=""/>
      <w:lvlJc w:val="left"/>
      <w:pPr>
        <w:ind w:left="5400" w:hanging="360"/>
      </w:pPr>
      <w:rPr>
        <w:rFonts w:ascii="Symbol" w:hAnsi="Symbol" w:hint="default"/>
      </w:rPr>
    </w:lvl>
    <w:lvl w:ilvl="7" w:tplc="A1FA8EBE" w:tentative="1">
      <w:start w:val="1"/>
      <w:numFmt w:val="bullet"/>
      <w:lvlText w:val="o"/>
      <w:lvlJc w:val="left"/>
      <w:pPr>
        <w:ind w:left="6120" w:hanging="360"/>
      </w:pPr>
      <w:rPr>
        <w:rFonts w:ascii="Courier New" w:hAnsi="Courier New" w:cs="Courier New" w:hint="default"/>
      </w:rPr>
    </w:lvl>
    <w:lvl w:ilvl="8" w:tplc="72A4898C" w:tentative="1">
      <w:start w:val="1"/>
      <w:numFmt w:val="bullet"/>
      <w:lvlText w:val=""/>
      <w:lvlJc w:val="left"/>
      <w:pPr>
        <w:ind w:left="6840" w:hanging="360"/>
      </w:pPr>
      <w:rPr>
        <w:rFonts w:ascii="Wingdings" w:hAnsi="Wingdings" w:hint="default"/>
      </w:rPr>
    </w:lvl>
  </w:abstractNum>
  <w:abstractNum w:abstractNumId="93" w15:restartNumberingAfterBreak="0">
    <w:nsid w:val="51015B19"/>
    <w:multiLevelType w:val="hybridMultilevel"/>
    <w:tmpl w:val="B192D5FA"/>
    <w:lvl w:ilvl="0" w:tplc="99921EB8">
      <w:start w:val="1"/>
      <w:numFmt w:val="bullet"/>
      <w:pStyle w:val="BodyTextIndent2"/>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1A72991"/>
    <w:multiLevelType w:val="hybridMultilevel"/>
    <w:tmpl w:val="B80655C4"/>
    <w:lvl w:ilvl="0" w:tplc="BB28A788">
      <w:start w:val="1"/>
      <w:numFmt w:val="decimal"/>
      <w:lvlText w:val="%1."/>
      <w:lvlJc w:val="left"/>
      <w:pPr>
        <w:tabs>
          <w:tab w:val="num" w:pos="720"/>
        </w:tabs>
        <w:ind w:left="720" w:hanging="360"/>
      </w:pPr>
      <w:rPr>
        <w:rFonts w:cs="Times New Roman"/>
        <w:vertAlign w:val="baseline"/>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52555651"/>
    <w:multiLevelType w:val="hybridMultilevel"/>
    <w:tmpl w:val="60DE7D6E"/>
    <w:lvl w:ilvl="0" w:tplc="04090001">
      <w:start w:val="1"/>
      <w:numFmt w:val="bullet"/>
      <w:pStyle w:val="TOC3"/>
      <w:lvlText w:val=""/>
      <w:lvlJc w:val="left"/>
      <w:pPr>
        <w:tabs>
          <w:tab w:val="num" w:pos="360"/>
        </w:tabs>
        <w:ind w:left="360" w:hanging="360"/>
      </w:pPr>
      <w:rPr>
        <w:rFonts w:ascii="Symbol" w:hAnsi="Symbol" w:hint="default"/>
        <w:b w:val="0"/>
        <w:i w:val="0"/>
        <w:color w:val="auto"/>
        <w:sz w:val="24"/>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26528AF"/>
    <w:multiLevelType w:val="singleLevel"/>
    <w:tmpl w:val="25106394"/>
    <w:lvl w:ilvl="0">
      <w:start w:val="1"/>
      <w:numFmt w:val="bullet"/>
      <w:lvlText w:val=""/>
      <w:lvlJc w:val="left"/>
      <w:pPr>
        <w:tabs>
          <w:tab w:val="num" w:pos="360"/>
        </w:tabs>
        <w:ind w:left="360" w:hanging="360"/>
      </w:pPr>
      <w:rPr>
        <w:rFonts w:ascii="Wingdings" w:hAnsi="Wingdings" w:hint="default"/>
        <w:sz w:val="28"/>
      </w:rPr>
    </w:lvl>
  </w:abstractNum>
  <w:abstractNum w:abstractNumId="97" w15:restartNumberingAfterBreak="0">
    <w:nsid w:val="52B063D8"/>
    <w:multiLevelType w:val="hybridMultilevel"/>
    <w:tmpl w:val="657E28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531E6FB9"/>
    <w:multiLevelType w:val="hybridMultilevel"/>
    <w:tmpl w:val="583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3D63FC"/>
    <w:multiLevelType w:val="hybridMultilevel"/>
    <w:tmpl w:val="0EB6E0BA"/>
    <w:lvl w:ilvl="0" w:tplc="2FCC15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5E91D89"/>
    <w:multiLevelType w:val="multilevel"/>
    <w:tmpl w:val="4D345584"/>
    <w:lvl w:ilvl="0">
      <w:start w:val="1"/>
      <w:numFmt w:val="upperLetter"/>
      <w:pStyle w:val="ListParagraph"/>
      <w:lvlText w:val="ANNEX %1: "/>
      <w:lvlJc w:val="left"/>
      <w:pPr>
        <w:tabs>
          <w:tab w:val="num" w:pos="1530"/>
        </w:tabs>
        <w:ind w:left="1170" w:firstLine="0"/>
      </w:pPr>
      <w:rPr>
        <w:rFonts w:ascii="Times New Roman Bold" w:hAnsi="Times New Roman Bold" w:hint="default"/>
        <w:color w:val="auto"/>
        <w:sz w:val="28"/>
      </w:rPr>
    </w:lvl>
    <w:lvl w:ilvl="1">
      <w:start w:val="1"/>
      <w:numFmt w:val="upperLetter"/>
      <w:lvlText w:val="%2."/>
      <w:lvlJc w:val="left"/>
      <w:pPr>
        <w:tabs>
          <w:tab w:val="num" w:pos="2700"/>
        </w:tabs>
        <w:ind w:left="2340" w:firstLine="0"/>
      </w:pPr>
      <w:rPr>
        <w:rFonts w:hint="default"/>
      </w:rPr>
    </w:lvl>
    <w:lvl w:ilvl="2">
      <w:start w:val="1"/>
      <w:numFmt w:val="decimal"/>
      <w:lvlText w:val="%3."/>
      <w:lvlJc w:val="left"/>
      <w:pPr>
        <w:tabs>
          <w:tab w:val="num" w:pos="3420"/>
        </w:tabs>
        <w:ind w:left="3060" w:firstLine="0"/>
      </w:pPr>
      <w:rPr>
        <w:rFonts w:hint="default"/>
      </w:rPr>
    </w:lvl>
    <w:lvl w:ilvl="3">
      <w:start w:val="1"/>
      <w:numFmt w:val="lowerLetter"/>
      <w:lvlText w:val="%4)"/>
      <w:lvlJc w:val="left"/>
      <w:pPr>
        <w:tabs>
          <w:tab w:val="num" w:pos="4140"/>
        </w:tabs>
        <w:ind w:left="3780" w:firstLine="0"/>
      </w:pPr>
      <w:rPr>
        <w:rFonts w:hint="default"/>
      </w:rPr>
    </w:lvl>
    <w:lvl w:ilvl="4">
      <w:start w:val="1"/>
      <w:numFmt w:val="decimal"/>
      <w:lvlText w:val="(%5)"/>
      <w:lvlJc w:val="left"/>
      <w:pPr>
        <w:tabs>
          <w:tab w:val="num" w:pos="4860"/>
        </w:tabs>
        <w:ind w:left="4500" w:firstLine="0"/>
      </w:pPr>
      <w:rPr>
        <w:rFonts w:hint="default"/>
      </w:rPr>
    </w:lvl>
    <w:lvl w:ilvl="5">
      <w:start w:val="1"/>
      <w:numFmt w:val="lowerLetter"/>
      <w:lvlText w:val="(%6)"/>
      <w:lvlJc w:val="left"/>
      <w:pPr>
        <w:tabs>
          <w:tab w:val="num" w:pos="5580"/>
        </w:tabs>
        <w:ind w:left="5220" w:firstLine="0"/>
      </w:pPr>
      <w:rPr>
        <w:rFonts w:hint="default"/>
      </w:rPr>
    </w:lvl>
    <w:lvl w:ilvl="6">
      <w:start w:val="1"/>
      <w:numFmt w:val="lowerRoman"/>
      <w:lvlText w:val="(%7)"/>
      <w:lvlJc w:val="left"/>
      <w:pPr>
        <w:tabs>
          <w:tab w:val="num" w:pos="6300"/>
        </w:tabs>
        <w:ind w:left="5940" w:firstLine="0"/>
      </w:pPr>
      <w:rPr>
        <w:rFonts w:hint="default"/>
      </w:rPr>
    </w:lvl>
    <w:lvl w:ilvl="7">
      <w:start w:val="1"/>
      <w:numFmt w:val="lowerLetter"/>
      <w:lvlText w:val="(%8)"/>
      <w:lvlJc w:val="left"/>
      <w:pPr>
        <w:tabs>
          <w:tab w:val="num" w:pos="7020"/>
        </w:tabs>
        <w:ind w:left="6660" w:firstLine="0"/>
      </w:pPr>
      <w:rPr>
        <w:rFonts w:hint="default"/>
      </w:rPr>
    </w:lvl>
    <w:lvl w:ilvl="8">
      <w:start w:val="1"/>
      <w:numFmt w:val="lowerRoman"/>
      <w:lvlText w:val="(%9)"/>
      <w:lvlJc w:val="left"/>
      <w:pPr>
        <w:tabs>
          <w:tab w:val="num" w:pos="7740"/>
        </w:tabs>
        <w:ind w:left="7380" w:firstLine="0"/>
      </w:pPr>
      <w:rPr>
        <w:rFonts w:hint="default"/>
      </w:rPr>
    </w:lvl>
  </w:abstractNum>
  <w:abstractNum w:abstractNumId="101" w15:restartNumberingAfterBreak="0">
    <w:nsid w:val="56C46AD8"/>
    <w:multiLevelType w:val="singleLevel"/>
    <w:tmpl w:val="A024131E"/>
    <w:lvl w:ilvl="0">
      <w:start w:val="1"/>
      <w:numFmt w:val="bullet"/>
      <w:lvlText w:val=""/>
      <w:lvlJc w:val="left"/>
      <w:pPr>
        <w:tabs>
          <w:tab w:val="num" w:pos="450"/>
        </w:tabs>
        <w:ind w:left="450" w:hanging="360"/>
      </w:pPr>
      <w:rPr>
        <w:rFonts w:ascii="Wingdings" w:hAnsi="Wingdings" w:hint="default"/>
        <w:sz w:val="22"/>
      </w:rPr>
    </w:lvl>
  </w:abstractNum>
  <w:abstractNum w:abstractNumId="102" w15:restartNumberingAfterBreak="0">
    <w:nsid w:val="57483F30"/>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03" w15:restartNumberingAfterBreak="0">
    <w:nsid w:val="57826F18"/>
    <w:multiLevelType w:val="hybridMultilevel"/>
    <w:tmpl w:val="54FCE1EE"/>
    <w:lvl w:ilvl="0" w:tplc="F6A602F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7B506C9"/>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05" w15:restartNumberingAfterBreak="0">
    <w:nsid w:val="59D75D6C"/>
    <w:multiLevelType w:val="singleLevel"/>
    <w:tmpl w:val="1EF86EE0"/>
    <w:lvl w:ilvl="0">
      <w:start w:val="1"/>
      <w:numFmt w:val="bullet"/>
      <w:lvlText w:val=""/>
      <w:lvlJc w:val="left"/>
      <w:pPr>
        <w:tabs>
          <w:tab w:val="num" w:pos="720"/>
        </w:tabs>
        <w:ind w:left="720" w:hanging="360"/>
      </w:pPr>
      <w:rPr>
        <w:rFonts w:ascii="Wingdings" w:hAnsi="Wingdings" w:hint="default"/>
        <w:sz w:val="22"/>
      </w:rPr>
    </w:lvl>
  </w:abstractNum>
  <w:abstractNum w:abstractNumId="106" w15:restartNumberingAfterBreak="0">
    <w:nsid w:val="5B407E37"/>
    <w:multiLevelType w:val="hybridMultilevel"/>
    <w:tmpl w:val="AEC2FD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7" w15:restartNumberingAfterBreak="0">
    <w:nsid w:val="5C0E557B"/>
    <w:multiLevelType w:val="singleLevel"/>
    <w:tmpl w:val="A024131E"/>
    <w:lvl w:ilvl="0">
      <w:start w:val="1"/>
      <w:numFmt w:val="bullet"/>
      <w:lvlText w:val=""/>
      <w:lvlJc w:val="left"/>
      <w:pPr>
        <w:tabs>
          <w:tab w:val="num" w:pos="360"/>
        </w:tabs>
        <w:ind w:left="360" w:hanging="360"/>
      </w:pPr>
      <w:rPr>
        <w:rFonts w:ascii="Wingdings" w:hAnsi="Wingdings" w:hint="default"/>
        <w:sz w:val="22"/>
      </w:rPr>
    </w:lvl>
  </w:abstractNum>
  <w:abstractNum w:abstractNumId="108" w15:restartNumberingAfterBreak="0">
    <w:nsid w:val="5D9C7AD9"/>
    <w:multiLevelType w:val="multilevel"/>
    <w:tmpl w:val="2FF635D2"/>
    <w:lvl w:ilvl="0">
      <w:start w:val="1"/>
      <w:numFmt w:val="upperRoman"/>
      <w:pStyle w:val="TOCHeading"/>
      <w:lvlText w:val="%1."/>
      <w:lvlJc w:val="left"/>
      <w:pPr>
        <w:tabs>
          <w:tab w:val="num" w:pos="432"/>
        </w:tabs>
        <w:ind w:left="432" w:hanging="432"/>
      </w:pPr>
      <w:rPr>
        <w:rFonts w:hint="default"/>
      </w:rPr>
    </w:lvl>
    <w:lvl w:ilvl="1">
      <w:start w:val="1"/>
      <w:numFmt w:val="upperLetter"/>
      <w:pStyle w:val="Heading6Annex"/>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5F1D278C"/>
    <w:multiLevelType w:val="singleLevel"/>
    <w:tmpl w:val="1EF86EE0"/>
    <w:lvl w:ilvl="0">
      <w:start w:val="1"/>
      <w:numFmt w:val="bullet"/>
      <w:lvlText w:val=""/>
      <w:lvlJc w:val="left"/>
      <w:pPr>
        <w:tabs>
          <w:tab w:val="num" w:pos="360"/>
        </w:tabs>
        <w:ind w:left="360" w:hanging="360"/>
      </w:pPr>
      <w:rPr>
        <w:rFonts w:ascii="Wingdings" w:hAnsi="Wingdings" w:hint="default"/>
        <w:sz w:val="22"/>
      </w:rPr>
    </w:lvl>
  </w:abstractNum>
  <w:abstractNum w:abstractNumId="110" w15:restartNumberingAfterBreak="0">
    <w:nsid w:val="5F36776B"/>
    <w:multiLevelType w:val="singleLevel"/>
    <w:tmpl w:val="B60684BE"/>
    <w:lvl w:ilvl="0">
      <w:start w:val="1"/>
      <w:numFmt w:val="bullet"/>
      <w:lvlText w:val=""/>
      <w:lvlJc w:val="left"/>
      <w:pPr>
        <w:ind w:left="720" w:hanging="360"/>
      </w:pPr>
      <w:rPr>
        <w:rFonts w:ascii="Wingdings" w:hAnsi="Wingdings" w:hint="default"/>
        <w:sz w:val="24"/>
      </w:rPr>
    </w:lvl>
  </w:abstractNum>
  <w:abstractNum w:abstractNumId="111" w15:restartNumberingAfterBreak="0">
    <w:nsid w:val="5F673D83"/>
    <w:multiLevelType w:val="singleLevel"/>
    <w:tmpl w:val="3314F230"/>
    <w:lvl w:ilvl="0">
      <w:start w:val="1"/>
      <w:numFmt w:val="bullet"/>
      <w:lvlText w:val=""/>
      <w:lvlJc w:val="left"/>
      <w:pPr>
        <w:tabs>
          <w:tab w:val="num" w:pos="360"/>
        </w:tabs>
        <w:ind w:left="360" w:hanging="360"/>
      </w:pPr>
      <w:rPr>
        <w:rFonts w:ascii="Wingdings" w:hAnsi="Wingdings" w:hint="default"/>
        <w:sz w:val="24"/>
      </w:rPr>
    </w:lvl>
  </w:abstractNum>
  <w:abstractNum w:abstractNumId="112" w15:restartNumberingAfterBreak="0">
    <w:nsid w:val="60833FA8"/>
    <w:multiLevelType w:val="hybridMultilevel"/>
    <w:tmpl w:val="F66A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3CB3370"/>
    <w:multiLevelType w:val="singleLevel"/>
    <w:tmpl w:val="97726F2A"/>
    <w:lvl w:ilvl="0">
      <w:start w:val="1"/>
      <w:numFmt w:val="bullet"/>
      <w:lvlText w:val=""/>
      <w:lvlJc w:val="left"/>
      <w:pPr>
        <w:tabs>
          <w:tab w:val="num" w:pos="360"/>
        </w:tabs>
        <w:ind w:left="360" w:hanging="360"/>
      </w:pPr>
      <w:rPr>
        <w:rFonts w:ascii="Wingdings" w:hAnsi="Wingdings" w:hint="default"/>
        <w:sz w:val="24"/>
      </w:rPr>
    </w:lvl>
  </w:abstractNum>
  <w:abstractNum w:abstractNumId="114" w15:restartNumberingAfterBreak="0">
    <w:nsid w:val="642703D7"/>
    <w:multiLevelType w:val="singleLevel"/>
    <w:tmpl w:val="52D2C95A"/>
    <w:lvl w:ilvl="0">
      <w:start w:val="1"/>
      <w:numFmt w:val="decimal"/>
      <w:lvlText w:val="%1."/>
      <w:lvlJc w:val="left"/>
      <w:pPr>
        <w:tabs>
          <w:tab w:val="num" w:pos="360"/>
        </w:tabs>
        <w:ind w:left="360" w:hanging="360"/>
      </w:pPr>
    </w:lvl>
  </w:abstractNum>
  <w:abstractNum w:abstractNumId="115" w15:restartNumberingAfterBreak="0">
    <w:nsid w:val="65B3411E"/>
    <w:multiLevelType w:val="hybridMultilevel"/>
    <w:tmpl w:val="CB0C13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6" w15:restartNumberingAfterBreak="0">
    <w:nsid w:val="6668619A"/>
    <w:multiLevelType w:val="hybridMultilevel"/>
    <w:tmpl w:val="6B7A998A"/>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ind w:left="1440" w:hanging="360"/>
      </w:pPr>
      <w:rPr>
        <w:rFonts w:ascii="Wingdings" w:hAnsi="Wingdings" w:hint="default"/>
        <w:sz w:val="16"/>
      </w:rPr>
    </w:lvl>
    <w:lvl w:ilvl="2" w:tplc="04090005">
      <w:start w:val="1"/>
      <w:numFmt w:val="bullet"/>
      <w:lvlText w:val=""/>
      <w:lvlJc w:val="left"/>
      <w:pPr>
        <w:ind w:left="2160" w:hanging="360"/>
      </w:pPr>
      <w:rPr>
        <w:rFonts w:ascii="Wingdings" w:hAnsi="Wingdings" w:hint="default"/>
      </w:rPr>
    </w:lvl>
    <w:lvl w:ilvl="3" w:tplc="AFE8F4DC">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6A94045"/>
    <w:multiLevelType w:val="hybridMultilevel"/>
    <w:tmpl w:val="9E967DA8"/>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AC67F2D"/>
    <w:multiLevelType w:val="hybridMultilevel"/>
    <w:tmpl w:val="64F8F1A4"/>
    <w:lvl w:ilvl="0" w:tplc="CF8252EA">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AD820F4"/>
    <w:multiLevelType w:val="singleLevel"/>
    <w:tmpl w:val="1EF86EE0"/>
    <w:lvl w:ilvl="0">
      <w:start w:val="1"/>
      <w:numFmt w:val="bullet"/>
      <w:lvlText w:val=""/>
      <w:lvlJc w:val="left"/>
      <w:pPr>
        <w:tabs>
          <w:tab w:val="num" w:pos="720"/>
        </w:tabs>
        <w:ind w:left="720" w:hanging="360"/>
      </w:pPr>
      <w:rPr>
        <w:rFonts w:ascii="Wingdings" w:hAnsi="Wingdings" w:hint="default"/>
        <w:sz w:val="22"/>
      </w:rPr>
    </w:lvl>
  </w:abstractNum>
  <w:abstractNum w:abstractNumId="120" w15:restartNumberingAfterBreak="0">
    <w:nsid w:val="6E9C1317"/>
    <w:multiLevelType w:val="hybridMultilevel"/>
    <w:tmpl w:val="4E6ABEE2"/>
    <w:lvl w:ilvl="0" w:tplc="3940B6D8">
      <w:start w:val="1"/>
      <w:numFmt w:val="bullet"/>
      <w:lvlText w:val=""/>
      <w:lvlJc w:val="left"/>
      <w:pPr>
        <w:ind w:left="720" w:hanging="360"/>
      </w:pPr>
      <w:rPr>
        <w:rFonts w:ascii="Wingdings" w:hAnsi="Wingdings" w:hint="default"/>
        <w:sz w:val="22"/>
        <w:szCs w:val="22"/>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1" w15:restartNumberingAfterBreak="0">
    <w:nsid w:val="6EFD3748"/>
    <w:multiLevelType w:val="hybridMultilevel"/>
    <w:tmpl w:val="F464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FA55D90"/>
    <w:multiLevelType w:val="hybridMultilevel"/>
    <w:tmpl w:val="50AA220C"/>
    <w:lvl w:ilvl="0" w:tplc="A024131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08A3857"/>
    <w:multiLevelType w:val="multilevel"/>
    <w:tmpl w:val="3C4A7600"/>
    <w:lvl w:ilvl="0">
      <w:start w:val="1"/>
      <w:numFmt w:val="bullet"/>
      <w:lvlText w:val=""/>
      <w:lvlJc w:val="left"/>
      <w:pPr>
        <w:tabs>
          <w:tab w:val="num" w:pos="720"/>
        </w:tabs>
        <w:ind w:left="720" w:hanging="360"/>
      </w:pPr>
      <w:rPr>
        <w:rFonts w:ascii="Wingdings" w:hAnsi="Wingdings" w:hint="default"/>
        <w:sz w:val="24"/>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2"/>
      <w:numFmt w:val="bullet"/>
      <w:lvlText w:val="-"/>
      <w:lvlJc w:val="left"/>
      <w:pPr>
        <w:ind w:left="2880" w:hanging="360"/>
      </w:pPr>
      <w:rPr>
        <w:rFonts w:ascii="Segoe UI Symbol" w:eastAsia="Times New Roman" w:hAnsi="Segoe UI Symbol" w:cs="Arial"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1FB087E"/>
    <w:multiLevelType w:val="hybridMultilevel"/>
    <w:tmpl w:val="7C9A8D0A"/>
    <w:lvl w:ilvl="0" w:tplc="75827BBE">
      <w:start w:val="1"/>
      <w:numFmt w:val="bullet"/>
      <w:lvlText w:val=""/>
      <w:lvlJc w:val="left"/>
      <w:pPr>
        <w:tabs>
          <w:tab w:val="num" w:pos="0"/>
        </w:tabs>
        <w:ind w:left="0" w:hanging="216"/>
      </w:pPr>
      <w:rPr>
        <w:rFonts w:ascii="Symbol" w:hAnsi="Symbol" w:hint="default"/>
        <w:i w:val="0"/>
        <w:sz w:val="22"/>
        <w:szCs w:val="22"/>
      </w:rPr>
    </w:lvl>
    <w:lvl w:ilvl="1" w:tplc="04090003">
      <w:start w:val="1"/>
      <w:numFmt w:val="bullet"/>
      <w:lvlText w:val=""/>
      <w:lvlJc w:val="left"/>
      <w:pPr>
        <w:tabs>
          <w:tab w:val="num" w:pos="0"/>
        </w:tabs>
        <w:ind w:left="0" w:hanging="216"/>
      </w:pPr>
      <w:rPr>
        <w:rFonts w:ascii="Symbol" w:hAnsi="Symbol" w:hint="default"/>
        <w:i w:val="0"/>
        <w:sz w:val="22"/>
        <w:szCs w:val="22"/>
      </w:rPr>
    </w:lvl>
    <w:lvl w:ilvl="2" w:tplc="04090005">
      <w:start w:val="1"/>
      <w:numFmt w:val="bullet"/>
      <w:lvlText w:val=""/>
      <w:lvlJc w:val="left"/>
      <w:pPr>
        <w:tabs>
          <w:tab w:val="num" w:pos="0"/>
        </w:tabs>
        <w:ind w:left="0" w:hanging="216"/>
      </w:pPr>
      <w:rPr>
        <w:rFonts w:ascii="Symbol" w:hAnsi="Symbol" w:hint="default"/>
        <w:i w:val="0"/>
        <w:sz w:val="22"/>
        <w:szCs w:val="22"/>
      </w:rPr>
    </w:lvl>
    <w:lvl w:ilvl="3" w:tplc="04090001">
      <w:start w:val="1"/>
      <w:numFmt w:val="decimal"/>
      <w:lvlText w:val="%4."/>
      <w:lvlJc w:val="left"/>
      <w:pPr>
        <w:tabs>
          <w:tab w:val="num" w:pos="1944"/>
        </w:tabs>
        <w:ind w:left="1944" w:hanging="360"/>
      </w:pPr>
    </w:lvl>
    <w:lvl w:ilvl="4" w:tplc="04090003" w:tentative="1">
      <w:start w:val="1"/>
      <w:numFmt w:val="lowerLetter"/>
      <w:lvlText w:val="%5."/>
      <w:lvlJc w:val="left"/>
      <w:pPr>
        <w:tabs>
          <w:tab w:val="num" w:pos="2664"/>
        </w:tabs>
        <w:ind w:left="2664" w:hanging="360"/>
      </w:pPr>
    </w:lvl>
    <w:lvl w:ilvl="5" w:tplc="04090005" w:tentative="1">
      <w:start w:val="1"/>
      <w:numFmt w:val="lowerRoman"/>
      <w:lvlText w:val="%6."/>
      <w:lvlJc w:val="right"/>
      <w:pPr>
        <w:tabs>
          <w:tab w:val="num" w:pos="3384"/>
        </w:tabs>
        <w:ind w:left="3384" w:hanging="180"/>
      </w:pPr>
    </w:lvl>
    <w:lvl w:ilvl="6" w:tplc="04090001" w:tentative="1">
      <w:start w:val="1"/>
      <w:numFmt w:val="decimal"/>
      <w:lvlText w:val="%7."/>
      <w:lvlJc w:val="left"/>
      <w:pPr>
        <w:tabs>
          <w:tab w:val="num" w:pos="4104"/>
        </w:tabs>
        <w:ind w:left="4104" w:hanging="360"/>
      </w:pPr>
    </w:lvl>
    <w:lvl w:ilvl="7" w:tplc="04090003" w:tentative="1">
      <w:start w:val="1"/>
      <w:numFmt w:val="lowerLetter"/>
      <w:lvlText w:val="%8."/>
      <w:lvlJc w:val="left"/>
      <w:pPr>
        <w:tabs>
          <w:tab w:val="num" w:pos="4824"/>
        </w:tabs>
        <w:ind w:left="4824" w:hanging="360"/>
      </w:pPr>
    </w:lvl>
    <w:lvl w:ilvl="8" w:tplc="04090005" w:tentative="1">
      <w:start w:val="1"/>
      <w:numFmt w:val="lowerRoman"/>
      <w:lvlText w:val="%9."/>
      <w:lvlJc w:val="right"/>
      <w:pPr>
        <w:tabs>
          <w:tab w:val="num" w:pos="5544"/>
        </w:tabs>
        <w:ind w:left="5544" w:hanging="180"/>
      </w:pPr>
    </w:lvl>
  </w:abstractNum>
  <w:abstractNum w:abstractNumId="125" w15:restartNumberingAfterBreak="0">
    <w:nsid w:val="72B73A14"/>
    <w:multiLevelType w:val="hybridMultilevel"/>
    <w:tmpl w:val="8020E4A8"/>
    <w:lvl w:ilvl="0" w:tplc="34E234C6">
      <w:start w:val="1"/>
      <w:numFmt w:val="bullet"/>
      <w:lvlText w:val=""/>
      <w:lvlJc w:val="left"/>
      <w:pPr>
        <w:ind w:left="720" w:hanging="360"/>
      </w:pPr>
      <w:rPr>
        <w:rFonts w:ascii="Symbol" w:hAnsi="Symbol" w:hint="default"/>
      </w:rPr>
    </w:lvl>
    <w:lvl w:ilvl="1" w:tplc="E8B88910" w:tentative="1">
      <w:start w:val="1"/>
      <w:numFmt w:val="bullet"/>
      <w:lvlText w:val="o"/>
      <w:lvlJc w:val="left"/>
      <w:pPr>
        <w:ind w:left="1440" w:hanging="360"/>
      </w:pPr>
      <w:rPr>
        <w:rFonts w:ascii="Courier New" w:hAnsi="Courier New" w:cs="Courier New" w:hint="default"/>
      </w:rPr>
    </w:lvl>
    <w:lvl w:ilvl="2" w:tplc="ACFA6A14" w:tentative="1">
      <w:start w:val="1"/>
      <w:numFmt w:val="bullet"/>
      <w:lvlText w:val=""/>
      <w:lvlJc w:val="left"/>
      <w:pPr>
        <w:ind w:left="2160" w:hanging="360"/>
      </w:pPr>
      <w:rPr>
        <w:rFonts w:ascii="Wingdings" w:hAnsi="Wingdings" w:hint="default"/>
      </w:rPr>
    </w:lvl>
    <w:lvl w:ilvl="3" w:tplc="F91440A0" w:tentative="1">
      <w:start w:val="1"/>
      <w:numFmt w:val="bullet"/>
      <w:lvlText w:val=""/>
      <w:lvlJc w:val="left"/>
      <w:pPr>
        <w:ind w:left="2880" w:hanging="360"/>
      </w:pPr>
      <w:rPr>
        <w:rFonts w:ascii="Symbol" w:hAnsi="Symbol" w:hint="default"/>
      </w:rPr>
    </w:lvl>
    <w:lvl w:ilvl="4" w:tplc="A106D85A" w:tentative="1">
      <w:start w:val="1"/>
      <w:numFmt w:val="bullet"/>
      <w:lvlText w:val="o"/>
      <w:lvlJc w:val="left"/>
      <w:pPr>
        <w:ind w:left="3600" w:hanging="360"/>
      </w:pPr>
      <w:rPr>
        <w:rFonts w:ascii="Courier New" w:hAnsi="Courier New" w:cs="Courier New" w:hint="default"/>
      </w:rPr>
    </w:lvl>
    <w:lvl w:ilvl="5" w:tplc="8146D060" w:tentative="1">
      <w:start w:val="1"/>
      <w:numFmt w:val="bullet"/>
      <w:lvlText w:val=""/>
      <w:lvlJc w:val="left"/>
      <w:pPr>
        <w:ind w:left="4320" w:hanging="360"/>
      </w:pPr>
      <w:rPr>
        <w:rFonts w:ascii="Wingdings" w:hAnsi="Wingdings" w:hint="default"/>
      </w:rPr>
    </w:lvl>
    <w:lvl w:ilvl="6" w:tplc="9334BF66" w:tentative="1">
      <w:start w:val="1"/>
      <w:numFmt w:val="bullet"/>
      <w:lvlText w:val=""/>
      <w:lvlJc w:val="left"/>
      <w:pPr>
        <w:ind w:left="5040" w:hanging="360"/>
      </w:pPr>
      <w:rPr>
        <w:rFonts w:ascii="Symbol" w:hAnsi="Symbol" w:hint="default"/>
      </w:rPr>
    </w:lvl>
    <w:lvl w:ilvl="7" w:tplc="61C076C0" w:tentative="1">
      <w:start w:val="1"/>
      <w:numFmt w:val="bullet"/>
      <w:lvlText w:val="o"/>
      <w:lvlJc w:val="left"/>
      <w:pPr>
        <w:ind w:left="5760" w:hanging="360"/>
      </w:pPr>
      <w:rPr>
        <w:rFonts w:ascii="Courier New" w:hAnsi="Courier New" w:cs="Courier New" w:hint="default"/>
      </w:rPr>
    </w:lvl>
    <w:lvl w:ilvl="8" w:tplc="447A515E" w:tentative="1">
      <w:start w:val="1"/>
      <w:numFmt w:val="bullet"/>
      <w:lvlText w:val=""/>
      <w:lvlJc w:val="left"/>
      <w:pPr>
        <w:ind w:left="6480" w:hanging="360"/>
      </w:pPr>
      <w:rPr>
        <w:rFonts w:ascii="Wingdings" w:hAnsi="Wingdings" w:hint="default"/>
      </w:rPr>
    </w:lvl>
  </w:abstractNum>
  <w:abstractNum w:abstractNumId="126" w15:restartNumberingAfterBreak="0">
    <w:nsid w:val="72F336FA"/>
    <w:multiLevelType w:val="singleLevel"/>
    <w:tmpl w:val="3888432E"/>
    <w:lvl w:ilvl="0">
      <w:start w:val="1"/>
      <w:numFmt w:val="bullet"/>
      <w:lvlText w:val=""/>
      <w:lvlJc w:val="left"/>
      <w:pPr>
        <w:tabs>
          <w:tab w:val="num" w:pos="360"/>
        </w:tabs>
        <w:ind w:left="360" w:hanging="360"/>
      </w:pPr>
      <w:rPr>
        <w:rFonts w:ascii="Wingdings" w:hAnsi="Wingdings" w:hint="default"/>
        <w:sz w:val="22"/>
      </w:rPr>
    </w:lvl>
  </w:abstractNum>
  <w:abstractNum w:abstractNumId="127" w15:restartNumberingAfterBreak="0">
    <w:nsid w:val="738A403B"/>
    <w:multiLevelType w:val="multilevel"/>
    <w:tmpl w:val="A9128442"/>
    <w:lvl w:ilvl="0">
      <w:start w:val="1"/>
      <w:numFmt w:val="bullet"/>
      <w:lvlText w:val=""/>
      <w:lvlJc w:val="left"/>
      <w:pPr>
        <w:tabs>
          <w:tab w:val="num" w:pos="3600"/>
        </w:tabs>
        <w:ind w:left="3600" w:hanging="360"/>
      </w:pPr>
      <w:rPr>
        <w:rFonts w:ascii="Wingdings" w:hAnsi="Wingdings" w:hint="default"/>
        <w:sz w:val="24"/>
        <w:szCs w:val="22"/>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28" w15:restartNumberingAfterBreak="0">
    <w:nsid w:val="75993F12"/>
    <w:multiLevelType w:val="hybridMultilevel"/>
    <w:tmpl w:val="5448A922"/>
    <w:lvl w:ilvl="0" w:tplc="2FCC15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775952F0"/>
    <w:multiLevelType w:val="hybridMultilevel"/>
    <w:tmpl w:val="36864522"/>
    <w:lvl w:ilvl="0" w:tplc="F5E6148C">
      <w:start w:val="1"/>
      <w:numFmt w:val="lowerLetter"/>
      <w:pStyle w:val="Heading4-special"/>
      <w:lvlText w:val="%1."/>
      <w:lvlJc w:val="left"/>
      <w:pPr>
        <w:tabs>
          <w:tab w:val="num" w:pos="720"/>
        </w:tabs>
        <w:ind w:left="720" w:hanging="360"/>
      </w:pPr>
    </w:lvl>
    <w:lvl w:ilvl="1" w:tplc="93F6EC5E" w:tentative="1">
      <w:start w:val="1"/>
      <w:numFmt w:val="lowerLetter"/>
      <w:lvlText w:val="%2."/>
      <w:lvlJc w:val="left"/>
      <w:pPr>
        <w:tabs>
          <w:tab w:val="num" w:pos="1440"/>
        </w:tabs>
        <w:ind w:left="1440" w:hanging="360"/>
      </w:pPr>
    </w:lvl>
    <w:lvl w:ilvl="2" w:tplc="926CD66C" w:tentative="1">
      <w:start w:val="1"/>
      <w:numFmt w:val="lowerRoman"/>
      <w:lvlText w:val="%3."/>
      <w:lvlJc w:val="right"/>
      <w:pPr>
        <w:tabs>
          <w:tab w:val="num" w:pos="2160"/>
        </w:tabs>
        <w:ind w:left="2160" w:hanging="180"/>
      </w:pPr>
    </w:lvl>
    <w:lvl w:ilvl="3" w:tplc="9D6243CA" w:tentative="1">
      <w:start w:val="1"/>
      <w:numFmt w:val="decimal"/>
      <w:lvlText w:val="%4."/>
      <w:lvlJc w:val="left"/>
      <w:pPr>
        <w:tabs>
          <w:tab w:val="num" w:pos="2880"/>
        </w:tabs>
        <w:ind w:left="2880" w:hanging="360"/>
      </w:pPr>
    </w:lvl>
    <w:lvl w:ilvl="4" w:tplc="FE965AC2" w:tentative="1">
      <w:start w:val="1"/>
      <w:numFmt w:val="lowerLetter"/>
      <w:lvlText w:val="%5."/>
      <w:lvlJc w:val="left"/>
      <w:pPr>
        <w:tabs>
          <w:tab w:val="num" w:pos="3600"/>
        </w:tabs>
        <w:ind w:left="3600" w:hanging="360"/>
      </w:pPr>
    </w:lvl>
    <w:lvl w:ilvl="5" w:tplc="59C8BC2E" w:tentative="1">
      <w:start w:val="1"/>
      <w:numFmt w:val="lowerRoman"/>
      <w:lvlText w:val="%6."/>
      <w:lvlJc w:val="right"/>
      <w:pPr>
        <w:tabs>
          <w:tab w:val="num" w:pos="4320"/>
        </w:tabs>
        <w:ind w:left="4320" w:hanging="180"/>
      </w:pPr>
    </w:lvl>
    <w:lvl w:ilvl="6" w:tplc="BC5212F0" w:tentative="1">
      <w:start w:val="1"/>
      <w:numFmt w:val="decimal"/>
      <w:lvlText w:val="%7."/>
      <w:lvlJc w:val="left"/>
      <w:pPr>
        <w:tabs>
          <w:tab w:val="num" w:pos="5040"/>
        </w:tabs>
        <w:ind w:left="5040" w:hanging="360"/>
      </w:pPr>
    </w:lvl>
    <w:lvl w:ilvl="7" w:tplc="DD5249D6" w:tentative="1">
      <w:start w:val="1"/>
      <w:numFmt w:val="lowerLetter"/>
      <w:lvlText w:val="%8."/>
      <w:lvlJc w:val="left"/>
      <w:pPr>
        <w:tabs>
          <w:tab w:val="num" w:pos="5760"/>
        </w:tabs>
        <w:ind w:left="5760" w:hanging="360"/>
      </w:pPr>
    </w:lvl>
    <w:lvl w:ilvl="8" w:tplc="0B84255A" w:tentative="1">
      <w:start w:val="1"/>
      <w:numFmt w:val="lowerRoman"/>
      <w:lvlText w:val="%9."/>
      <w:lvlJc w:val="right"/>
      <w:pPr>
        <w:tabs>
          <w:tab w:val="num" w:pos="6480"/>
        </w:tabs>
        <w:ind w:left="6480" w:hanging="180"/>
      </w:pPr>
    </w:lvl>
  </w:abstractNum>
  <w:abstractNum w:abstractNumId="130" w15:restartNumberingAfterBreak="0">
    <w:nsid w:val="78077297"/>
    <w:multiLevelType w:val="hybridMultilevel"/>
    <w:tmpl w:val="2A0A071C"/>
    <w:lvl w:ilvl="0" w:tplc="2FCC15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7A7E04D1"/>
    <w:multiLevelType w:val="hybridMultilevel"/>
    <w:tmpl w:val="CE0AF5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B8F5F58"/>
    <w:multiLevelType w:val="singleLevel"/>
    <w:tmpl w:val="2E4221BE"/>
    <w:lvl w:ilvl="0">
      <w:start w:val="1"/>
      <w:numFmt w:val="bullet"/>
      <w:lvlText w:val=""/>
      <w:lvlJc w:val="left"/>
      <w:pPr>
        <w:tabs>
          <w:tab w:val="num" w:pos="720"/>
        </w:tabs>
        <w:ind w:left="720" w:hanging="360"/>
      </w:pPr>
      <w:rPr>
        <w:rFonts w:ascii="Wingdings" w:hAnsi="Wingdings" w:hint="default"/>
        <w:sz w:val="24"/>
      </w:rPr>
    </w:lvl>
  </w:abstractNum>
  <w:abstractNum w:abstractNumId="133" w15:restartNumberingAfterBreak="0">
    <w:nsid w:val="7B9D05CF"/>
    <w:multiLevelType w:val="singleLevel"/>
    <w:tmpl w:val="A024131E"/>
    <w:lvl w:ilvl="0">
      <w:start w:val="1"/>
      <w:numFmt w:val="bullet"/>
      <w:lvlText w:val=""/>
      <w:lvlJc w:val="left"/>
      <w:pPr>
        <w:tabs>
          <w:tab w:val="num" w:pos="720"/>
        </w:tabs>
        <w:ind w:left="720" w:hanging="360"/>
      </w:pPr>
      <w:rPr>
        <w:rFonts w:ascii="Wingdings" w:hAnsi="Wingdings" w:hint="default"/>
        <w:sz w:val="22"/>
      </w:rPr>
    </w:lvl>
  </w:abstractNum>
  <w:abstractNum w:abstractNumId="134" w15:restartNumberingAfterBreak="0">
    <w:nsid w:val="7D0E4FE4"/>
    <w:multiLevelType w:val="singleLevel"/>
    <w:tmpl w:val="A024131E"/>
    <w:lvl w:ilvl="0">
      <w:start w:val="1"/>
      <w:numFmt w:val="bullet"/>
      <w:lvlText w:val=""/>
      <w:lvlJc w:val="left"/>
      <w:pPr>
        <w:tabs>
          <w:tab w:val="num" w:pos="720"/>
        </w:tabs>
        <w:ind w:left="720" w:hanging="360"/>
      </w:pPr>
      <w:rPr>
        <w:rFonts w:ascii="Wingdings" w:hAnsi="Wingdings" w:hint="default"/>
        <w:sz w:val="22"/>
      </w:rPr>
    </w:lvl>
  </w:abstractNum>
  <w:abstractNum w:abstractNumId="135" w15:restartNumberingAfterBreak="0">
    <w:nsid w:val="7E7534CB"/>
    <w:multiLevelType w:val="multilevel"/>
    <w:tmpl w:val="CB7E4530"/>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7"/>
  </w:num>
  <w:num w:numId="3">
    <w:abstractNumId w:val="21"/>
  </w:num>
  <w:num w:numId="4">
    <w:abstractNumId w:val="95"/>
  </w:num>
  <w:num w:numId="5">
    <w:abstractNumId w:val="52"/>
  </w:num>
  <w:num w:numId="6">
    <w:abstractNumId w:val="78"/>
  </w:num>
  <w:num w:numId="7">
    <w:abstractNumId w:val="129"/>
  </w:num>
  <w:num w:numId="8">
    <w:abstractNumId w:val="100"/>
  </w:num>
  <w:num w:numId="9">
    <w:abstractNumId w:val="39"/>
  </w:num>
  <w:num w:numId="10">
    <w:abstractNumId w:val="7"/>
  </w:num>
  <w:num w:numId="11">
    <w:abstractNumId w:val="108"/>
  </w:num>
  <w:num w:numId="12">
    <w:abstractNumId w:val="88"/>
    <w:lvlOverride w:ilvl="0">
      <w:lvl w:ilvl="0" w:tplc="17183266">
        <w:start w:val="1"/>
        <w:numFmt w:val="upperLetter"/>
        <w:pStyle w:val="OutlineLevel2"/>
        <w:lvlText w:val="ANNEX %1."/>
        <w:lvlJc w:val="left"/>
        <w:pPr>
          <w:tabs>
            <w:tab w:val="num" w:pos="2340"/>
          </w:tabs>
          <w:ind w:left="2340" w:hanging="360"/>
        </w:pPr>
        <w:rPr>
          <w:rFonts w:asciiTheme="minorHAnsi" w:hAnsiTheme="minorHAnsi" w:cs="Times New Roman" w:hint="default"/>
          <w:b/>
          <w:bCs w:val="0"/>
          <w:i w:val="0"/>
          <w:iCs w:val="0"/>
          <w:caps w:val="0"/>
          <w:strike w:val="0"/>
          <w:dstrike w:val="0"/>
          <w:vanish w:val="0"/>
          <w:color w:val="1F497D"/>
          <w:spacing w:val="0"/>
          <w:kern w:val="0"/>
          <w:position w:val="0"/>
          <w:u w:val="none"/>
          <w:vertAlign w:val="baseline"/>
          <w:em w:val="none"/>
        </w:rPr>
      </w:lvl>
    </w:lvlOverride>
    <w:lvlOverride w:ilvl="1">
      <w:lvl w:ilvl="1" w:tplc="04090019">
        <w:start w:val="1"/>
        <w:numFmt w:val="lowerLetter"/>
        <w:lvlText w:val="%2."/>
        <w:lvlJc w:val="left"/>
        <w:pPr>
          <w:tabs>
            <w:tab w:val="num" w:pos="1440"/>
          </w:tabs>
          <w:ind w:left="1440" w:hanging="360"/>
        </w:pPr>
        <w:rPr>
          <w:rFonts w:hint="default"/>
        </w:rPr>
      </w:lvl>
    </w:lvlOverride>
    <w:lvlOverride w:ilvl="2">
      <w:lvl w:ilvl="2" w:tplc="0409001B">
        <w:start w:val="1"/>
        <w:numFmt w:val="lowerRoman"/>
        <w:lvlText w:val="%3."/>
        <w:lvlJc w:val="right"/>
        <w:pPr>
          <w:tabs>
            <w:tab w:val="num" w:pos="2160"/>
          </w:tabs>
          <w:ind w:left="2160" w:hanging="180"/>
        </w:pPr>
        <w:rPr>
          <w:rFonts w:hint="default"/>
        </w:rPr>
      </w:lvl>
    </w:lvlOverride>
    <w:lvlOverride w:ilvl="3">
      <w:lvl w:ilvl="3" w:tplc="0409000F">
        <w:start w:val="1"/>
        <w:numFmt w:val="decimal"/>
        <w:lvlText w:val="%4."/>
        <w:lvlJc w:val="left"/>
        <w:pPr>
          <w:tabs>
            <w:tab w:val="num" w:pos="2880"/>
          </w:tabs>
          <w:ind w:left="2880" w:hanging="360"/>
        </w:pPr>
        <w:rPr>
          <w:rFonts w:hint="default"/>
        </w:rPr>
      </w:lvl>
    </w:lvlOverride>
    <w:lvlOverride w:ilvl="4">
      <w:lvl w:ilvl="4" w:tplc="04090019">
        <w:start w:val="1"/>
        <w:numFmt w:val="lowerLetter"/>
        <w:lvlText w:val="%5."/>
        <w:lvlJc w:val="left"/>
        <w:pPr>
          <w:tabs>
            <w:tab w:val="num" w:pos="3600"/>
          </w:tabs>
          <w:ind w:left="3600" w:hanging="360"/>
        </w:pPr>
        <w:rPr>
          <w:rFonts w:hint="default"/>
        </w:rPr>
      </w:lvl>
    </w:lvlOverride>
    <w:lvlOverride w:ilvl="5">
      <w:lvl w:ilvl="5" w:tplc="0409001B">
        <w:start w:val="1"/>
        <w:numFmt w:val="lowerRoman"/>
        <w:lvlText w:val="%6."/>
        <w:lvlJc w:val="right"/>
        <w:pPr>
          <w:tabs>
            <w:tab w:val="num" w:pos="4320"/>
          </w:tabs>
          <w:ind w:left="4320" w:hanging="180"/>
        </w:pPr>
        <w:rPr>
          <w:rFonts w:hint="default"/>
        </w:rPr>
      </w:lvl>
    </w:lvlOverride>
    <w:lvlOverride w:ilvl="6">
      <w:lvl w:ilvl="6" w:tplc="0409000F">
        <w:start w:val="1"/>
        <w:numFmt w:val="decimal"/>
        <w:lvlText w:val="%7."/>
        <w:lvlJc w:val="left"/>
        <w:pPr>
          <w:tabs>
            <w:tab w:val="num" w:pos="5040"/>
          </w:tabs>
          <w:ind w:left="5040" w:hanging="360"/>
        </w:pPr>
        <w:rPr>
          <w:rFonts w:hint="default"/>
        </w:rPr>
      </w:lvl>
    </w:lvlOverride>
    <w:lvlOverride w:ilvl="7">
      <w:lvl w:ilvl="7" w:tplc="04090019">
        <w:start w:val="1"/>
        <w:numFmt w:val="lowerLetter"/>
        <w:lvlText w:val="%8."/>
        <w:lvlJc w:val="left"/>
        <w:pPr>
          <w:tabs>
            <w:tab w:val="num" w:pos="5760"/>
          </w:tabs>
          <w:ind w:left="5760" w:hanging="360"/>
        </w:pPr>
        <w:rPr>
          <w:rFonts w:hint="default"/>
        </w:rPr>
      </w:lvl>
    </w:lvlOverride>
    <w:lvlOverride w:ilvl="8">
      <w:lvl w:ilvl="8" w:tplc="0409001B">
        <w:start w:val="1"/>
        <w:numFmt w:val="lowerRoman"/>
        <w:lvlText w:val="%9."/>
        <w:lvlJc w:val="right"/>
        <w:pPr>
          <w:tabs>
            <w:tab w:val="num" w:pos="6480"/>
          </w:tabs>
          <w:ind w:left="6480" w:hanging="180"/>
        </w:pPr>
        <w:rPr>
          <w:rFonts w:hint="default"/>
        </w:rPr>
      </w:lvl>
    </w:lvlOverride>
  </w:num>
  <w:num w:numId="13">
    <w:abstractNumId w:val="66"/>
  </w:num>
  <w:num w:numId="14">
    <w:abstractNumId w:val="111"/>
  </w:num>
  <w:num w:numId="15">
    <w:abstractNumId w:val="113"/>
  </w:num>
  <w:num w:numId="16">
    <w:abstractNumId w:val="16"/>
  </w:num>
  <w:num w:numId="17">
    <w:abstractNumId w:val="22"/>
  </w:num>
  <w:num w:numId="18">
    <w:abstractNumId w:val="110"/>
  </w:num>
  <w:num w:numId="19">
    <w:abstractNumId w:val="17"/>
  </w:num>
  <w:num w:numId="20">
    <w:abstractNumId w:val="133"/>
  </w:num>
  <w:num w:numId="21">
    <w:abstractNumId w:val="134"/>
  </w:num>
  <w:num w:numId="22">
    <w:abstractNumId w:val="26"/>
  </w:num>
  <w:num w:numId="23">
    <w:abstractNumId w:val="9"/>
  </w:num>
  <w:num w:numId="24">
    <w:abstractNumId w:val="19"/>
  </w:num>
  <w:num w:numId="25">
    <w:abstractNumId w:val="37"/>
  </w:num>
  <w:num w:numId="26">
    <w:abstractNumId w:val="47"/>
  </w:num>
  <w:num w:numId="27">
    <w:abstractNumId w:val="109"/>
  </w:num>
  <w:num w:numId="28">
    <w:abstractNumId w:val="119"/>
  </w:num>
  <w:num w:numId="29">
    <w:abstractNumId w:val="105"/>
  </w:num>
  <w:num w:numId="30">
    <w:abstractNumId w:val="72"/>
  </w:num>
  <w:num w:numId="31">
    <w:abstractNumId w:val="6"/>
  </w:num>
  <w:num w:numId="32">
    <w:abstractNumId w:val="56"/>
  </w:num>
  <w:num w:numId="33">
    <w:abstractNumId w:val="126"/>
  </w:num>
  <w:num w:numId="34">
    <w:abstractNumId w:val="24"/>
  </w:num>
  <w:num w:numId="35">
    <w:abstractNumId w:val="93"/>
  </w:num>
  <w:num w:numId="36">
    <w:abstractNumId w:val="76"/>
  </w:num>
  <w:num w:numId="37">
    <w:abstractNumId w:val="15"/>
  </w:num>
  <w:num w:numId="38">
    <w:abstractNumId w:val="80"/>
  </w:num>
  <w:num w:numId="39">
    <w:abstractNumId w:val="55"/>
  </w:num>
  <w:num w:numId="40">
    <w:abstractNumId w:val="64"/>
  </w:num>
  <w:num w:numId="41">
    <w:abstractNumId w:val="102"/>
  </w:num>
  <w:num w:numId="42">
    <w:abstractNumId w:val="82"/>
  </w:num>
  <w:num w:numId="43">
    <w:abstractNumId w:val="101"/>
  </w:num>
  <w:num w:numId="44">
    <w:abstractNumId w:val="4"/>
  </w:num>
  <w:num w:numId="45">
    <w:abstractNumId w:val="118"/>
  </w:num>
  <w:num w:numId="46">
    <w:abstractNumId w:val="38"/>
  </w:num>
  <w:num w:numId="47">
    <w:abstractNumId w:val="30"/>
  </w:num>
  <w:num w:numId="48">
    <w:abstractNumId w:val="62"/>
  </w:num>
  <w:num w:numId="49">
    <w:abstractNumId w:val="96"/>
  </w:num>
  <w:num w:numId="50">
    <w:abstractNumId w:val="11"/>
  </w:num>
  <w:num w:numId="51">
    <w:abstractNumId w:val="51"/>
  </w:num>
  <w:num w:numId="52">
    <w:abstractNumId w:val="59"/>
  </w:num>
  <w:num w:numId="53">
    <w:abstractNumId w:val="107"/>
  </w:num>
  <w:num w:numId="54">
    <w:abstractNumId w:val="25"/>
  </w:num>
  <w:num w:numId="55">
    <w:abstractNumId w:val="73"/>
  </w:num>
  <w:num w:numId="56">
    <w:abstractNumId w:val="89"/>
  </w:num>
  <w:num w:numId="57">
    <w:abstractNumId w:val="57"/>
  </w:num>
  <w:num w:numId="58">
    <w:abstractNumId w:val="65"/>
  </w:num>
  <w:num w:numId="59">
    <w:abstractNumId w:val="104"/>
  </w:num>
  <w:num w:numId="60">
    <w:abstractNumId w:val="3"/>
  </w:num>
  <w:num w:numId="61">
    <w:abstractNumId w:val="48"/>
  </w:num>
  <w:num w:numId="62">
    <w:abstractNumId w:val="31"/>
  </w:num>
  <w:num w:numId="63">
    <w:abstractNumId w:val="29"/>
  </w:num>
  <w:num w:numId="64">
    <w:abstractNumId w:val="35"/>
  </w:num>
  <w:num w:numId="65">
    <w:abstractNumId w:val="124"/>
  </w:num>
  <w:num w:numId="66">
    <w:abstractNumId w:val="27"/>
  </w:num>
  <w:num w:numId="67">
    <w:abstractNumId w:val="90"/>
  </w:num>
  <w:num w:numId="68">
    <w:abstractNumId w:val="116"/>
  </w:num>
  <w:num w:numId="69">
    <w:abstractNumId w:val="32"/>
  </w:num>
  <w:num w:numId="70">
    <w:abstractNumId w:val="125"/>
  </w:num>
  <w:num w:numId="71">
    <w:abstractNumId w:val="49"/>
  </w:num>
  <w:num w:numId="72">
    <w:abstractNumId w:val="114"/>
  </w:num>
  <w:num w:numId="73">
    <w:abstractNumId w:val="98"/>
  </w:num>
  <w:num w:numId="74">
    <w:abstractNumId w:val="91"/>
  </w:num>
  <w:num w:numId="75">
    <w:abstractNumId w:val="132"/>
  </w:num>
  <w:num w:numId="76">
    <w:abstractNumId w:val="42"/>
  </w:num>
  <w:num w:numId="77">
    <w:abstractNumId w:val="86"/>
  </w:num>
  <w:num w:numId="78">
    <w:abstractNumId w:val="54"/>
  </w:num>
  <w:num w:numId="79">
    <w:abstractNumId w:val="135"/>
  </w:num>
  <w:num w:numId="80">
    <w:abstractNumId w:val="127"/>
  </w:num>
  <w:num w:numId="81">
    <w:abstractNumId w:val="123"/>
  </w:num>
  <w:num w:numId="82">
    <w:abstractNumId w:val="120"/>
  </w:num>
  <w:num w:numId="83">
    <w:abstractNumId w:val="58"/>
  </w:num>
  <w:num w:numId="84">
    <w:abstractNumId w:val="71"/>
  </w:num>
  <w:num w:numId="85">
    <w:abstractNumId w:val="0"/>
  </w:num>
  <w:num w:numId="86">
    <w:abstractNumId w:val="68"/>
  </w:num>
  <w:num w:numId="87">
    <w:abstractNumId w:val="2"/>
  </w:num>
  <w:num w:numId="88">
    <w:abstractNumId w:val="103"/>
  </w:num>
  <w:num w:numId="89">
    <w:abstractNumId w:val="112"/>
  </w:num>
  <w:num w:numId="90">
    <w:abstractNumId w:val="70"/>
  </w:num>
  <w:num w:numId="91">
    <w:abstractNumId w:val="36"/>
  </w:num>
  <w:num w:numId="92">
    <w:abstractNumId w:val="44"/>
  </w:num>
  <w:num w:numId="93">
    <w:abstractNumId w:val="84"/>
  </w:num>
  <w:num w:numId="94">
    <w:abstractNumId w:val="20"/>
  </w:num>
  <w:num w:numId="95">
    <w:abstractNumId w:val="46"/>
  </w:num>
  <w:num w:numId="96">
    <w:abstractNumId w:val="40"/>
  </w:num>
  <w:num w:numId="97">
    <w:abstractNumId w:val="92"/>
  </w:num>
  <w:num w:numId="98">
    <w:abstractNumId w:val="128"/>
  </w:num>
  <w:num w:numId="99">
    <w:abstractNumId w:val="60"/>
  </w:num>
  <w:num w:numId="100">
    <w:abstractNumId w:val="14"/>
  </w:num>
  <w:num w:numId="101">
    <w:abstractNumId w:val="130"/>
  </w:num>
  <w:num w:numId="102">
    <w:abstractNumId w:val="99"/>
  </w:num>
  <w:num w:numId="103">
    <w:abstractNumId w:val="23"/>
  </w:num>
  <w:num w:numId="104">
    <w:abstractNumId w:val="121"/>
  </w:num>
  <w:num w:numId="105">
    <w:abstractNumId w:val="33"/>
  </w:num>
  <w:num w:numId="106">
    <w:abstractNumId w:val="28"/>
  </w:num>
  <w:num w:numId="107">
    <w:abstractNumId w:val="122"/>
  </w:num>
  <w:num w:numId="108">
    <w:abstractNumId w:val="18"/>
  </w:num>
  <w:num w:numId="109">
    <w:abstractNumId w:val="61"/>
  </w:num>
  <w:num w:numId="110">
    <w:abstractNumId w:val="117"/>
  </w:num>
  <w:num w:numId="111">
    <w:abstractNumId w:val="69"/>
  </w:num>
  <w:num w:numId="112">
    <w:abstractNumId w:val="63"/>
  </w:num>
  <w:num w:numId="113">
    <w:abstractNumId w:val="53"/>
  </w:num>
  <w:num w:numId="114">
    <w:abstractNumId w:val="77"/>
  </w:num>
  <w:num w:numId="115">
    <w:abstractNumId w:val="94"/>
  </w:num>
  <w:num w:numId="116">
    <w:abstractNumId w:val="75"/>
  </w:num>
  <w:num w:numId="117">
    <w:abstractNumId w:val="87"/>
  </w:num>
  <w:num w:numId="118">
    <w:abstractNumId w:val="83"/>
  </w:num>
  <w:num w:numId="119">
    <w:abstractNumId w:val="106"/>
  </w:num>
  <w:num w:numId="120">
    <w:abstractNumId w:val="115"/>
  </w:num>
  <w:num w:numId="121">
    <w:abstractNumId w:val="43"/>
  </w:num>
  <w:num w:numId="122">
    <w:abstractNumId w:val="8"/>
  </w:num>
  <w:num w:numId="123">
    <w:abstractNumId w:val="79"/>
  </w:num>
  <w:num w:numId="124">
    <w:abstractNumId w:val="45"/>
  </w:num>
  <w:num w:numId="125">
    <w:abstractNumId w:val="12"/>
  </w:num>
  <w:num w:numId="126">
    <w:abstractNumId w:val="50"/>
  </w:num>
  <w:num w:numId="127">
    <w:abstractNumId w:val="131"/>
  </w:num>
  <w:num w:numId="128">
    <w:abstractNumId w:val="74"/>
  </w:num>
  <w:num w:numId="129">
    <w:abstractNumId w:val="13"/>
  </w:num>
  <w:num w:numId="130">
    <w:abstractNumId w:val="81"/>
  </w:num>
  <w:num w:numId="131">
    <w:abstractNumId w:val="5"/>
  </w:num>
  <w:num w:numId="132">
    <w:abstractNumId w:val="10"/>
  </w:num>
  <w:num w:numId="133">
    <w:abstractNumId w:val="85"/>
  </w:num>
  <w:num w:numId="134">
    <w:abstractNumId w:val="97"/>
  </w:num>
  <w:num w:numId="135">
    <w:abstractNumId w:val="34"/>
  </w:num>
  <w:num w:numId="136">
    <w:abstractNumId w:val="4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45E5"/>
    <w:rsid w:val="000009D2"/>
    <w:rsid w:val="00001870"/>
    <w:rsid w:val="000025C1"/>
    <w:rsid w:val="00002DF8"/>
    <w:rsid w:val="000073CD"/>
    <w:rsid w:val="000102CC"/>
    <w:rsid w:val="00012283"/>
    <w:rsid w:val="0001435C"/>
    <w:rsid w:val="00014367"/>
    <w:rsid w:val="00015FE7"/>
    <w:rsid w:val="00016B4A"/>
    <w:rsid w:val="00024738"/>
    <w:rsid w:val="00024F51"/>
    <w:rsid w:val="00027E78"/>
    <w:rsid w:val="0003074C"/>
    <w:rsid w:val="00030977"/>
    <w:rsid w:val="00033D1E"/>
    <w:rsid w:val="000345E5"/>
    <w:rsid w:val="00035981"/>
    <w:rsid w:val="00036304"/>
    <w:rsid w:val="00036F7A"/>
    <w:rsid w:val="00041556"/>
    <w:rsid w:val="000431C0"/>
    <w:rsid w:val="000437FC"/>
    <w:rsid w:val="00043A9D"/>
    <w:rsid w:val="000461AB"/>
    <w:rsid w:val="00050994"/>
    <w:rsid w:val="00050EC4"/>
    <w:rsid w:val="0005176C"/>
    <w:rsid w:val="00051C3A"/>
    <w:rsid w:val="000529DF"/>
    <w:rsid w:val="000561DF"/>
    <w:rsid w:val="00060136"/>
    <w:rsid w:val="00062527"/>
    <w:rsid w:val="00063BC1"/>
    <w:rsid w:val="00066237"/>
    <w:rsid w:val="0006662D"/>
    <w:rsid w:val="00071B40"/>
    <w:rsid w:val="000731C6"/>
    <w:rsid w:val="00075616"/>
    <w:rsid w:val="00076BAF"/>
    <w:rsid w:val="00081800"/>
    <w:rsid w:val="00082717"/>
    <w:rsid w:val="00085C57"/>
    <w:rsid w:val="00087CA7"/>
    <w:rsid w:val="00091996"/>
    <w:rsid w:val="00094850"/>
    <w:rsid w:val="00094860"/>
    <w:rsid w:val="000967E3"/>
    <w:rsid w:val="00096A1C"/>
    <w:rsid w:val="00096AD6"/>
    <w:rsid w:val="000A0AF5"/>
    <w:rsid w:val="000A11DE"/>
    <w:rsid w:val="000A35B0"/>
    <w:rsid w:val="000A3653"/>
    <w:rsid w:val="000B101E"/>
    <w:rsid w:val="000B24F8"/>
    <w:rsid w:val="000B451B"/>
    <w:rsid w:val="000B4722"/>
    <w:rsid w:val="000B654B"/>
    <w:rsid w:val="000B7DEE"/>
    <w:rsid w:val="000C0C4C"/>
    <w:rsid w:val="000C75A9"/>
    <w:rsid w:val="000D027D"/>
    <w:rsid w:val="000D0CC9"/>
    <w:rsid w:val="000D0FFD"/>
    <w:rsid w:val="000D3946"/>
    <w:rsid w:val="000D3F80"/>
    <w:rsid w:val="000D6641"/>
    <w:rsid w:val="000D6D6D"/>
    <w:rsid w:val="000E13BB"/>
    <w:rsid w:val="000E383B"/>
    <w:rsid w:val="000E51F1"/>
    <w:rsid w:val="000E6313"/>
    <w:rsid w:val="000E7489"/>
    <w:rsid w:val="000E7560"/>
    <w:rsid w:val="000F0B27"/>
    <w:rsid w:val="000F0F31"/>
    <w:rsid w:val="000F1FD6"/>
    <w:rsid w:val="000F360B"/>
    <w:rsid w:val="000F3BD4"/>
    <w:rsid w:val="00100259"/>
    <w:rsid w:val="0010040C"/>
    <w:rsid w:val="00102FE5"/>
    <w:rsid w:val="001039A5"/>
    <w:rsid w:val="0010469B"/>
    <w:rsid w:val="00105114"/>
    <w:rsid w:val="00105A0D"/>
    <w:rsid w:val="00107B4B"/>
    <w:rsid w:val="00107BFC"/>
    <w:rsid w:val="00112916"/>
    <w:rsid w:val="00112BF2"/>
    <w:rsid w:val="00114A17"/>
    <w:rsid w:val="00120221"/>
    <w:rsid w:val="00121A4D"/>
    <w:rsid w:val="00123DC9"/>
    <w:rsid w:val="001247F7"/>
    <w:rsid w:val="001302F2"/>
    <w:rsid w:val="00135E14"/>
    <w:rsid w:val="0014007E"/>
    <w:rsid w:val="00144487"/>
    <w:rsid w:val="00144CF9"/>
    <w:rsid w:val="001450C9"/>
    <w:rsid w:val="001468D0"/>
    <w:rsid w:val="001523CD"/>
    <w:rsid w:val="00152E06"/>
    <w:rsid w:val="00153CC4"/>
    <w:rsid w:val="00154EC0"/>
    <w:rsid w:val="001557CE"/>
    <w:rsid w:val="00156935"/>
    <w:rsid w:val="001622F1"/>
    <w:rsid w:val="0016459C"/>
    <w:rsid w:val="00165B2D"/>
    <w:rsid w:val="00170197"/>
    <w:rsid w:val="00170955"/>
    <w:rsid w:val="00170D60"/>
    <w:rsid w:val="0017373D"/>
    <w:rsid w:val="00173828"/>
    <w:rsid w:val="00175010"/>
    <w:rsid w:val="001778DC"/>
    <w:rsid w:val="00177A23"/>
    <w:rsid w:val="001803A2"/>
    <w:rsid w:val="00181F5D"/>
    <w:rsid w:val="00182AFF"/>
    <w:rsid w:val="001856D8"/>
    <w:rsid w:val="00185AED"/>
    <w:rsid w:val="00185CBF"/>
    <w:rsid w:val="00187AE0"/>
    <w:rsid w:val="00187ED5"/>
    <w:rsid w:val="001920DC"/>
    <w:rsid w:val="0019280C"/>
    <w:rsid w:val="001946B6"/>
    <w:rsid w:val="00195F59"/>
    <w:rsid w:val="001978D2"/>
    <w:rsid w:val="001A0502"/>
    <w:rsid w:val="001A0DDF"/>
    <w:rsid w:val="001A14C7"/>
    <w:rsid w:val="001A2431"/>
    <w:rsid w:val="001A2677"/>
    <w:rsid w:val="001A5350"/>
    <w:rsid w:val="001A7242"/>
    <w:rsid w:val="001B2141"/>
    <w:rsid w:val="001B4377"/>
    <w:rsid w:val="001B4B99"/>
    <w:rsid w:val="001B55D8"/>
    <w:rsid w:val="001B78A8"/>
    <w:rsid w:val="001C03B8"/>
    <w:rsid w:val="001C1E54"/>
    <w:rsid w:val="001C7783"/>
    <w:rsid w:val="001D078B"/>
    <w:rsid w:val="001D2E59"/>
    <w:rsid w:val="001D58F0"/>
    <w:rsid w:val="001D6FD7"/>
    <w:rsid w:val="001D73A7"/>
    <w:rsid w:val="001E156F"/>
    <w:rsid w:val="001E2CB5"/>
    <w:rsid w:val="001E7084"/>
    <w:rsid w:val="001F039A"/>
    <w:rsid w:val="001F0E0F"/>
    <w:rsid w:val="001F21B4"/>
    <w:rsid w:val="001F2800"/>
    <w:rsid w:val="001F4AD9"/>
    <w:rsid w:val="001F4DAA"/>
    <w:rsid w:val="001F4F4A"/>
    <w:rsid w:val="001F76AD"/>
    <w:rsid w:val="002014D7"/>
    <w:rsid w:val="002015F6"/>
    <w:rsid w:val="0020629C"/>
    <w:rsid w:val="002063FC"/>
    <w:rsid w:val="0020670B"/>
    <w:rsid w:val="00207326"/>
    <w:rsid w:val="002117A7"/>
    <w:rsid w:val="0021298B"/>
    <w:rsid w:val="00212C85"/>
    <w:rsid w:val="00213133"/>
    <w:rsid w:val="00214024"/>
    <w:rsid w:val="002175B5"/>
    <w:rsid w:val="002177DF"/>
    <w:rsid w:val="002255EB"/>
    <w:rsid w:val="002300B4"/>
    <w:rsid w:val="002326BF"/>
    <w:rsid w:val="00233DFF"/>
    <w:rsid w:val="00233EB5"/>
    <w:rsid w:val="0023480C"/>
    <w:rsid w:val="00234E5C"/>
    <w:rsid w:val="002354BA"/>
    <w:rsid w:val="0024424B"/>
    <w:rsid w:val="002476B0"/>
    <w:rsid w:val="00247FC1"/>
    <w:rsid w:val="00250520"/>
    <w:rsid w:val="00250A90"/>
    <w:rsid w:val="00251168"/>
    <w:rsid w:val="00251DCE"/>
    <w:rsid w:val="002536EA"/>
    <w:rsid w:val="0025461E"/>
    <w:rsid w:val="0025561C"/>
    <w:rsid w:val="002562A1"/>
    <w:rsid w:val="00256A91"/>
    <w:rsid w:val="002619C8"/>
    <w:rsid w:val="00261B5F"/>
    <w:rsid w:val="00261F13"/>
    <w:rsid w:val="002624E7"/>
    <w:rsid w:val="00262532"/>
    <w:rsid w:val="00262C49"/>
    <w:rsid w:val="00266FBD"/>
    <w:rsid w:val="00267C5E"/>
    <w:rsid w:val="00270171"/>
    <w:rsid w:val="00270B1A"/>
    <w:rsid w:val="00271CB7"/>
    <w:rsid w:val="00274660"/>
    <w:rsid w:val="00276C37"/>
    <w:rsid w:val="00276E83"/>
    <w:rsid w:val="0028418F"/>
    <w:rsid w:val="00284FBA"/>
    <w:rsid w:val="00285725"/>
    <w:rsid w:val="00286C32"/>
    <w:rsid w:val="00293773"/>
    <w:rsid w:val="00293953"/>
    <w:rsid w:val="00293AAF"/>
    <w:rsid w:val="00294984"/>
    <w:rsid w:val="002955D2"/>
    <w:rsid w:val="00296330"/>
    <w:rsid w:val="002A08B8"/>
    <w:rsid w:val="002A0A27"/>
    <w:rsid w:val="002A0F2A"/>
    <w:rsid w:val="002A32C9"/>
    <w:rsid w:val="002A3CE5"/>
    <w:rsid w:val="002A40D2"/>
    <w:rsid w:val="002A5750"/>
    <w:rsid w:val="002B1AE9"/>
    <w:rsid w:val="002B31B5"/>
    <w:rsid w:val="002B7D16"/>
    <w:rsid w:val="002C1477"/>
    <w:rsid w:val="002C3E71"/>
    <w:rsid w:val="002C63D9"/>
    <w:rsid w:val="002D1AFE"/>
    <w:rsid w:val="002E0F50"/>
    <w:rsid w:val="002E1BC1"/>
    <w:rsid w:val="002E4115"/>
    <w:rsid w:val="002E60CC"/>
    <w:rsid w:val="002E7CC4"/>
    <w:rsid w:val="002F2DC2"/>
    <w:rsid w:val="002F2DF3"/>
    <w:rsid w:val="002F3351"/>
    <w:rsid w:val="002F508B"/>
    <w:rsid w:val="002F534C"/>
    <w:rsid w:val="002F6622"/>
    <w:rsid w:val="002F68BE"/>
    <w:rsid w:val="002F7201"/>
    <w:rsid w:val="002F7878"/>
    <w:rsid w:val="00300010"/>
    <w:rsid w:val="00300EC1"/>
    <w:rsid w:val="00305105"/>
    <w:rsid w:val="003063D8"/>
    <w:rsid w:val="00307160"/>
    <w:rsid w:val="0030762E"/>
    <w:rsid w:val="00307D6A"/>
    <w:rsid w:val="00310456"/>
    <w:rsid w:val="003112E7"/>
    <w:rsid w:val="0031199B"/>
    <w:rsid w:val="00315494"/>
    <w:rsid w:val="00321B84"/>
    <w:rsid w:val="00321FA7"/>
    <w:rsid w:val="00323C38"/>
    <w:rsid w:val="00325D98"/>
    <w:rsid w:val="003266B6"/>
    <w:rsid w:val="00327AD9"/>
    <w:rsid w:val="00327BF0"/>
    <w:rsid w:val="003312EC"/>
    <w:rsid w:val="0033175E"/>
    <w:rsid w:val="00333D8D"/>
    <w:rsid w:val="003371FA"/>
    <w:rsid w:val="00343DE7"/>
    <w:rsid w:val="00350676"/>
    <w:rsid w:val="00350DC0"/>
    <w:rsid w:val="0035269A"/>
    <w:rsid w:val="003527B0"/>
    <w:rsid w:val="00353611"/>
    <w:rsid w:val="0035431B"/>
    <w:rsid w:val="003551C0"/>
    <w:rsid w:val="00357758"/>
    <w:rsid w:val="00360277"/>
    <w:rsid w:val="003607A3"/>
    <w:rsid w:val="00361289"/>
    <w:rsid w:val="003622E0"/>
    <w:rsid w:val="003663A9"/>
    <w:rsid w:val="00366752"/>
    <w:rsid w:val="0037348C"/>
    <w:rsid w:val="00374B04"/>
    <w:rsid w:val="00374D5D"/>
    <w:rsid w:val="00381B1F"/>
    <w:rsid w:val="00383819"/>
    <w:rsid w:val="00386540"/>
    <w:rsid w:val="003865E1"/>
    <w:rsid w:val="00387F4D"/>
    <w:rsid w:val="003903A8"/>
    <w:rsid w:val="00390ADC"/>
    <w:rsid w:val="00390D7E"/>
    <w:rsid w:val="00390F96"/>
    <w:rsid w:val="00391AD8"/>
    <w:rsid w:val="00393B5E"/>
    <w:rsid w:val="00393F58"/>
    <w:rsid w:val="003955AF"/>
    <w:rsid w:val="00396659"/>
    <w:rsid w:val="003A05C5"/>
    <w:rsid w:val="003A08ED"/>
    <w:rsid w:val="003A1A7A"/>
    <w:rsid w:val="003A27FD"/>
    <w:rsid w:val="003A2C35"/>
    <w:rsid w:val="003A3FEF"/>
    <w:rsid w:val="003A446A"/>
    <w:rsid w:val="003A4616"/>
    <w:rsid w:val="003A6ABB"/>
    <w:rsid w:val="003A6B75"/>
    <w:rsid w:val="003B01A3"/>
    <w:rsid w:val="003B0621"/>
    <w:rsid w:val="003B0C42"/>
    <w:rsid w:val="003B1780"/>
    <w:rsid w:val="003B1FBC"/>
    <w:rsid w:val="003B25B0"/>
    <w:rsid w:val="003B3325"/>
    <w:rsid w:val="003B5C26"/>
    <w:rsid w:val="003B66E4"/>
    <w:rsid w:val="003B7F45"/>
    <w:rsid w:val="003C391C"/>
    <w:rsid w:val="003C582E"/>
    <w:rsid w:val="003C7290"/>
    <w:rsid w:val="003D04B4"/>
    <w:rsid w:val="003D29C2"/>
    <w:rsid w:val="003D2D7D"/>
    <w:rsid w:val="003D2E13"/>
    <w:rsid w:val="003D3EC5"/>
    <w:rsid w:val="003D4A88"/>
    <w:rsid w:val="003D4E0C"/>
    <w:rsid w:val="003D50DB"/>
    <w:rsid w:val="003D5F2E"/>
    <w:rsid w:val="003D635F"/>
    <w:rsid w:val="003D73BD"/>
    <w:rsid w:val="003E51A8"/>
    <w:rsid w:val="003E6FC3"/>
    <w:rsid w:val="003F2A96"/>
    <w:rsid w:val="003F3AC1"/>
    <w:rsid w:val="003F56A4"/>
    <w:rsid w:val="003F703D"/>
    <w:rsid w:val="00402D61"/>
    <w:rsid w:val="00402D95"/>
    <w:rsid w:val="00405C8D"/>
    <w:rsid w:val="0040775B"/>
    <w:rsid w:val="00411701"/>
    <w:rsid w:val="00414451"/>
    <w:rsid w:val="0041500A"/>
    <w:rsid w:val="004210DF"/>
    <w:rsid w:val="00421747"/>
    <w:rsid w:val="00421F67"/>
    <w:rsid w:val="004244E0"/>
    <w:rsid w:val="00426C00"/>
    <w:rsid w:val="00426CD0"/>
    <w:rsid w:val="004272ED"/>
    <w:rsid w:val="00431385"/>
    <w:rsid w:val="004326A9"/>
    <w:rsid w:val="004335AD"/>
    <w:rsid w:val="0044056F"/>
    <w:rsid w:val="00440EF3"/>
    <w:rsid w:val="00442922"/>
    <w:rsid w:val="00443293"/>
    <w:rsid w:val="004445BB"/>
    <w:rsid w:val="004454B4"/>
    <w:rsid w:val="0044612E"/>
    <w:rsid w:val="0044751C"/>
    <w:rsid w:val="004500DF"/>
    <w:rsid w:val="0045540B"/>
    <w:rsid w:val="00455F5C"/>
    <w:rsid w:val="0045683B"/>
    <w:rsid w:val="00457204"/>
    <w:rsid w:val="004575E8"/>
    <w:rsid w:val="00457E12"/>
    <w:rsid w:val="00457F4A"/>
    <w:rsid w:val="0046092D"/>
    <w:rsid w:val="00463A22"/>
    <w:rsid w:val="00463F90"/>
    <w:rsid w:val="00464373"/>
    <w:rsid w:val="004648E6"/>
    <w:rsid w:val="00465EAC"/>
    <w:rsid w:val="00466133"/>
    <w:rsid w:val="00467693"/>
    <w:rsid w:val="004705E2"/>
    <w:rsid w:val="00470D9C"/>
    <w:rsid w:val="00474D81"/>
    <w:rsid w:val="0047551D"/>
    <w:rsid w:val="004827F7"/>
    <w:rsid w:val="0049554E"/>
    <w:rsid w:val="004A0604"/>
    <w:rsid w:val="004A120E"/>
    <w:rsid w:val="004A3D62"/>
    <w:rsid w:val="004B0735"/>
    <w:rsid w:val="004B0C76"/>
    <w:rsid w:val="004B10FF"/>
    <w:rsid w:val="004B1605"/>
    <w:rsid w:val="004B1C50"/>
    <w:rsid w:val="004B3133"/>
    <w:rsid w:val="004B7C28"/>
    <w:rsid w:val="004C09C9"/>
    <w:rsid w:val="004C1093"/>
    <w:rsid w:val="004C1575"/>
    <w:rsid w:val="004C19C2"/>
    <w:rsid w:val="004C3044"/>
    <w:rsid w:val="004C6224"/>
    <w:rsid w:val="004D0FDB"/>
    <w:rsid w:val="004D1ED2"/>
    <w:rsid w:val="004D75BA"/>
    <w:rsid w:val="004E21CF"/>
    <w:rsid w:val="004E2292"/>
    <w:rsid w:val="004E5786"/>
    <w:rsid w:val="004E69AF"/>
    <w:rsid w:val="004F09E5"/>
    <w:rsid w:val="004F100B"/>
    <w:rsid w:val="005005B1"/>
    <w:rsid w:val="005015CC"/>
    <w:rsid w:val="005038D0"/>
    <w:rsid w:val="00504691"/>
    <w:rsid w:val="00507C97"/>
    <w:rsid w:val="00507FE9"/>
    <w:rsid w:val="0051068F"/>
    <w:rsid w:val="00511470"/>
    <w:rsid w:val="005123E9"/>
    <w:rsid w:val="0051369F"/>
    <w:rsid w:val="00517871"/>
    <w:rsid w:val="00521FA8"/>
    <w:rsid w:val="00524CB2"/>
    <w:rsid w:val="00524ED3"/>
    <w:rsid w:val="00527E08"/>
    <w:rsid w:val="00532837"/>
    <w:rsid w:val="00532BA8"/>
    <w:rsid w:val="00532D62"/>
    <w:rsid w:val="00533C6E"/>
    <w:rsid w:val="00535829"/>
    <w:rsid w:val="00537DEE"/>
    <w:rsid w:val="00537E68"/>
    <w:rsid w:val="0054359B"/>
    <w:rsid w:val="0054511C"/>
    <w:rsid w:val="00545AB3"/>
    <w:rsid w:val="005474F4"/>
    <w:rsid w:val="00550A99"/>
    <w:rsid w:val="0055227E"/>
    <w:rsid w:val="00560134"/>
    <w:rsid w:val="0056076D"/>
    <w:rsid w:val="005618B0"/>
    <w:rsid w:val="00564E21"/>
    <w:rsid w:val="005651FC"/>
    <w:rsid w:val="00566157"/>
    <w:rsid w:val="00567DA0"/>
    <w:rsid w:val="005700FA"/>
    <w:rsid w:val="005703DB"/>
    <w:rsid w:val="00573165"/>
    <w:rsid w:val="00576744"/>
    <w:rsid w:val="005767F2"/>
    <w:rsid w:val="00576FFB"/>
    <w:rsid w:val="00577B9A"/>
    <w:rsid w:val="00582B1C"/>
    <w:rsid w:val="00583B1D"/>
    <w:rsid w:val="00591A05"/>
    <w:rsid w:val="0059243B"/>
    <w:rsid w:val="005941D2"/>
    <w:rsid w:val="0059486D"/>
    <w:rsid w:val="005A0C76"/>
    <w:rsid w:val="005A28C4"/>
    <w:rsid w:val="005B1870"/>
    <w:rsid w:val="005B18E0"/>
    <w:rsid w:val="005B3B28"/>
    <w:rsid w:val="005B46B7"/>
    <w:rsid w:val="005B56F5"/>
    <w:rsid w:val="005B5B97"/>
    <w:rsid w:val="005B6F78"/>
    <w:rsid w:val="005C10BE"/>
    <w:rsid w:val="005C14B5"/>
    <w:rsid w:val="005C2014"/>
    <w:rsid w:val="005C28A5"/>
    <w:rsid w:val="005C29EA"/>
    <w:rsid w:val="005C3923"/>
    <w:rsid w:val="005C4BB0"/>
    <w:rsid w:val="005C65AA"/>
    <w:rsid w:val="005C6E14"/>
    <w:rsid w:val="005D1BE1"/>
    <w:rsid w:val="005D2CCA"/>
    <w:rsid w:val="005D4AB5"/>
    <w:rsid w:val="005E11C4"/>
    <w:rsid w:val="005E2FD0"/>
    <w:rsid w:val="005E3346"/>
    <w:rsid w:val="005E411A"/>
    <w:rsid w:val="005E51A8"/>
    <w:rsid w:val="005F1C60"/>
    <w:rsid w:val="005F2261"/>
    <w:rsid w:val="005F282E"/>
    <w:rsid w:val="005F466E"/>
    <w:rsid w:val="005F4AC7"/>
    <w:rsid w:val="005F5C88"/>
    <w:rsid w:val="005F5CF5"/>
    <w:rsid w:val="005F5E1F"/>
    <w:rsid w:val="005F6B7E"/>
    <w:rsid w:val="005F7737"/>
    <w:rsid w:val="006001BA"/>
    <w:rsid w:val="00600A6F"/>
    <w:rsid w:val="00600AEA"/>
    <w:rsid w:val="00604666"/>
    <w:rsid w:val="00605906"/>
    <w:rsid w:val="00610C64"/>
    <w:rsid w:val="0061143D"/>
    <w:rsid w:val="00613BE9"/>
    <w:rsid w:val="00616E0B"/>
    <w:rsid w:val="006170A3"/>
    <w:rsid w:val="0061777B"/>
    <w:rsid w:val="00617C21"/>
    <w:rsid w:val="0062131C"/>
    <w:rsid w:val="00621998"/>
    <w:rsid w:val="006242C2"/>
    <w:rsid w:val="006246E7"/>
    <w:rsid w:val="00624E87"/>
    <w:rsid w:val="0062550B"/>
    <w:rsid w:val="0063026F"/>
    <w:rsid w:val="00630ABF"/>
    <w:rsid w:val="00631226"/>
    <w:rsid w:val="00631CFE"/>
    <w:rsid w:val="006350E3"/>
    <w:rsid w:val="0063580C"/>
    <w:rsid w:val="00635AC5"/>
    <w:rsid w:val="00636CFE"/>
    <w:rsid w:val="0064211F"/>
    <w:rsid w:val="006438E7"/>
    <w:rsid w:val="00646E3D"/>
    <w:rsid w:val="006505B4"/>
    <w:rsid w:val="006518CA"/>
    <w:rsid w:val="00651EB1"/>
    <w:rsid w:val="00652020"/>
    <w:rsid w:val="006536E7"/>
    <w:rsid w:val="00656A1D"/>
    <w:rsid w:val="00656E95"/>
    <w:rsid w:val="006579EF"/>
    <w:rsid w:val="00660BD6"/>
    <w:rsid w:val="00661C88"/>
    <w:rsid w:val="006634D0"/>
    <w:rsid w:val="00663A69"/>
    <w:rsid w:val="006665BC"/>
    <w:rsid w:val="006668F6"/>
    <w:rsid w:val="0066760F"/>
    <w:rsid w:val="00670F9F"/>
    <w:rsid w:val="00672CBD"/>
    <w:rsid w:val="0067344E"/>
    <w:rsid w:val="00675ADC"/>
    <w:rsid w:val="006770DE"/>
    <w:rsid w:val="006774C1"/>
    <w:rsid w:val="006800BB"/>
    <w:rsid w:val="00680659"/>
    <w:rsid w:val="00682A89"/>
    <w:rsid w:val="00684308"/>
    <w:rsid w:val="006974F1"/>
    <w:rsid w:val="00697ADC"/>
    <w:rsid w:val="006A09CF"/>
    <w:rsid w:val="006A1A93"/>
    <w:rsid w:val="006B0217"/>
    <w:rsid w:val="006B07D5"/>
    <w:rsid w:val="006B2AF7"/>
    <w:rsid w:val="006B30DC"/>
    <w:rsid w:val="006B6280"/>
    <w:rsid w:val="006B7BC6"/>
    <w:rsid w:val="006C2629"/>
    <w:rsid w:val="006C413B"/>
    <w:rsid w:val="006C426E"/>
    <w:rsid w:val="006C53B4"/>
    <w:rsid w:val="006C6081"/>
    <w:rsid w:val="006C6708"/>
    <w:rsid w:val="006D01EA"/>
    <w:rsid w:val="006D0AEC"/>
    <w:rsid w:val="006D471F"/>
    <w:rsid w:val="006D6FB1"/>
    <w:rsid w:val="006D79FB"/>
    <w:rsid w:val="006E0E75"/>
    <w:rsid w:val="006E1B02"/>
    <w:rsid w:val="006E3863"/>
    <w:rsid w:val="006E3CAA"/>
    <w:rsid w:val="006F024B"/>
    <w:rsid w:val="006F0375"/>
    <w:rsid w:val="006F1458"/>
    <w:rsid w:val="006F2B37"/>
    <w:rsid w:val="006F2F0A"/>
    <w:rsid w:val="006F3048"/>
    <w:rsid w:val="006F4664"/>
    <w:rsid w:val="006F4CE6"/>
    <w:rsid w:val="006F6716"/>
    <w:rsid w:val="007011AD"/>
    <w:rsid w:val="0070181D"/>
    <w:rsid w:val="00701BA1"/>
    <w:rsid w:val="00702602"/>
    <w:rsid w:val="00705871"/>
    <w:rsid w:val="00706FC5"/>
    <w:rsid w:val="0070774F"/>
    <w:rsid w:val="00707DED"/>
    <w:rsid w:val="0071117D"/>
    <w:rsid w:val="007131D0"/>
    <w:rsid w:val="0071693F"/>
    <w:rsid w:val="00722023"/>
    <w:rsid w:val="007246CB"/>
    <w:rsid w:val="00732454"/>
    <w:rsid w:val="007334EE"/>
    <w:rsid w:val="00733551"/>
    <w:rsid w:val="00734483"/>
    <w:rsid w:val="00735D9E"/>
    <w:rsid w:val="00737F24"/>
    <w:rsid w:val="007450CB"/>
    <w:rsid w:val="00745AC3"/>
    <w:rsid w:val="007525C8"/>
    <w:rsid w:val="00752ED4"/>
    <w:rsid w:val="00752FC3"/>
    <w:rsid w:val="00754302"/>
    <w:rsid w:val="00755B36"/>
    <w:rsid w:val="00757421"/>
    <w:rsid w:val="00760987"/>
    <w:rsid w:val="00762FDF"/>
    <w:rsid w:val="00765206"/>
    <w:rsid w:val="00765B2A"/>
    <w:rsid w:val="00770255"/>
    <w:rsid w:val="00773818"/>
    <w:rsid w:val="007756D9"/>
    <w:rsid w:val="0077589A"/>
    <w:rsid w:val="0077597B"/>
    <w:rsid w:val="007764F0"/>
    <w:rsid w:val="007771B3"/>
    <w:rsid w:val="00777A88"/>
    <w:rsid w:val="00777C45"/>
    <w:rsid w:val="00782601"/>
    <w:rsid w:val="00784CF7"/>
    <w:rsid w:val="00786EEE"/>
    <w:rsid w:val="007876BD"/>
    <w:rsid w:val="0079008A"/>
    <w:rsid w:val="007901B3"/>
    <w:rsid w:val="00792FA2"/>
    <w:rsid w:val="00796CA7"/>
    <w:rsid w:val="007A12DD"/>
    <w:rsid w:val="007A21BA"/>
    <w:rsid w:val="007A22FD"/>
    <w:rsid w:val="007A2E7C"/>
    <w:rsid w:val="007A3271"/>
    <w:rsid w:val="007A3FF9"/>
    <w:rsid w:val="007A62C5"/>
    <w:rsid w:val="007B01BE"/>
    <w:rsid w:val="007B13EE"/>
    <w:rsid w:val="007B2F2E"/>
    <w:rsid w:val="007B4346"/>
    <w:rsid w:val="007B59BE"/>
    <w:rsid w:val="007B765E"/>
    <w:rsid w:val="007C1991"/>
    <w:rsid w:val="007C1A84"/>
    <w:rsid w:val="007C3DEA"/>
    <w:rsid w:val="007C42B9"/>
    <w:rsid w:val="007C448B"/>
    <w:rsid w:val="007C52AF"/>
    <w:rsid w:val="007C5FAC"/>
    <w:rsid w:val="007C6AFD"/>
    <w:rsid w:val="007C7A6F"/>
    <w:rsid w:val="007D0FC6"/>
    <w:rsid w:val="007D1CCD"/>
    <w:rsid w:val="007D28CC"/>
    <w:rsid w:val="007D4B64"/>
    <w:rsid w:val="007D6727"/>
    <w:rsid w:val="007E3701"/>
    <w:rsid w:val="007E4213"/>
    <w:rsid w:val="007E5006"/>
    <w:rsid w:val="007E7E90"/>
    <w:rsid w:val="007F066A"/>
    <w:rsid w:val="007F1058"/>
    <w:rsid w:val="007F4F50"/>
    <w:rsid w:val="007F575E"/>
    <w:rsid w:val="00803579"/>
    <w:rsid w:val="00806811"/>
    <w:rsid w:val="00811349"/>
    <w:rsid w:val="00812CF7"/>
    <w:rsid w:val="00814867"/>
    <w:rsid w:val="008175DD"/>
    <w:rsid w:val="00820804"/>
    <w:rsid w:val="00821D20"/>
    <w:rsid w:val="008246C6"/>
    <w:rsid w:val="00824EDC"/>
    <w:rsid w:val="00825483"/>
    <w:rsid w:val="00826D93"/>
    <w:rsid w:val="00830739"/>
    <w:rsid w:val="008403F9"/>
    <w:rsid w:val="00840C5E"/>
    <w:rsid w:val="0084128A"/>
    <w:rsid w:val="008412CC"/>
    <w:rsid w:val="00841495"/>
    <w:rsid w:val="00841E25"/>
    <w:rsid w:val="0084226D"/>
    <w:rsid w:val="00842DA9"/>
    <w:rsid w:val="008461D2"/>
    <w:rsid w:val="00851648"/>
    <w:rsid w:val="008555C3"/>
    <w:rsid w:val="00855797"/>
    <w:rsid w:val="00856984"/>
    <w:rsid w:val="00856C93"/>
    <w:rsid w:val="0085755B"/>
    <w:rsid w:val="00860ABB"/>
    <w:rsid w:val="008619BF"/>
    <w:rsid w:val="00862D9D"/>
    <w:rsid w:val="00867664"/>
    <w:rsid w:val="008703A1"/>
    <w:rsid w:val="00870FE1"/>
    <w:rsid w:val="008713E4"/>
    <w:rsid w:val="008717C2"/>
    <w:rsid w:val="008744B2"/>
    <w:rsid w:val="008757DD"/>
    <w:rsid w:val="0087661F"/>
    <w:rsid w:val="008777EC"/>
    <w:rsid w:val="00880CA0"/>
    <w:rsid w:val="00881092"/>
    <w:rsid w:val="00881D0E"/>
    <w:rsid w:val="00882712"/>
    <w:rsid w:val="00884E34"/>
    <w:rsid w:val="00896F3A"/>
    <w:rsid w:val="00897C2F"/>
    <w:rsid w:val="008A03C0"/>
    <w:rsid w:val="008A1AB4"/>
    <w:rsid w:val="008A37C8"/>
    <w:rsid w:val="008A3FDC"/>
    <w:rsid w:val="008A72A8"/>
    <w:rsid w:val="008B490A"/>
    <w:rsid w:val="008B5CF3"/>
    <w:rsid w:val="008B6ECD"/>
    <w:rsid w:val="008C2DCA"/>
    <w:rsid w:val="008C498C"/>
    <w:rsid w:val="008C5370"/>
    <w:rsid w:val="008C5B1D"/>
    <w:rsid w:val="008C63A4"/>
    <w:rsid w:val="008C7D75"/>
    <w:rsid w:val="008D2A81"/>
    <w:rsid w:val="008D3C50"/>
    <w:rsid w:val="008D76CE"/>
    <w:rsid w:val="008E29F6"/>
    <w:rsid w:val="008E4C0A"/>
    <w:rsid w:val="008F0D86"/>
    <w:rsid w:val="009003E0"/>
    <w:rsid w:val="00905AC7"/>
    <w:rsid w:val="009065D7"/>
    <w:rsid w:val="00906A33"/>
    <w:rsid w:val="009133B9"/>
    <w:rsid w:val="0091410F"/>
    <w:rsid w:val="00915FC2"/>
    <w:rsid w:val="00916380"/>
    <w:rsid w:val="00917921"/>
    <w:rsid w:val="00920B87"/>
    <w:rsid w:val="00924939"/>
    <w:rsid w:val="00926F26"/>
    <w:rsid w:val="009276FE"/>
    <w:rsid w:val="00927966"/>
    <w:rsid w:val="00930786"/>
    <w:rsid w:val="009323C9"/>
    <w:rsid w:val="0093283C"/>
    <w:rsid w:val="0093409D"/>
    <w:rsid w:val="00934D54"/>
    <w:rsid w:val="009401F5"/>
    <w:rsid w:val="009429F8"/>
    <w:rsid w:val="00947BEA"/>
    <w:rsid w:val="00950061"/>
    <w:rsid w:val="00950201"/>
    <w:rsid w:val="009541D7"/>
    <w:rsid w:val="009564BF"/>
    <w:rsid w:val="00957268"/>
    <w:rsid w:val="00960465"/>
    <w:rsid w:val="00961D7A"/>
    <w:rsid w:val="00962A1F"/>
    <w:rsid w:val="0096512D"/>
    <w:rsid w:val="009657D0"/>
    <w:rsid w:val="009668F5"/>
    <w:rsid w:val="00970813"/>
    <w:rsid w:val="00971F55"/>
    <w:rsid w:val="009739C3"/>
    <w:rsid w:val="00975F00"/>
    <w:rsid w:val="0097623D"/>
    <w:rsid w:val="00976A57"/>
    <w:rsid w:val="009803B7"/>
    <w:rsid w:val="00981E70"/>
    <w:rsid w:val="00983330"/>
    <w:rsid w:val="00986265"/>
    <w:rsid w:val="00986691"/>
    <w:rsid w:val="00987247"/>
    <w:rsid w:val="00991EE8"/>
    <w:rsid w:val="009926ED"/>
    <w:rsid w:val="00996473"/>
    <w:rsid w:val="009A30EF"/>
    <w:rsid w:val="009A39B0"/>
    <w:rsid w:val="009A4A48"/>
    <w:rsid w:val="009A59A7"/>
    <w:rsid w:val="009A635E"/>
    <w:rsid w:val="009A789C"/>
    <w:rsid w:val="009B00F5"/>
    <w:rsid w:val="009B0424"/>
    <w:rsid w:val="009B2AEF"/>
    <w:rsid w:val="009B5909"/>
    <w:rsid w:val="009B64B4"/>
    <w:rsid w:val="009B7E15"/>
    <w:rsid w:val="009C0BA4"/>
    <w:rsid w:val="009C173F"/>
    <w:rsid w:val="009C26F3"/>
    <w:rsid w:val="009C39E1"/>
    <w:rsid w:val="009C74A7"/>
    <w:rsid w:val="009C7AFC"/>
    <w:rsid w:val="009D5D52"/>
    <w:rsid w:val="009E3A65"/>
    <w:rsid w:val="009E5AD9"/>
    <w:rsid w:val="009E6290"/>
    <w:rsid w:val="009E645E"/>
    <w:rsid w:val="009E69DD"/>
    <w:rsid w:val="009F0136"/>
    <w:rsid w:val="009F0265"/>
    <w:rsid w:val="009F324E"/>
    <w:rsid w:val="009F354C"/>
    <w:rsid w:val="009F5AD5"/>
    <w:rsid w:val="009F657B"/>
    <w:rsid w:val="009F68B8"/>
    <w:rsid w:val="00A05E05"/>
    <w:rsid w:val="00A07D29"/>
    <w:rsid w:val="00A103BD"/>
    <w:rsid w:val="00A13FA3"/>
    <w:rsid w:val="00A1447D"/>
    <w:rsid w:val="00A152C6"/>
    <w:rsid w:val="00A16201"/>
    <w:rsid w:val="00A16F01"/>
    <w:rsid w:val="00A214C2"/>
    <w:rsid w:val="00A256CB"/>
    <w:rsid w:val="00A27EA5"/>
    <w:rsid w:val="00A30FC6"/>
    <w:rsid w:val="00A31351"/>
    <w:rsid w:val="00A339F8"/>
    <w:rsid w:val="00A35080"/>
    <w:rsid w:val="00A35856"/>
    <w:rsid w:val="00A35AC0"/>
    <w:rsid w:val="00A36CEF"/>
    <w:rsid w:val="00A377E9"/>
    <w:rsid w:val="00A42335"/>
    <w:rsid w:val="00A42AA8"/>
    <w:rsid w:val="00A447C5"/>
    <w:rsid w:val="00A4511E"/>
    <w:rsid w:val="00A466DA"/>
    <w:rsid w:val="00A4743E"/>
    <w:rsid w:val="00A47AF3"/>
    <w:rsid w:val="00A506F9"/>
    <w:rsid w:val="00A52D82"/>
    <w:rsid w:val="00A52EE1"/>
    <w:rsid w:val="00A54058"/>
    <w:rsid w:val="00A577F7"/>
    <w:rsid w:val="00A60E43"/>
    <w:rsid w:val="00A610D9"/>
    <w:rsid w:val="00A6169E"/>
    <w:rsid w:val="00A6429C"/>
    <w:rsid w:val="00A64B21"/>
    <w:rsid w:val="00A65F6C"/>
    <w:rsid w:val="00A66C7E"/>
    <w:rsid w:val="00A7020A"/>
    <w:rsid w:val="00A71C27"/>
    <w:rsid w:val="00A71E58"/>
    <w:rsid w:val="00A77ACC"/>
    <w:rsid w:val="00A837BC"/>
    <w:rsid w:val="00A83BF6"/>
    <w:rsid w:val="00A85AB3"/>
    <w:rsid w:val="00A86ADA"/>
    <w:rsid w:val="00A91603"/>
    <w:rsid w:val="00A95358"/>
    <w:rsid w:val="00A95CFF"/>
    <w:rsid w:val="00A97227"/>
    <w:rsid w:val="00A97B74"/>
    <w:rsid w:val="00AA00D0"/>
    <w:rsid w:val="00AA0C59"/>
    <w:rsid w:val="00AA2177"/>
    <w:rsid w:val="00AA2709"/>
    <w:rsid w:val="00AB0D3F"/>
    <w:rsid w:val="00AB6DFF"/>
    <w:rsid w:val="00AC0FCF"/>
    <w:rsid w:val="00AC26F6"/>
    <w:rsid w:val="00AC2BB9"/>
    <w:rsid w:val="00AC33A7"/>
    <w:rsid w:val="00AC3AD2"/>
    <w:rsid w:val="00AC3E7B"/>
    <w:rsid w:val="00AC462B"/>
    <w:rsid w:val="00AC6224"/>
    <w:rsid w:val="00AC7DE4"/>
    <w:rsid w:val="00AD02B7"/>
    <w:rsid w:val="00AD7C23"/>
    <w:rsid w:val="00AE1A73"/>
    <w:rsid w:val="00AE1B4F"/>
    <w:rsid w:val="00AE40F7"/>
    <w:rsid w:val="00AE529D"/>
    <w:rsid w:val="00AE596B"/>
    <w:rsid w:val="00AF36CE"/>
    <w:rsid w:val="00AF462E"/>
    <w:rsid w:val="00AF4B88"/>
    <w:rsid w:val="00AF4BE2"/>
    <w:rsid w:val="00B008FA"/>
    <w:rsid w:val="00B01945"/>
    <w:rsid w:val="00B045D8"/>
    <w:rsid w:val="00B05B74"/>
    <w:rsid w:val="00B06224"/>
    <w:rsid w:val="00B106D6"/>
    <w:rsid w:val="00B1128D"/>
    <w:rsid w:val="00B145DA"/>
    <w:rsid w:val="00B1567D"/>
    <w:rsid w:val="00B17BD1"/>
    <w:rsid w:val="00B234C5"/>
    <w:rsid w:val="00B23B60"/>
    <w:rsid w:val="00B302F9"/>
    <w:rsid w:val="00B30D0B"/>
    <w:rsid w:val="00B33FA5"/>
    <w:rsid w:val="00B34A1F"/>
    <w:rsid w:val="00B35195"/>
    <w:rsid w:val="00B40512"/>
    <w:rsid w:val="00B41024"/>
    <w:rsid w:val="00B43C10"/>
    <w:rsid w:val="00B45A3F"/>
    <w:rsid w:val="00B45A40"/>
    <w:rsid w:val="00B511F2"/>
    <w:rsid w:val="00B54FC0"/>
    <w:rsid w:val="00B566AB"/>
    <w:rsid w:val="00B57C8B"/>
    <w:rsid w:val="00B61337"/>
    <w:rsid w:val="00B62E86"/>
    <w:rsid w:val="00B64567"/>
    <w:rsid w:val="00B66A05"/>
    <w:rsid w:val="00B67BC7"/>
    <w:rsid w:val="00B73C4B"/>
    <w:rsid w:val="00B748D2"/>
    <w:rsid w:val="00B74FC9"/>
    <w:rsid w:val="00B767E0"/>
    <w:rsid w:val="00B81ED2"/>
    <w:rsid w:val="00B834A7"/>
    <w:rsid w:val="00B85405"/>
    <w:rsid w:val="00B91F25"/>
    <w:rsid w:val="00B92863"/>
    <w:rsid w:val="00B93281"/>
    <w:rsid w:val="00B948BC"/>
    <w:rsid w:val="00B95A02"/>
    <w:rsid w:val="00B95A14"/>
    <w:rsid w:val="00B96033"/>
    <w:rsid w:val="00B96F41"/>
    <w:rsid w:val="00B97147"/>
    <w:rsid w:val="00B97706"/>
    <w:rsid w:val="00BA017D"/>
    <w:rsid w:val="00BA1CA7"/>
    <w:rsid w:val="00BA2497"/>
    <w:rsid w:val="00BA580A"/>
    <w:rsid w:val="00BA60A3"/>
    <w:rsid w:val="00BA6F3E"/>
    <w:rsid w:val="00BA77CB"/>
    <w:rsid w:val="00BA77DD"/>
    <w:rsid w:val="00BB16D8"/>
    <w:rsid w:val="00BB448E"/>
    <w:rsid w:val="00BB69A1"/>
    <w:rsid w:val="00BB6D1B"/>
    <w:rsid w:val="00BC1286"/>
    <w:rsid w:val="00BC27A5"/>
    <w:rsid w:val="00BC69AC"/>
    <w:rsid w:val="00BD2121"/>
    <w:rsid w:val="00BD41DB"/>
    <w:rsid w:val="00BD55BE"/>
    <w:rsid w:val="00BD5958"/>
    <w:rsid w:val="00BD5EF2"/>
    <w:rsid w:val="00BD7E05"/>
    <w:rsid w:val="00BE06A3"/>
    <w:rsid w:val="00BE11BC"/>
    <w:rsid w:val="00BE13EC"/>
    <w:rsid w:val="00BE14E6"/>
    <w:rsid w:val="00BE15A7"/>
    <w:rsid w:val="00BE20DF"/>
    <w:rsid w:val="00BE35E2"/>
    <w:rsid w:val="00BE4C74"/>
    <w:rsid w:val="00BE6842"/>
    <w:rsid w:val="00BE7012"/>
    <w:rsid w:val="00BE7BA6"/>
    <w:rsid w:val="00BF063E"/>
    <w:rsid w:val="00BF1DF9"/>
    <w:rsid w:val="00BF23FF"/>
    <w:rsid w:val="00C00D4E"/>
    <w:rsid w:val="00C00E7C"/>
    <w:rsid w:val="00C01EC6"/>
    <w:rsid w:val="00C0657E"/>
    <w:rsid w:val="00C0735E"/>
    <w:rsid w:val="00C114A4"/>
    <w:rsid w:val="00C119C1"/>
    <w:rsid w:val="00C14909"/>
    <w:rsid w:val="00C16DB3"/>
    <w:rsid w:val="00C16F01"/>
    <w:rsid w:val="00C17291"/>
    <w:rsid w:val="00C17430"/>
    <w:rsid w:val="00C20127"/>
    <w:rsid w:val="00C2536B"/>
    <w:rsid w:val="00C25A43"/>
    <w:rsid w:val="00C26C63"/>
    <w:rsid w:val="00C3092D"/>
    <w:rsid w:val="00C31C94"/>
    <w:rsid w:val="00C33220"/>
    <w:rsid w:val="00C33BC7"/>
    <w:rsid w:val="00C342BC"/>
    <w:rsid w:val="00C36852"/>
    <w:rsid w:val="00C3758F"/>
    <w:rsid w:val="00C37B8C"/>
    <w:rsid w:val="00C40268"/>
    <w:rsid w:val="00C4089D"/>
    <w:rsid w:val="00C41E33"/>
    <w:rsid w:val="00C4206D"/>
    <w:rsid w:val="00C46B25"/>
    <w:rsid w:val="00C47E6F"/>
    <w:rsid w:val="00C51C72"/>
    <w:rsid w:val="00C52151"/>
    <w:rsid w:val="00C537F5"/>
    <w:rsid w:val="00C568E9"/>
    <w:rsid w:val="00C57954"/>
    <w:rsid w:val="00C6129F"/>
    <w:rsid w:val="00C61D42"/>
    <w:rsid w:val="00C62AC1"/>
    <w:rsid w:val="00C63F45"/>
    <w:rsid w:val="00C64C5D"/>
    <w:rsid w:val="00C64F8A"/>
    <w:rsid w:val="00C65CBD"/>
    <w:rsid w:val="00C700E8"/>
    <w:rsid w:val="00C70305"/>
    <w:rsid w:val="00C71D31"/>
    <w:rsid w:val="00C72423"/>
    <w:rsid w:val="00C72F67"/>
    <w:rsid w:val="00C76068"/>
    <w:rsid w:val="00C767D7"/>
    <w:rsid w:val="00C777D8"/>
    <w:rsid w:val="00C806F5"/>
    <w:rsid w:val="00C80CE7"/>
    <w:rsid w:val="00C82FD9"/>
    <w:rsid w:val="00C835F2"/>
    <w:rsid w:val="00C85DEE"/>
    <w:rsid w:val="00C86BB1"/>
    <w:rsid w:val="00C930A0"/>
    <w:rsid w:val="00C94582"/>
    <w:rsid w:val="00C94778"/>
    <w:rsid w:val="00C9592C"/>
    <w:rsid w:val="00C97355"/>
    <w:rsid w:val="00CA08BE"/>
    <w:rsid w:val="00CA2C3A"/>
    <w:rsid w:val="00CA535F"/>
    <w:rsid w:val="00CB0184"/>
    <w:rsid w:val="00CB2539"/>
    <w:rsid w:val="00CB318E"/>
    <w:rsid w:val="00CB5F24"/>
    <w:rsid w:val="00CC4F36"/>
    <w:rsid w:val="00CC5F4C"/>
    <w:rsid w:val="00CD03D8"/>
    <w:rsid w:val="00CD070E"/>
    <w:rsid w:val="00CD0870"/>
    <w:rsid w:val="00CD499B"/>
    <w:rsid w:val="00CE5648"/>
    <w:rsid w:val="00CF25C3"/>
    <w:rsid w:val="00CF4295"/>
    <w:rsid w:val="00CF5683"/>
    <w:rsid w:val="00CF5DBF"/>
    <w:rsid w:val="00CF60C6"/>
    <w:rsid w:val="00CF617D"/>
    <w:rsid w:val="00CF7889"/>
    <w:rsid w:val="00D004B1"/>
    <w:rsid w:val="00D02953"/>
    <w:rsid w:val="00D03799"/>
    <w:rsid w:val="00D03C4C"/>
    <w:rsid w:val="00D04127"/>
    <w:rsid w:val="00D05E3B"/>
    <w:rsid w:val="00D0777D"/>
    <w:rsid w:val="00D077D0"/>
    <w:rsid w:val="00D14614"/>
    <w:rsid w:val="00D15730"/>
    <w:rsid w:val="00D16724"/>
    <w:rsid w:val="00D17042"/>
    <w:rsid w:val="00D17B25"/>
    <w:rsid w:val="00D17B5C"/>
    <w:rsid w:val="00D21020"/>
    <w:rsid w:val="00D2112D"/>
    <w:rsid w:val="00D21C54"/>
    <w:rsid w:val="00D26025"/>
    <w:rsid w:val="00D26A41"/>
    <w:rsid w:val="00D2718E"/>
    <w:rsid w:val="00D31874"/>
    <w:rsid w:val="00D34531"/>
    <w:rsid w:val="00D40815"/>
    <w:rsid w:val="00D4193D"/>
    <w:rsid w:val="00D4210A"/>
    <w:rsid w:val="00D422B0"/>
    <w:rsid w:val="00D45F3F"/>
    <w:rsid w:val="00D4732A"/>
    <w:rsid w:val="00D47CB0"/>
    <w:rsid w:val="00D47E66"/>
    <w:rsid w:val="00D55374"/>
    <w:rsid w:val="00D60110"/>
    <w:rsid w:val="00D6577E"/>
    <w:rsid w:val="00D65DAD"/>
    <w:rsid w:val="00D66459"/>
    <w:rsid w:val="00D66A9C"/>
    <w:rsid w:val="00D6735D"/>
    <w:rsid w:val="00D71647"/>
    <w:rsid w:val="00D7286E"/>
    <w:rsid w:val="00D74654"/>
    <w:rsid w:val="00D80A9B"/>
    <w:rsid w:val="00D80BAD"/>
    <w:rsid w:val="00D818FD"/>
    <w:rsid w:val="00D86EE7"/>
    <w:rsid w:val="00D87D08"/>
    <w:rsid w:val="00D93D9E"/>
    <w:rsid w:val="00D959A2"/>
    <w:rsid w:val="00DA2966"/>
    <w:rsid w:val="00DA3AFB"/>
    <w:rsid w:val="00DA5AB7"/>
    <w:rsid w:val="00DB0A4A"/>
    <w:rsid w:val="00DB44B5"/>
    <w:rsid w:val="00DB6661"/>
    <w:rsid w:val="00DC0204"/>
    <w:rsid w:val="00DC1794"/>
    <w:rsid w:val="00DC5246"/>
    <w:rsid w:val="00DC52AD"/>
    <w:rsid w:val="00DC6206"/>
    <w:rsid w:val="00DD1114"/>
    <w:rsid w:val="00DD360E"/>
    <w:rsid w:val="00DD47A7"/>
    <w:rsid w:val="00DE323F"/>
    <w:rsid w:val="00DE4759"/>
    <w:rsid w:val="00DE7E74"/>
    <w:rsid w:val="00DF03AC"/>
    <w:rsid w:val="00DF143C"/>
    <w:rsid w:val="00DF36D1"/>
    <w:rsid w:val="00DF3840"/>
    <w:rsid w:val="00DF4159"/>
    <w:rsid w:val="00DF6851"/>
    <w:rsid w:val="00E02568"/>
    <w:rsid w:val="00E035E8"/>
    <w:rsid w:val="00E0424C"/>
    <w:rsid w:val="00E05671"/>
    <w:rsid w:val="00E05A3C"/>
    <w:rsid w:val="00E06104"/>
    <w:rsid w:val="00E076CA"/>
    <w:rsid w:val="00E11107"/>
    <w:rsid w:val="00E13797"/>
    <w:rsid w:val="00E158D2"/>
    <w:rsid w:val="00E21E6A"/>
    <w:rsid w:val="00E226F1"/>
    <w:rsid w:val="00E22BA3"/>
    <w:rsid w:val="00E24AC5"/>
    <w:rsid w:val="00E26DBD"/>
    <w:rsid w:val="00E2727F"/>
    <w:rsid w:val="00E30067"/>
    <w:rsid w:val="00E31ABA"/>
    <w:rsid w:val="00E334E9"/>
    <w:rsid w:val="00E344FC"/>
    <w:rsid w:val="00E3524C"/>
    <w:rsid w:val="00E36B3D"/>
    <w:rsid w:val="00E4067A"/>
    <w:rsid w:val="00E41AEF"/>
    <w:rsid w:val="00E41E94"/>
    <w:rsid w:val="00E427A8"/>
    <w:rsid w:val="00E439EB"/>
    <w:rsid w:val="00E452BE"/>
    <w:rsid w:val="00E46FA0"/>
    <w:rsid w:val="00E47052"/>
    <w:rsid w:val="00E52E74"/>
    <w:rsid w:val="00E540EA"/>
    <w:rsid w:val="00E54450"/>
    <w:rsid w:val="00E54A33"/>
    <w:rsid w:val="00E5549B"/>
    <w:rsid w:val="00E578A5"/>
    <w:rsid w:val="00E57BA9"/>
    <w:rsid w:val="00E6038A"/>
    <w:rsid w:val="00E61352"/>
    <w:rsid w:val="00E61CC1"/>
    <w:rsid w:val="00E639E7"/>
    <w:rsid w:val="00E63A64"/>
    <w:rsid w:val="00E63A81"/>
    <w:rsid w:val="00E65835"/>
    <w:rsid w:val="00E65869"/>
    <w:rsid w:val="00E66814"/>
    <w:rsid w:val="00E66EE3"/>
    <w:rsid w:val="00E6723B"/>
    <w:rsid w:val="00E67AF6"/>
    <w:rsid w:val="00E71F3D"/>
    <w:rsid w:val="00E72C55"/>
    <w:rsid w:val="00E74E60"/>
    <w:rsid w:val="00E764FE"/>
    <w:rsid w:val="00E80AA9"/>
    <w:rsid w:val="00E814B5"/>
    <w:rsid w:val="00E81CA3"/>
    <w:rsid w:val="00E83529"/>
    <w:rsid w:val="00E83F1D"/>
    <w:rsid w:val="00E84ED3"/>
    <w:rsid w:val="00E87AE4"/>
    <w:rsid w:val="00E9641C"/>
    <w:rsid w:val="00EA18B3"/>
    <w:rsid w:val="00EA2097"/>
    <w:rsid w:val="00EA2EEA"/>
    <w:rsid w:val="00EA3550"/>
    <w:rsid w:val="00EA3B8D"/>
    <w:rsid w:val="00EA49B5"/>
    <w:rsid w:val="00EA6552"/>
    <w:rsid w:val="00EA76DE"/>
    <w:rsid w:val="00EA7FF7"/>
    <w:rsid w:val="00EB3471"/>
    <w:rsid w:val="00EB3629"/>
    <w:rsid w:val="00EB38A1"/>
    <w:rsid w:val="00EB4977"/>
    <w:rsid w:val="00EB50F1"/>
    <w:rsid w:val="00EB620E"/>
    <w:rsid w:val="00EB6C15"/>
    <w:rsid w:val="00EC0C23"/>
    <w:rsid w:val="00EC15E4"/>
    <w:rsid w:val="00EC428D"/>
    <w:rsid w:val="00EC49B0"/>
    <w:rsid w:val="00EC4A15"/>
    <w:rsid w:val="00EC562C"/>
    <w:rsid w:val="00EC694E"/>
    <w:rsid w:val="00ED1DB8"/>
    <w:rsid w:val="00ED298B"/>
    <w:rsid w:val="00ED33EE"/>
    <w:rsid w:val="00ED5694"/>
    <w:rsid w:val="00ED7504"/>
    <w:rsid w:val="00EE2FED"/>
    <w:rsid w:val="00EE363E"/>
    <w:rsid w:val="00EE378F"/>
    <w:rsid w:val="00EE5DAE"/>
    <w:rsid w:val="00EE5ED9"/>
    <w:rsid w:val="00EE6018"/>
    <w:rsid w:val="00EE714E"/>
    <w:rsid w:val="00EE7179"/>
    <w:rsid w:val="00EE7BEB"/>
    <w:rsid w:val="00EF1DA2"/>
    <w:rsid w:val="00EF2BE1"/>
    <w:rsid w:val="00EF3F71"/>
    <w:rsid w:val="00EF4E76"/>
    <w:rsid w:val="00EF5DEB"/>
    <w:rsid w:val="00EF7A8E"/>
    <w:rsid w:val="00F02A35"/>
    <w:rsid w:val="00F037DA"/>
    <w:rsid w:val="00F03DCD"/>
    <w:rsid w:val="00F12EBF"/>
    <w:rsid w:val="00F13549"/>
    <w:rsid w:val="00F140B6"/>
    <w:rsid w:val="00F14769"/>
    <w:rsid w:val="00F14B85"/>
    <w:rsid w:val="00F14F36"/>
    <w:rsid w:val="00F21461"/>
    <w:rsid w:val="00F21ED2"/>
    <w:rsid w:val="00F224D1"/>
    <w:rsid w:val="00F26F30"/>
    <w:rsid w:val="00F27530"/>
    <w:rsid w:val="00F27759"/>
    <w:rsid w:val="00F30700"/>
    <w:rsid w:val="00F36FAA"/>
    <w:rsid w:val="00F410FB"/>
    <w:rsid w:val="00F41D0E"/>
    <w:rsid w:val="00F42A7E"/>
    <w:rsid w:val="00F4329F"/>
    <w:rsid w:val="00F45552"/>
    <w:rsid w:val="00F4659E"/>
    <w:rsid w:val="00F47115"/>
    <w:rsid w:val="00F47E45"/>
    <w:rsid w:val="00F47EFC"/>
    <w:rsid w:val="00F50355"/>
    <w:rsid w:val="00F50389"/>
    <w:rsid w:val="00F505A6"/>
    <w:rsid w:val="00F511FB"/>
    <w:rsid w:val="00F516E7"/>
    <w:rsid w:val="00F51F9C"/>
    <w:rsid w:val="00F53336"/>
    <w:rsid w:val="00F5369A"/>
    <w:rsid w:val="00F57A55"/>
    <w:rsid w:val="00F603BB"/>
    <w:rsid w:val="00F60FFF"/>
    <w:rsid w:val="00F619FE"/>
    <w:rsid w:val="00F61AD1"/>
    <w:rsid w:val="00F61EF4"/>
    <w:rsid w:val="00F6351B"/>
    <w:rsid w:val="00F636D2"/>
    <w:rsid w:val="00F705A5"/>
    <w:rsid w:val="00F7121E"/>
    <w:rsid w:val="00F72CE6"/>
    <w:rsid w:val="00F76261"/>
    <w:rsid w:val="00F774E2"/>
    <w:rsid w:val="00F77D0F"/>
    <w:rsid w:val="00F8118C"/>
    <w:rsid w:val="00F83898"/>
    <w:rsid w:val="00F86FBD"/>
    <w:rsid w:val="00F87263"/>
    <w:rsid w:val="00F9192E"/>
    <w:rsid w:val="00F91E2E"/>
    <w:rsid w:val="00F92574"/>
    <w:rsid w:val="00F9270C"/>
    <w:rsid w:val="00F93A89"/>
    <w:rsid w:val="00F959E1"/>
    <w:rsid w:val="00F959F2"/>
    <w:rsid w:val="00F96FC7"/>
    <w:rsid w:val="00FA11ED"/>
    <w:rsid w:val="00FA296E"/>
    <w:rsid w:val="00FA474B"/>
    <w:rsid w:val="00FA5F5B"/>
    <w:rsid w:val="00FA6FA1"/>
    <w:rsid w:val="00FB0BCB"/>
    <w:rsid w:val="00FB1F4E"/>
    <w:rsid w:val="00FB2931"/>
    <w:rsid w:val="00FB7562"/>
    <w:rsid w:val="00FC0B4C"/>
    <w:rsid w:val="00FC1FFF"/>
    <w:rsid w:val="00FC41C0"/>
    <w:rsid w:val="00FC43C3"/>
    <w:rsid w:val="00FC4CDE"/>
    <w:rsid w:val="00FC4F41"/>
    <w:rsid w:val="00FC643E"/>
    <w:rsid w:val="00FC6DD0"/>
    <w:rsid w:val="00FC6EB6"/>
    <w:rsid w:val="00FC7129"/>
    <w:rsid w:val="00FD00DA"/>
    <w:rsid w:val="00FD217E"/>
    <w:rsid w:val="00FD3F84"/>
    <w:rsid w:val="00FD443C"/>
    <w:rsid w:val="00FD64B6"/>
    <w:rsid w:val="00FE289E"/>
    <w:rsid w:val="00FE5058"/>
    <w:rsid w:val="00FE50AD"/>
    <w:rsid w:val="00FE597D"/>
    <w:rsid w:val="00FF0232"/>
    <w:rsid w:val="00FF1BC6"/>
    <w:rsid w:val="00FF1C5B"/>
    <w:rsid w:val="00FF2E67"/>
    <w:rsid w:val="00FF3463"/>
    <w:rsid w:val="00FF625A"/>
    <w:rsid w:val="00FF6320"/>
    <w:rsid w:val="00FF640B"/>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0D4E9-6548-4A1B-9AC8-80CCF38A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
    <w:qFormat/>
    <w:rsid w:val="0055227E"/>
    <w:rPr>
      <w:rFonts w:ascii="Calibri" w:eastAsia="Times New Roman" w:hAnsi="Calibri" w:cs="Times New Roman"/>
      <w:sz w:val="24"/>
      <w:szCs w:val="24"/>
    </w:rPr>
  </w:style>
  <w:style w:type="paragraph" w:styleId="Heading1">
    <w:name w:val="heading 1"/>
    <w:basedOn w:val="Normal"/>
    <w:next w:val="Normal"/>
    <w:link w:val="Heading1Char"/>
    <w:qFormat/>
    <w:rsid w:val="00A13FA3"/>
    <w:pPr>
      <w:tabs>
        <w:tab w:val="left" w:pos="3782"/>
      </w:tabs>
      <w:spacing w:before="240" w:after="240"/>
      <w:jc w:val="center"/>
      <w:outlineLvl w:val="0"/>
    </w:pPr>
    <w:rPr>
      <w:rFonts w:ascii="Times New Roman" w:hAnsi="Times New Roman"/>
      <w:b/>
      <w:sz w:val="28"/>
    </w:rPr>
  </w:style>
  <w:style w:type="paragraph" w:styleId="Heading2">
    <w:name w:val="heading 2"/>
    <w:aliases w:val="2 headline,h"/>
    <w:basedOn w:val="Normal"/>
    <w:next w:val="Normal"/>
    <w:link w:val="Heading2Char"/>
    <w:uiPriority w:val="9"/>
    <w:qFormat/>
    <w:rsid w:val="000345E5"/>
    <w:pPr>
      <w:keepNext/>
      <w:jc w:val="center"/>
      <w:outlineLvl w:val="1"/>
    </w:pPr>
    <w:rPr>
      <w:b/>
      <w:bCs/>
      <w:sz w:val="40"/>
    </w:rPr>
  </w:style>
  <w:style w:type="paragraph" w:styleId="Heading3">
    <w:name w:val="heading 3"/>
    <w:basedOn w:val="Normal"/>
    <w:next w:val="Normal"/>
    <w:link w:val="Heading3Char"/>
    <w:qFormat/>
    <w:rsid w:val="000345E5"/>
    <w:pPr>
      <w:keepNext/>
      <w:jc w:val="center"/>
      <w:outlineLvl w:val="2"/>
    </w:pPr>
    <w:rPr>
      <w:b/>
      <w:bCs/>
    </w:rPr>
  </w:style>
  <w:style w:type="paragraph" w:styleId="Heading4">
    <w:name w:val="heading 4"/>
    <w:basedOn w:val="Normal"/>
    <w:next w:val="Normal"/>
    <w:link w:val="Heading4Char"/>
    <w:qFormat/>
    <w:rsid w:val="000345E5"/>
    <w:pPr>
      <w:keepNext/>
      <w:tabs>
        <w:tab w:val="left" w:pos="720"/>
        <w:tab w:val="left" w:pos="990"/>
        <w:tab w:val="left" w:pos="1440"/>
        <w:tab w:val="left" w:pos="2160"/>
        <w:tab w:val="left" w:pos="3744"/>
      </w:tabs>
      <w:outlineLvl w:val="3"/>
    </w:pPr>
    <w:rPr>
      <w:rFonts w:cs="Arial"/>
      <w:b/>
      <w:bCs/>
    </w:rPr>
  </w:style>
  <w:style w:type="paragraph" w:styleId="Heading5">
    <w:name w:val="heading 5"/>
    <w:basedOn w:val="Normal"/>
    <w:next w:val="Normal"/>
    <w:link w:val="Heading5Char"/>
    <w:qFormat/>
    <w:rsid w:val="000345E5"/>
    <w:pPr>
      <w:keepNext/>
      <w:pBdr>
        <w:top w:val="single" w:sz="18" w:space="0" w:color="auto"/>
        <w:bottom w:val="single" w:sz="8" w:space="0" w:color="auto"/>
      </w:pBdr>
      <w:jc w:val="both"/>
      <w:outlineLvl w:val="4"/>
    </w:pPr>
    <w:rPr>
      <w:rFonts w:eastAsia="Arial Unicode MS"/>
      <w:b/>
      <w:bCs/>
      <w:szCs w:val="20"/>
    </w:rPr>
  </w:style>
  <w:style w:type="paragraph" w:styleId="Heading6">
    <w:name w:val="heading 6"/>
    <w:basedOn w:val="Normal"/>
    <w:next w:val="Normal"/>
    <w:link w:val="Heading6Char"/>
    <w:qFormat/>
    <w:rsid w:val="000345E5"/>
    <w:pPr>
      <w:keepNext/>
      <w:tabs>
        <w:tab w:val="num" w:pos="720"/>
      </w:tabs>
      <w:spacing w:after="240"/>
      <w:ind w:left="720" w:hanging="360"/>
      <w:jc w:val="center"/>
      <w:outlineLvl w:val="5"/>
    </w:pPr>
    <w:rPr>
      <w:rFonts w:ascii="Times New Roman Bold" w:hAnsi="Times New Roman Bold"/>
      <w:b/>
      <w:bCs/>
      <w:caps/>
      <w:sz w:val="28"/>
      <w:szCs w:val="28"/>
    </w:rPr>
  </w:style>
  <w:style w:type="paragraph" w:styleId="Heading7">
    <w:name w:val="heading 7"/>
    <w:basedOn w:val="Normal"/>
    <w:next w:val="Normal"/>
    <w:link w:val="Heading7Char"/>
    <w:qFormat/>
    <w:rsid w:val="000345E5"/>
    <w:pPr>
      <w:keepNext/>
      <w:outlineLvl w:val="6"/>
    </w:pPr>
    <w:rPr>
      <w:sz w:val="28"/>
    </w:rPr>
  </w:style>
  <w:style w:type="paragraph" w:styleId="Heading8">
    <w:name w:val="heading 8"/>
    <w:basedOn w:val="Normal"/>
    <w:next w:val="Normal"/>
    <w:link w:val="Heading8Char"/>
    <w:qFormat/>
    <w:rsid w:val="000345E5"/>
    <w:pPr>
      <w:keepNext/>
      <w:framePr w:hSpace="180" w:wrap="notBeside" w:vAnchor="text" w:hAnchor="margin" w:y="-626"/>
      <w:outlineLvl w:val="7"/>
    </w:pPr>
    <w:rPr>
      <w:b/>
      <w:bCs/>
      <w:position w:val="-6"/>
      <w:sz w:val="32"/>
      <w:szCs w:val="20"/>
    </w:rPr>
  </w:style>
  <w:style w:type="paragraph" w:styleId="Heading9">
    <w:name w:val="heading 9"/>
    <w:basedOn w:val="Normal"/>
    <w:next w:val="Normal"/>
    <w:link w:val="Heading9Char"/>
    <w:qFormat/>
    <w:rsid w:val="000345E5"/>
    <w:pPr>
      <w:keepNext/>
      <w:framePr w:wrap="auto" w:hAnchor="text" w:x="-312"/>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FA3"/>
    <w:rPr>
      <w:rFonts w:ascii="Times New Roman" w:eastAsia="Times New Roman" w:hAnsi="Times New Roman" w:cs="Times New Roman"/>
      <w:b/>
      <w:sz w:val="28"/>
      <w:szCs w:val="24"/>
    </w:rPr>
  </w:style>
  <w:style w:type="character" w:customStyle="1" w:styleId="Heading2Char">
    <w:name w:val="Heading 2 Char"/>
    <w:aliases w:val="2 headline Char,h Char"/>
    <w:basedOn w:val="DefaultParagraphFont"/>
    <w:link w:val="Heading2"/>
    <w:uiPriority w:val="9"/>
    <w:rsid w:val="000345E5"/>
    <w:rPr>
      <w:rFonts w:ascii="Calibri" w:eastAsia="Times New Roman" w:hAnsi="Calibri" w:cs="Times New Roman"/>
      <w:b/>
      <w:bCs/>
      <w:sz w:val="40"/>
      <w:szCs w:val="24"/>
    </w:rPr>
  </w:style>
  <w:style w:type="character" w:customStyle="1" w:styleId="Heading3Char">
    <w:name w:val="Heading 3 Char"/>
    <w:basedOn w:val="DefaultParagraphFont"/>
    <w:link w:val="Heading3"/>
    <w:rsid w:val="000345E5"/>
    <w:rPr>
      <w:rFonts w:ascii="Calibri" w:eastAsia="Times New Roman" w:hAnsi="Calibri" w:cs="Times New Roman"/>
      <w:b/>
      <w:bCs/>
      <w:sz w:val="24"/>
      <w:szCs w:val="24"/>
    </w:rPr>
  </w:style>
  <w:style w:type="character" w:customStyle="1" w:styleId="Heading4Char">
    <w:name w:val="Heading 4 Char"/>
    <w:basedOn w:val="DefaultParagraphFont"/>
    <w:link w:val="Heading4"/>
    <w:rsid w:val="000345E5"/>
    <w:rPr>
      <w:rFonts w:ascii="Calibri" w:eastAsia="Times New Roman" w:hAnsi="Calibri" w:cs="Arial"/>
      <w:b/>
      <w:bCs/>
      <w:sz w:val="24"/>
      <w:szCs w:val="24"/>
    </w:rPr>
  </w:style>
  <w:style w:type="character" w:customStyle="1" w:styleId="Heading5Char">
    <w:name w:val="Heading 5 Char"/>
    <w:basedOn w:val="DefaultParagraphFont"/>
    <w:link w:val="Heading5"/>
    <w:rsid w:val="000345E5"/>
    <w:rPr>
      <w:rFonts w:ascii="Calibri" w:eastAsia="Arial Unicode MS" w:hAnsi="Calibri" w:cs="Times New Roman"/>
      <w:b/>
      <w:bCs/>
      <w:sz w:val="24"/>
      <w:szCs w:val="20"/>
    </w:rPr>
  </w:style>
  <w:style w:type="character" w:customStyle="1" w:styleId="Heading6Char">
    <w:name w:val="Heading 6 Char"/>
    <w:basedOn w:val="DefaultParagraphFont"/>
    <w:link w:val="Heading6"/>
    <w:rsid w:val="000345E5"/>
    <w:rPr>
      <w:rFonts w:ascii="Times New Roman Bold" w:eastAsia="Times New Roman" w:hAnsi="Times New Roman Bold" w:cs="Times New Roman"/>
      <w:b/>
      <w:bCs/>
      <w:caps/>
      <w:sz w:val="28"/>
      <w:szCs w:val="28"/>
    </w:rPr>
  </w:style>
  <w:style w:type="character" w:customStyle="1" w:styleId="Heading7Char">
    <w:name w:val="Heading 7 Char"/>
    <w:basedOn w:val="DefaultParagraphFont"/>
    <w:link w:val="Heading7"/>
    <w:rsid w:val="000345E5"/>
    <w:rPr>
      <w:rFonts w:ascii="Calibri" w:eastAsia="Times New Roman" w:hAnsi="Calibri" w:cs="Times New Roman"/>
      <w:sz w:val="28"/>
      <w:szCs w:val="24"/>
    </w:rPr>
  </w:style>
  <w:style w:type="character" w:customStyle="1" w:styleId="Heading8Char">
    <w:name w:val="Heading 8 Char"/>
    <w:basedOn w:val="DefaultParagraphFont"/>
    <w:link w:val="Heading8"/>
    <w:rsid w:val="000345E5"/>
    <w:rPr>
      <w:rFonts w:ascii="Calibri" w:eastAsia="Times New Roman" w:hAnsi="Calibri" w:cs="Times New Roman"/>
      <w:b/>
      <w:bCs/>
      <w:position w:val="-6"/>
      <w:sz w:val="32"/>
      <w:szCs w:val="20"/>
    </w:rPr>
  </w:style>
  <w:style w:type="character" w:customStyle="1" w:styleId="Heading9Char">
    <w:name w:val="Heading 9 Char"/>
    <w:basedOn w:val="DefaultParagraphFont"/>
    <w:link w:val="Heading9"/>
    <w:rsid w:val="000345E5"/>
    <w:rPr>
      <w:rFonts w:ascii="Calibri" w:eastAsia="Times New Roman" w:hAnsi="Calibri" w:cs="Times New Roman"/>
      <w:sz w:val="32"/>
      <w:szCs w:val="24"/>
    </w:rPr>
  </w:style>
  <w:style w:type="paragraph" w:styleId="Header">
    <w:name w:val="header"/>
    <w:basedOn w:val="Normal"/>
    <w:link w:val="HeaderChar"/>
    <w:uiPriority w:val="99"/>
    <w:rsid w:val="000345E5"/>
    <w:pPr>
      <w:tabs>
        <w:tab w:val="center" w:pos="4320"/>
        <w:tab w:val="right" w:pos="8640"/>
      </w:tabs>
    </w:pPr>
  </w:style>
  <w:style w:type="character" w:customStyle="1" w:styleId="HeaderChar">
    <w:name w:val="Header Char"/>
    <w:basedOn w:val="DefaultParagraphFont"/>
    <w:link w:val="Header"/>
    <w:uiPriority w:val="99"/>
    <w:rsid w:val="000345E5"/>
    <w:rPr>
      <w:rFonts w:ascii="Calibri" w:eastAsia="Times New Roman" w:hAnsi="Calibri" w:cs="Times New Roman"/>
      <w:sz w:val="24"/>
      <w:szCs w:val="24"/>
    </w:rPr>
  </w:style>
  <w:style w:type="paragraph" w:styleId="Footer">
    <w:name w:val="footer"/>
    <w:basedOn w:val="Normal"/>
    <w:link w:val="FooterChar"/>
    <w:uiPriority w:val="99"/>
    <w:rsid w:val="000345E5"/>
    <w:pPr>
      <w:tabs>
        <w:tab w:val="center" w:pos="4320"/>
        <w:tab w:val="right" w:pos="8640"/>
      </w:tabs>
    </w:pPr>
  </w:style>
  <w:style w:type="character" w:customStyle="1" w:styleId="FooterChar">
    <w:name w:val="Footer Char"/>
    <w:basedOn w:val="DefaultParagraphFont"/>
    <w:link w:val="Footer"/>
    <w:uiPriority w:val="99"/>
    <w:rsid w:val="000345E5"/>
    <w:rPr>
      <w:rFonts w:ascii="Calibri" w:eastAsia="Times New Roman" w:hAnsi="Calibri" w:cs="Times New Roman"/>
      <w:sz w:val="24"/>
      <w:szCs w:val="24"/>
    </w:rPr>
  </w:style>
  <w:style w:type="paragraph" w:styleId="BodyTextIndent2">
    <w:name w:val="Body Text Indent 2"/>
    <w:basedOn w:val="Normal"/>
    <w:link w:val="BodyTextIndent2Char"/>
    <w:autoRedefine/>
    <w:rsid w:val="000345E5"/>
    <w:pPr>
      <w:numPr>
        <w:numId w:val="35"/>
      </w:numPr>
      <w:spacing w:before="120"/>
    </w:pPr>
    <w:rPr>
      <w:rFonts w:ascii="Segoe UI" w:hAnsi="Segoe UI" w:cs="Segoe UI"/>
      <w:b/>
    </w:rPr>
  </w:style>
  <w:style w:type="character" w:customStyle="1" w:styleId="BodyTextIndent2Char">
    <w:name w:val="Body Text Indent 2 Char"/>
    <w:basedOn w:val="DefaultParagraphFont"/>
    <w:link w:val="BodyTextIndent2"/>
    <w:rsid w:val="000345E5"/>
    <w:rPr>
      <w:rFonts w:ascii="Segoe UI" w:eastAsia="Times New Roman" w:hAnsi="Segoe UI" w:cs="Segoe UI"/>
      <w:b/>
      <w:sz w:val="24"/>
      <w:szCs w:val="24"/>
    </w:rPr>
  </w:style>
  <w:style w:type="paragraph" w:customStyle="1" w:styleId="PartLabel">
    <w:name w:val="Part Label"/>
    <w:basedOn w:val="Normal"/>
    <w:rsid w:val="000345E5"/>
    <w:pPr>
      <w:numPr>
        <w:numId w:val="1"/>
      </w:numPr>
      <w:shd w:val="solid" w:color="auto" w:fill="auto"/>
      <w:tabs>
        <w:tab w:val="clear" w:pos="720"/>
      </w:tabs>
      <w:spacing w:line="360" w:lineRule="exact"/>
      <w:ind w:left="0" w:firstLine="0"/>
      <w:jc w:val="center"/>
    </w:pPr>
    <w:rPr>
      <w:rFonts w:ascii="Arial" w:hAnsi="Arial"/>
      <w:color w:val="FFFFFF"/>
      <w:spacing w:val="-16"/>
      <w:sz w:val="26"/>
      <w:szCs w:val="20"/>
    </w:rPr>
  </w:style>
  <w:style w:type="paragraph" w:styleId="BodyTextIndent">
    <w:name w:val="Body Text Indent"/>
    <w:basedOn w:val="Normal"/>
    <w:link w:val="BodyTextIndentChar"/>
    <w:rsid w:val="000345E5"/>
    <w:pPr>
      <w:ind w:left="360"/>
    </w:pPr>
    <w:rPr>
      <w:b/>
      <w:bCs/>
      <w:u w:val="single"/>
    </w:rPr>
  </w:style>
  <w:style w:type="character" w:customStyle="1" w:styleId="BodyTextIndentChar">
    <w:name w:val="Body Text Indent Char"/>
    <w:basedOn w:val="DefaultParagraphFont"/>
    <w:link w:val="BodyTextIndent"/>
    <w:rsid w:val="000345E5"/>
    <w:rPr>
      <w:rFonts w:ascii="Calibri" w:eastAsia="Times New Roman" w:hAnsi="Calibri" w:cs="Times New Roman"/>
      <w:b/>
      <w:bCs/>
      <w:sz w:val="24"/>
      <w:szCs w:val="24"/>
      <w:u w:val="single"/>
    </w:rPr>
  </w:style>
  <w:style w:type="paragraph" w:styleId="BodyTextIndent3">
    <w:name w:val="Body Text Indent 3"/>
    <w:basedOn w:val="Normal"/>
    <w:link w:val="BodyTextIndent3Char"/>
    <w:rsid w:val="000345E5"/>
    <w:pPr>
      <w:tabs>
        <w:tab w:val="left" w:pos="1260"/>
      </w:tabs>
      <w:spacing w:before="120"/>
      <w:ind w:left="1260" w:hanging="540"/>
      <w:jc w:val="both"/>
    </w:pPr>
  </w:style>
  <w:style w:type="character" w:customStyle="1" w:styleId="BodyTextIndent3Char">
    <w:name w:val="Body Text Indent 3 Char"/>
    <w:basedOn w:val="DefaultParagraphFont"/>
    <w:link w:val="BodyTextIndent3"/>
    <w:rsid w:val="000345E5"/>
    <w:rPr>
      <w:rFonts w:ascii="Calibri" w:eastAsia="Times New Roman" w:hAnsi="Calibri" w:cs="Times New Roman"/>
      <w:sz w:val="24"/>
      <w:szCs w:val="24"/>
    </w:rPr>
  </w:style>
  <w:style w:type="paragraph" w:customStyle="1" w:styleId="Bullet">
    <w:name w:val="Bullet"/>
    <w:basedOn w:val="Normal"/>
    <w:rsid w:val="000345E5"/>
    <w:pPr>
      <w:tabs>
        <w:tab w:val="num" w:pos="1080"/>
      </w:tabs>
      <w:spacing w:before="120"/>
      <w:ind w:left="720" w:hanging="360"/>
    </w:pPr>
    <w:rPr>
      <w:bCs/>
      <w:iCs/>
      <w:szCs w:val="20"/>
    </w:rPr>
  </w:style>
  <w:style w:type="character" w:styleId="PageNumber">
    <w:name w:val="page number"/>
    <w:basedOn w:val="DefaultParagraphFont"/>
    <w:rsid w:val="000345E5"/>
  </w:style>
  <w:style w:type="paragraph" w:styleId="BodyText">
    <w:name w:val="Body Text"/>
    <w:basedOn w:val="Normal"/>
    <w:link w:val="BodyTextChar"/>
    <w:rsid w:val="000345E5"/>
    <w:pPr>
      <w:spacing w:after="120"/>
    </w:pPr>
  </w:style>
  <w:style w:type="character" w:customStyle="1" w:styleId="BodyTextChar">
    <w:name w:val="Body Text Char"/>
    <w:basedOn w:val="DefaultParagraphFont"/>
    <w:link w:val="BodyText"/>
    <w:rsid w:val="000345E5"/>
    <w:rPr>
      <w:rFonts w:ascii="Calibri" w:eastAsia="Times New Roman" w:hAnsi="Calibri" w:cs="Times New Roman"/>
      <w:sz w:val="24"/>
      <w:szCs w:val="24"/>
    </w:rPr>
  </w:style>
  <w:style w:type="paragraph" w:styleId="TOC1">
    <w:name w:val="toc 1"/>
    <w:basedOn w:val="Normal"/>
    <w:next w:val="Normal"/>
    <w:autoRedefine/>
    <w:uiPriority w:val="39"/>
    <w:rsid w:val="00177A23"/>
    <w:pPr>
      <w:tabs>
        <w:tab w:val="right" w:leader="dot" w:pos="8846"/>
      </w:tabs>
    </w:pPr>
    <w:rPr>
      <w:rFonts w:ascii="Times New Roman" w:hAnsi="Times New Roman" w:cs="Segoe UI"/>
      <w:caps/>
      <w:noProof/>
      <w:szCs w:val="20"/>
    </w:rPr>
  </w:style>
  <w:style w:type="paragraph" w:styleId="BodyText2">
    <w:name w:val="Body Text 2"/>
    <w:basedOn w:val="Normal"/>
    <w:link w:val="BodyText2Char"/>
    <w:rsid w:val="000345E5"/>
    <w:pPr>
      <w:spacing w:after="120" w:line="480" w:lineRule="auto"/>
    </w:pPr>
  </w:style>
  <w:style w:type="character" w:customStyle="1" w:styleId="BodyText2Char">
    <w:name w:val="Body Text 2 Char"/>
    <w:basedOn w:val="DefaultParagraphFont"/>
    <w:link w:val="BodyText2"/>
    <w:rsid w:val="000345E5"/>
    <w:rPr>
      <w:rFonts w:ascii="Calibri" w:eastAsia="Times New Roman" w:hAnsi="Calibri" w:cs="Times New Roman"/>
      <w:sz w:val="24"/>
      <w:szCs w:val="24"/>
    </w:rPr>
  </w:style>
  <w:style w:type="paragraph" w:styleId="Title">
    <w:name w:val="Title"/>
    <w:basedOn w:val="Normal"/>
    <w:link w:val="TitleChar"/>
    <w:qFormat/>
    <w:rsid w:val="000345E5"/>
    <w:pPr>
      <w:tabs>
        <w:tab w:val="left" w:pos="360"/>
      </w:tabs>
      <w:spacing w:before="120"/>
      <w:ind w:left="360" w:hanging="360"/>
      <w:jc w:val="center"/>
    </w:pPr>
    <w:rPr>
      <w:b/>
      <w:bCs/>
      <w:caps/>
      <w:sz w:val="28"/>
    </w:rPr>
  </w:style>
  <w:style w:type="character" w:customStyle="1" w:styleId="TitleChar">
    <w:name w:val="Title Char"/>
    <w:basedOn w:val="DefaultParagraphFont"/>
    <w:link w:val="Title"/>
    <w:rsid w:val="000345E5"/>
    <w:rPr>
      <w:rFonts w:ascii="Calibri" w:eastAsia="Times New Roman" w:hAnsi="Calibri" w:cs="Times New Roman"/>
      <w:b/>
      <w:bCs/>
      <w:caps/>
      <w:sz w:val="28"/>
      <w:szCs w:val="24"/>
    </w:rPr>
  </w:style>
  <w:style w:type="character" w:styleId="Hyperlink">
    <w:name w:val="Hyperlink"/>
    <w:basedOn w:val="DefaultParagraphFont"/>
    <w:uiPriority w:val="99"/>
    <w:rsid w:val="000345E5"/>
    <w:rPr>
      <w:color w:val="0000FF"/>
      <w:u w:val="single"/>
    </w:rPr>
  </w:style>
  <w:style w:type="character" w:customStyle="1" w:styleId="CommentTextChar">
    <w:name w:val="Comment Text Char"/>
    <w:basedOn w:val="DefaultParagraphFont"/>
    <w:link w:val="CommentText"/>
    <w:uiPriority w:val="99"/>
    <w:semiHidden/>
    <w:rsid w:val="000345E5"/>
    <w:rPr>
      <w:rFonts w:ascii="Calibri" w:eastAsia="Times New Roman" w:hAnsi="Calibri" w:cs="Times New Roman"/>
      <w:sz w:val="20"/>
      <w:szCs w:val="20"/>
    </w:rPr>
  </w:style>
  <w:style w:type="paragraph" w:styleId="CommentText">
    <w:name w:val="annotation text"/>
    <w:basedOn w:val="Normal"/>
    <w:link w:val="CommentTextChar"/>
    <w:uiPriority w:val="99"/>
    <w:semiHidden/>
    <w:rsid w:val="000345E5"/>
    <w:rPr>
      <w:sz w:val="20"/>
      <w:szCs w:val="20"/>
    </w:rPr>
  </w:style>
  <w:style w:type="character" w:customStyle="1" w:styleId="CommentTextChar1">
    <w:name w:val="Comment Text Char1"/>
    <w:basedOn w:val="DefaultParagraphFont"/>
    <w:semiHidden/>
    <w:rsid w:val="000345E5"/>
    <w:rPr>
      <w:rFonts w:ascii="Calibri" w:eastAsia="Times New Roman" w:hAnsi="Calibri" w:cs="Times New Roman"/>
      <w:sz w:val="20"/>
      <w:szCs w:val="20"/>
    </w:rPr>
  </w:style>
  <w:style w:type="paragraph" w:styleId="BalloonText">
    <w:name w:val="Balloon Text"/>
    <w:basedOn w:val="Normal"/>
    <w:link w:val="BalloonTextChar"/>
    <w:uiPriority w:val="99"/>
    <w:semiHidden/>
    <w:rsid w:val="000345E5"/>
    <w:rPr>
      <w:rFonts w:ascii="Tahoma" w:hAnsi="Tahoma" w:cs="Tahoma"/>
      <w:sz w:val="16"/>
      <w:szCs w:val="16"/>
    </w:rPr>
  </w:style>
  <w:style w:type="character" w:customStyle="1" w:styleId="BalloonTextChar">
    <w:name w:val="Balloon Text Char"/>
    <w:basedOn w:val="DefaultParagraphFont"/>
    <w:link w:val="BalloonText"/>
    <w:uiPriority w:val="99"/>
    <w:semiHidden/>
    <w:rsid w:val="000345E5"/>
    <w:rPr>
      <w:rFonts w:ascii="Tahoma" w:eastAsia="Times New Roman" w:hAnsi="Tahoma" w:cs="Tahoma"/>
      <w:sz w:val="16"/>
      <w:szCs w:val="16"/>
    </w:rPr>
  </w:style>
  <w:style w:type="paragraph" w:styleId="NormalWeb">
    <w:name w:val="Normal (Web)"/>
    <w:basedOn w:val="Normal"/>
    <w:uiPriority w:val="99"/>
    <w:rsid w:val="000345E5"/>
    <w:pPr>
      <w:spacing w:before="100" w:beforeAutospacing="1" w:after="100" w:afterAutospacing="1"/>
    </w:pPr>
  </w:style>
  <w:style w:type="paragraph" w:customStyle="1" w:styleId="Default">
    <w:name w:val="Default"/>
    <w:rsid w:val="000345E5"/>
    <w:pPr>
      <w:autoSpaceDE w:val="0"/>
      <w:autoSpaceDN w:val="0"/>
      <w:adjustRightInd w:val="0"/>
    </w:pPr>
    <w:rPr>
      <w:rFonts w:ascii="Times New Roman" w:eastAsia="Times New Roman" w:hAnsi="Times New Roman" w:cs="Times New Roman"/>
      <w:color w:val="000000"/>
      <w:sz w:val="24"/>
      <w:szCs w:val="24"/>
    </w:rPr>
  </w:style>
  <w:style w:type="character" w:customStyle="1" w:styleId="CommentSubjectChar">
    <w:name w:val="Comment Subject Char"/>
    <w:basedOn w:val="CommentTextChar"/>
    <w:link w:val="CommentSubject"/>
    <w:uiPriority w:val="99"/>
    <w:semiHidden/>
    <w:rsid w:val="000345E5"/>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rsid w:val="000345E5"/>
    <w:rPr>
      <w:b/>
      <w:bCs/>
    </w:rPr>
  </w:style>
  <w:style w:type="character" w:customStyle="1" w:styleId="CommentSubjectChar1">
    <w:name w:val="Comment Subject Char1"/>
    <w:basedOn w:val="CommentTextChar1"/>
    <w:uiPriority w:val="99"/>
    <w:semiHidden/>
    <w:rsid w:val="000345E5"/>
    <w:rPr>
      <w:rFonts w:ascii="Calibri" w:eastAsia="Times New Roman" w:hAnsi="Calibri" w:cs="Times New Roman"/>
      <w:b/>
      <w:bCs/>
      <w:sz w:val="20"/>
      <w:szCs w:val="20"/>
    </w:rPr>
  </w:style>
  <w:style w:type="paragraph" w:styleId="ListNumber2">
    <w:name w:val="List Number 2"/>
    <w:basedOn w:val="Normal"/>
    <w:rsid w:val="000345E5"/>
    <w:pPr>
      <w:tabs>
        <w:tab w:val="num" w:pos="720"/>
      </w:tabs>
      <w:ind w:left="720" w:hanging="360"/>
    </w:pPr>
  </w:style>
  <w:style w:type="character" w:styleId="LineNumber">
    <w:name w:val="line number"/>
    <w:basedOn w:val="DefaultParagraphFont"/>
    <w:rsid w:val="000345E5"/>
  </w:style>
  <w:style w:type="paragraph" w:customStyle="1" w:styleId="paratext">
    <w:name w:val="paratext"/>
    <w:basedOn w:val="Normal"/>
    <w:rsid w:val="000345E5"/>
    <w:pPr>
      <w:numPr>
        <w:numId w:val="3"/>
      </w:numPr>
      <w:tabs>
        <w:tab w:val="clear" w:pos="720"/>
      </w:tabs>
      <w:spacing w:before="120" w:after="120"/>
      <w:ind w:left="0" w:firstLine="0"/>
    </w:pPr>
  </w:style>
  <w:style w:type="paragraph" w:customStyle="1" w:styleId="BulletDouble">
    <w:name w:val="Bullet Double"/>
    <w:basedOn w:val="Normal"/>
    <w:rsid w:val="000345E5"/>
    <w:pPr>
      <w:tabs>
        <w:tab w:val="num" w:pos="720"/>
      </w:tabs>
      <w:spacing w:after="80"/>
      <w:ind w:left="720" w:hanging="360"/>
    </w:pPr>
  </w:style>
  <w:style w:type="paragraph" w:customStyle="1" w:styleId="BulletLast">
    <w:name w:val="Bullet Last"/>
    <w:basedOn w:val="BulletDouble"/>
    <w:rsid w:val="000345E5"/>
    <w:pPr>
      <w:spacing w:after="240"/>
    </w:pPr>
  </w:style>
  <w:style w:type="paragraph" w:customStyle="1" w:styleId="BulletSingle">
    <w:name w:val="Bullet Single"/>
    <w:basedOn w:val="BulletDouble"/>
    <w:rsid w:val="000345E5"/>
    <w:pPr>
      <w:tabs>
        <w:tab w:val="clear" w:pos="720"/>
        <w:tab w:val="num" w:pos="360"/>
      </w:tabs>
      <w:spacing w:after="0"/>
      <w:ind w:left="360"/>
    </w:pPr>
  </w:style>
  <w:style w:type="paragraph" w:styleId="Caption">
    <w:name w:val="caption"/>
    <w:basedOn w:val="Normal"/>
    <w:next w:val="Normal"/>
    <w:uiPriority w:val="35"/>
    <w:qFormat/>
    <w:rsid w:val="000345E5"/>
    <w:pPr>
      <w:numPr>
        <w:numId w:val="2"/>
      </w:numPr>
      <w:tabs>
        <w:tab w:val="clear" w:pos="360"/>
      </w:tabs>
      <w:ind w:left="0" w:firstLine="0"/>
    </w:pPr>
    <w:rPr>
      <w:b/>
      <w:bCs/>
      <w:sz w:val="20"/>
      <w:szCs w:val="20"/>
    </w:rPr>
  </w:style>
  <w:style w:type="paragraph" w:styleId="PlainText">
    <w:name w:val="Plain Text"/>
    <w:basedOn w:val="Normal"/>
    <w:link w:val="PlainTextChar"/>
    <w:rsid w:val="000345E5"/>
    <w:rPr>
      <w:rFonts w:ascii="Arial" w:hAnsi="Arial" w:cs="Arial"/>
      <w:sz w:val="20"/>
      <w:szCs w:val="20"/>
    </w:rPr>
  </w:style>
  <w:style w:type="character" w:customStyle="1" w:styleId="PlainTextChar">
    <w:name w:val="Plain Text Char"/>
    <w:basedOn w:val="DefaultParagraphFont"/>
    <w:link w:val="PlainText"/>
    <w:rsid w:val="000345E5"/>
    <w:rPr>
      <w:rFonts w:ascii="Arial" w:eastAsia="Times New Roman" w:hAnsi="Arial" w:cs="Arial"/>
      <w:sz w:val="20"/>
      <w:szCs w:val="20"/>
    </w:rPr>
  </w:style>
  <w:style w:type="character" w:customStyle="1" w:styleId="DocumentMapChar">
    <w:name w:val="Document Map Char"/>
    <w:basedOn w:val="DefaultParagraphFont"/>
    <w:link w:val="DocumentMap"/>
    <w:semiHidden/>
    <w:rsid w:val="000345E5"/>
    <w:rPr>
      <w:rFonts w:ascii="Lucida Grande" w:eastAsia="Times New Roman" w:hAnsi="Lucida Grande" w:cs="Times New Roman"/>
      <w:sz w:val="24"/>
      <w:szCs w:val="24"/>
      <w:shd w:val="clear" w:color="auto" w:fill="C6D5EC"/>
    </w:rPr>
  </w:style>
  <w:style w:type="paragraph" w:styleId="DocumentMap">
    <w:name w:val="Document Map"/>
    <w:basedOn w:val="Normal"/>
    <w:link w:val="DocumentMapChar"/>
    <w:semiHidden/>
    <w:rsid w:val="000345E5"/>
    <w:pPr>
      <w:shd w:val="clear" w:color="auto" w:fill="C6D5EC"/>
    </w:pPr>
    <w:rPr>
      <w:rFonts w:ascii="Lucida Grande" w:hAnsi="Lucida Grande"/>
    </w:rPr>
  </w:style>
  <w:style w:type="character" w:customStyle="1" w:styleId="DocumentMapChar1">
    <w:name w:val="Document Map Char1"/>
    <w:basedOn w:val="DefaultParagraphFont"/>
    <w:semiHidden/>
    <w:rsid w:val="000345E5"/>
    <w:rPr>
      <w:rFonts w:ascii="Tahoma" w:eastAsia="Times New Roman" w:hAnsi="Tahoma" w:cs="Tahoma"/>
      <w:sz w:val="16"/>
      <w:szCs w:val="16"/>
    </w:rPr>
  </w:style>
  <w:style w:type="character" w:styleId="FollowedHyperlink">
    <w:name w:val="FollowedHyperlink"/>
    <w:basedOn w:val="DefaultParagraphFont"/>
    <w:rsid w:val="000345E5"/>
    <w:rPr>
      <w:color w:val="800080"/>
      <w:u w:val="single"/>
    </w:rPr>
  </w:style>
  <w:style w:type="paragraph" w:styleId="TOC2">
    <w:name w:val="toc 2"/>
    <w:basedOn w:val="Normal"/>
    <w:next w:val="Normal"/>
    <w:autoRedefine/>
    <w:uiPriority w:val="39"/>
    <w:rsid w:val="00144CF9"/>
    <w:pPr>
      <w:numPr>
        <w:numId w:val="113"/>
      </w:numPr>
      <w:tabs>
        <w:tab w:val="left" w:pos="540"/>
        <w:tab w:val="right" w:leader="dot" w:pos="8820"/>
      </w:tabs>
      <w:spacing w:line="360" w:lineRule="auto"/>
      <w:ind w:left="792"/>
    </w:pPr>
    <w:rPr>
      <w:rFonts w:ascii="Segoe UI" w:hAnsi="Segoe UI" w:cs="Segoe UI"/>
      <w:sz w:val="22"/>
      <w:szCs w:val="28"/>
    </w:rPr>
  </w:style>
  <w:style w:type="paragraph" w:styleId="ListBullet">
    <w:name w:val="List Bullet"/>
    <w:basedOn w:val="Normal"/>
    <w:rsid w:val="000345E5"/>
    <w:pPr>
      <w:tabs>
        <w:tab w:val="num" w:pos="360"/>
      </w:tabs>
      <w:spacing w:after="120"/>
      <w:ind w:left="360" w:hanging="360"/>
    </w:pPr>
    <w:rPr>
      <w:rFonts w:ascii="Garamond" w:hAnsi="Garamond" w:cs="Arial"/>
      <w:szCs w:val="22"/>
    </w:rPr>
  </w:style>
  <w:style w:type="paragraph" w:styleId="FootnoteText">
    <w:name w:val="footnote text"/>
    <w:basedOn w:val="Normal"/>
    <w:link w:val="FootnoteTextChar"/>
    <w:rsid w:val="000345E5"/>
    <w:rPr>
      <w:sz w:val="20"/>
      <w:szCs w:val="20"/>
    </w:rPr>
  </w:style>
  <w:style w:type="character" w:customStyle="1" w:styleId="FootnoteTextChar">
    <w:name w:val="Footnote Text Char"/>
    <w:basedOn w:val="DefaultParagraphFont"/>
    <w:link w:val="FootnoteText"/>
    <w:rsid w:val="000345E5"/>
    <w:rPr>
      <w:rFonts w:ascii="Calibri" w:eastAsia="Times New Roman" w:hAnsi="Calibri" w:cs="Times New Roman"/>
      <w:sz w:val="20"/>
      <w:szCs w:val="20"/>
    </w:rPr>
  </w:style>
  <w:style w:type="character" w:styleId="FootnoteReference">
    <w:name w:val="footnote reference"/>
    <w:basedOn w:val="DefaultParagraphFont"/>
    <w:rsid w:val="000345E5"/>
    <w:rPr>
      <w:vertAlign w:val="superscript"/>
    </w:rPr>
  </w:style>
  <w:style w:type="paragraph" w:styleId="TOC3">
    <w:name w:val="toc 3"/>
    <w:basedOn w:val="Normal"/>
    <w:next w:val="Normal"/>
    <w:autoRedefine/>
    <w:uiPriority w:val="39"/>
    <w:rsid w:val="000345E5"/>
    <w:pPr>
      <w:numPr>
        <w:numId w:val="4"/>
      </w:numPr>
      <w:tabs>
        <w:tab w:val="clear" w:pos="360"/>
        <w:tab w:val="left" w:pos="993"/>
        <w:tab w:val="right" w:leader="dot" w:pos="8820"/>
      </w:tabs>
      <w:ind w:left="993" w:right="576" w:hanging="446"/>
    </w:pPr>
    <w:rPr>
      <w:b/>
      <w:bCs/>
      <w:noProof/>
      <w:szCs w:val="20"/>
    </w:rPr>
  </w:style>
  <w:style w:type="paragraph" w:styleId="TOC4">
    <w:name w:val="toc 4"/>
    <w:basedOn w:val="Normal"/>
    <w:next w:val="Normal"/>
    <w:autoRedefine/>
    <w:rsid w:val="000345E5"/>
    <w:pPr>
      <w:spacing w:before="120"/>
      <w:ind w:left="720"/>
    </w:pPr>
    <w:rPr>
      <w:bCs/>
      <w:szCs w:val="20"/>
    </w:rPr>
  </w:style>
  <w:style w:type="paragraph" w:styleId="TOC5">
    <w:name w:val="toc 5"/>
    <w:basedOn w:val="Normal"/>
    <w:next w:val="Normal"/>
    <w:autoRedefine/>
    <w:rsid w:val="000345E5"/>
    <w:pPr>
      <w:spacing w:before="120"/>
      <w:ind w:left="960"/>
    </w:pPr>
    <w:rPr>
      <w:bCs/>
      <w:szCs w:val="20"/>
    </w:rPr>
  </w:style>
  <w:style w:type="paragraph" w:styleId="TOC6">
    <w:name w:val="toc 6"/>
    <w:basedOn w:val="Normal"/>
    <w:next w:val="Normal"/>
    <w:autoRedefine/>
    <w:rsid w:val="000345E5"/>
    <w:pPr>
      <w:spacing w:before="120"/>
      <w:ind w:left="1200"/>
    </w:pPr>
    <w:rPr>
      <w:bCs/>
      <w:szCs w:val="20"/>
    </w:rPr>
  </w:style>
  <w:style w:type="paragraph" w:styleId="TOC7">
    <w:name w:val="toc 7"/>
    <w:basedOn w:val="Normal"/>
    <w:next w:val="Normal"/>
    <w:autoRedefine/>
    <w:rsid w:val="000345E5"/>
    <w:pPr>
      <w:spacing w:before="120"/>
      <w:ind w:left="1440"/>
    </w:pPr>
    <w:rPr>
      <w:bCs/>
      <w:szCs w:val="20"/>
    </w:rPr>
  </w:style>
  <w:style w:type="paragraph" w:styleId="TOC8">
    <w:name w:val="toc 8"/>
    <w:basedOn w:val="Normal"/>
    <w:next w:val="Normal"/>
    <w:autoRedefine/>
    <w:rsid w:val="000345E5"/>
    <w:pPr>
      <w:spacing w:before="120"/>
      <w:ind w:left="1680"/>
    </w:pPr>
    <w:rPr>
      <w:bCs/>
      <w:szCs w:val="20"/>
    </w:rPr>
  </w:style>
  <w:style w:type="paragraph" w:styleId="TOC9">
    <w:name w:val="toc 9"/>
    <w:basedOn w:val="Normal"/>
    <w:next w:val="Normal"/>
    <w:autoRedefine/>
    <w:rsid w:val="000345E5"/>
    <w:pPr>
      <w:spacing w:before="120"/>
      <w:ind w:left="1920"/>
    </w:pPr>
    <w:rPr>
      <w:bCs/>
      <w:szCs w:val="20"/>
    </w:rPr>
  </w:style>
  <w:style w:type="paragraph" w:styleId="TableofFigures">
    <w:name w:val="table of figures"/>
    <w:basedOn w:val="Normal"/>
    <w:next w:val="Normal"/>
    <w:rsid w:val="000345E5"/>
    <w:pPr>
      <w:spacing w:before="120"/>
      <w:ind w:left="480" w:hanging="480"/>
    </w:pPr>
    <w:rPr>
      <w:bCs/>
      <w:szCs w:val="20"/>
    </w:rPr>
  </w:style>
  <w:style w:type="paragraph" w:customStyle="1" w:styleId="TABX">
    <w:name w:val="TAB X"/>
    <w:autoRedefine/>
    <w:rsid w:val="000345E5"/>
    <w:pPr>
      <w:tabs>
        <w:tab w:val="num" w:pos="792"/>
      </w:tabs>
      <w:ind w:left="792" w:hanging="792"/>
      <w:jc w:val="center"/>
      <w:outlineLvl w:val="3"/>
    </w:pPr>
    <w:rPr>
      <w:rFonts w:ascii="Times New Roman" w:eastAsia="Times New Roman" w:hAnsi="Times New Roman" w:cs="Times New Roman"/>
      <w:b/>
      <w:caps/>
      <w:color w:val="000080"/>
      <w:sz w:val="48"/>
      <w:szCs w:val="20"/>
    </w:rPr>
  </w:style>
  <w:style w:type="paragraph" w:customStyle="1" w:styleId="TabX-">
    <w:name w:val="Tab X-#"/>
    <w:basedOn w:val="Heading5"/>
    <w:autoRedefine/>
    <w:rsid w:val="000345E5"/>
    <w:pPr>
      <w:keepNext w:val="0"/>
      <w:pBdr>
        <w:top w:val="none" w:sz="0" w:space="0" w:color="auto"/>
        <w:bottom w:val="none" w:sz="0" w:space="0" w:color="auto"/>
      </w:pBdr>
      <w:spacing w:before="120"/>
      <w:ind w:left="792" w:hanging="792"/>
      <w:jc w:val="center"/>
    </w:pPr>
    <w:rPr>
      <w:rFonts w:eastAsia="Times New Roman"/>
      <w:bCs w:val="0"/>
      <w:caps/>
      <w:color w:val="000080"/>
      <w:sz w:val="48"/>
    </w:rPr>
  </w:style>
  <w:style w:type="paragraph" w:styleId="BodyText3">
    <w:name w:val="Body Text 3"/>
    <w:basedOn w:val="Normal"/>
    <w:link w:val="BodyText3Char"/>
    <w:rsid w:val="000345E5"/>
    <w:pPr>
      <w:spacing w:before="240"/>
      <w:jc w:val="center"/>
    </w:pPr>
    <w:rPr>
      <w:b/>
      <w:bCs/>
      <w:color w:val="FFFFFF"/>
      <w:sz w:val="56"/>
      <w:szCs w:val="20"/>
    </w:rPr>
  </w:style>
  <w:style w:type="character" w:customStyle="1" w:styleId="BodyText3Char">
    <w:name w:val="Body Text 3 Char"/>
    <w:basedOn w:val="DefaultParagraphFont"/>
    <w:link w:val="BodyText3"/>
    <w:rsid w:val="000345E5"/>
    <w:rPr>
      <w:rFonts w:ascii="Calibri" w:eastAsia="Times New Roman" w:hAnsi="Calibri" w:cs="Times New Roman"/>
      <w:b/>
      <w:bCs/>
      <w:color w:val="FFFFFF"/>
      <w:sz w:val="56"/>
      <w:szCs w:val="20"/>
    </w:rPr>
  </w:style>
  <w:style w:type="paragraph" w:customStyle="1" w:styleId="first">
    <w:name w:val="first"/>
    <w:aliases w:val="f,1"/>
    <w:basedOn w:val="Normal"/>
    <w:rsid w:val="000345E5"/>
    <w:pPr>
      <w:numPr>
        <w:ilvl w:val="2"/>
        <w:numId w:val="5"/>
      </w:numPr>
      <w:tabs>
        <w:tab w:val="clear" w:pos="792"/>
      </w:tabs>
      <w:ind w:left="547" w:hanging="547"/>
    </w:pPr>
    <w:rPr>
      <w:szCs w:val="20"/>
    </w:rPr>
  </w:style>
  <w:style w:type="paragraph" w:customStyle="1" w:styleId="coltext">
    <w:name w:val="col text"/>
    <w:aliases w:val="9 col text,ct"/>
    <w:basedOn w:val="Normal"/>
    <w:rsid w:val="000345E5"/>
    <w:pPr>
      <w:numPr>
        <w:ilvl w:val="1"/>
        <w:numId w:val="5"/>
      </w:numPr>
      <w:tabs>
        <w:tab w:val="left" w:pos="259"/>
      </w:tabs>
      <w:spacing w:before="80" w:after="80"/>
      <w:ind w:left="0" w:firstLine="0"/>
    </w:pPr>
    <w:rPr>
      <w:szCs w:val="20"/>
    </w:rPr>
  </w:style>
  <w:style w:type="paragraph" w:customStyle="1" w:styleId="Heading1-no">
    <w:name w:val="Heading 1 - no #"/>
    <w:basedOn w:val="Heading1"/>
    <w:autoRedefine/>
    <w:rsid w:val="000345E5"/>
    <w:pPr>
      <w:spacing w:after="0"/>
    </w:pPr>
    <w:rPr>
      <w:color w:val="003366"/>
      <w:szCs w:val="20"/>
    </w:rPr>
  </w:style>
  <w:style w:type="paragraph" w:styleId="NormalIndent">
    <w:name w:val="Normal Indent"/>
    <w:basedOn w:val="Normal"/>
    <w:rsid w:val="000345E5"/>
    <w:pPr>
      <w:ind w:left="720"/>
    </w:pPr>
    <w:rPr>
      <w:sz w:val="20"/>
      <w:szCs w:val="20"/>
    </w:rPr>
  </w:style>
  <w:style w:type="paragraph" w:customStyle="1" w:styleId="AnnexA">
    <w:name w:val="Annex A"/>
    <w:basedOn w:val="Normal"/>
    <w:rsid w:val="000345E5"/>
    <w:pPr>
      <w:spacing w:before="120"/>
      <w:ind w:left="432" w:hanging="432"/>
      <w:jc w:val="center"/>
    </w:pPr>
    <w:rPr>
      <w:b/>
      <w:caps/>
      <w:color w:val="003366"/>
      <w:sz w:val="32"/>
      <w:szCs w:val="20"/>
    </w:rPr>
  </w:style>
  <w:style w:type="paragraph" w:customStyle="1" w:styleId="AnnexA1">
    <w:name w:val="Annex A.1"/>
    <w:basedOn w:val="Normal"/>
    <w:rsid w:val="000345E5"/>
    <w:pPr>
      <w:tabs>
        <w:tab w:val="num" w:pos="576"/>
      </w:tabs>
      <w:spacing w:before="240"/>
      <w:ind w:left="576" w:hanging="576"/>
    </w:pPr>
    <w:rPr>
      <w:b/>
      <w:caps/>
      <w:color w:val="000080"/>
      <w:szCs w:val="20"/>
    </w:rPr>
  </w:style>
  <w:style w:type="paragraph" w:customStyle="1" w:styleId="AnnexA11">
    <w:name w:val="Annex A.1.1"/>
    <w:basedOn w:val="Normal"/>
    <w:rsid w:val="000345E5"/>
    <w:pPr>
      <w:tabs>
        <w:tab w:val="num" w:pos="720"/>
      </w:tabs>
      <w:spacing w:before="240"/>
      <w:ind w:left="720" w:hanging="720"/>
    </w:pPr>
    <w:rPr>
      <w:b/>
      <w:color w:val="000080"/>
      <w:szCs w:val="20"/>
    </w:rPr>
  </w:style>
  <w:style w:type="paragraph" w:customStyle="1" w:styleId="AnnexCaption">
    <w:name w:val="Annex Caption"/>
    <w:basedOn w:val="Caption"/>
    <w:rsid w:val="000345E5"/>
    <w:pPr>
      <w:keepNext/>
      <w:spacing w:before="120" w:after="120"/>
      <w:jc w:val="center"/>
    </w:pPr>
  </w:style>
  <w:style w:type="paragraph" w:customStyle="1" w:styleId="DoD">
    <w:name w:val="DoD"/>
    <w:basedOn w:val="Normal"/>
    <w:rsid w:val="000345E5"/>
    <w:pPr>
      <w:numPr>
        <w:numId w:val="6"/>
      </w:numPr>
      <w:ind w:left="0" w:firstLine="0"/>
    </w:pPr>
    <w:rPr>
      <w:rFonts w:ascii="Arial" w:hAnsi="Arial"/>
      <w:szCs w:val="20"/>
    </w:rPr>
  </w:style>
  <w:style w:type="paragraph" w:customStyle="1" w:styleId="HeaderInfo">
    <w:name w:val="HeaderInfo"/>
    <w:basedOn w:val="Normal"/>
    <w:rsid w:val="000345E5"/>
    <w:pPr>
      <w:numPr>
        <w:ilvl w:val="1"/>
        <w:numId w:val="6"/>
      </w:numPr>
      <w:tabs>
        <w:tab w:val="clear" w:pos="576"/>
        <w:tab w:val="left" w:pos="720"/>
        <w:tab w:val="left" w:pos="7776"/>
      </w:tabs>
      <w:ind w:left="0" w:firstLine="0"/>
    </w:pPr>
    <w:rPr>
      <w:szCs w:val="20"/>
    </w:rPr>
  </w:style>
  <w:style w:type="paragraph" w:customStyle="1" w:styleId="ANNEX">
    <w:name w:val="ANNEX"/>
    <w:basedOn w:val="Heading1"/>
    <w:next w:val="Normal"/>
    <w:autoRedefine/>
    <w:rsid w:val="000345E5"/>
    <w:pPr>
      <w:numPr>
        <w:ilvl w:val="2"/>
        <w:numId w:val="6"/>
      </w:numPr>
      <w:tabs>
        <w:tab w:val="clear" w:pos="720"/>
      </w:tabs>
      <w:spacing w:before="120" w:after="0"/>
      <w:ind w:left="0" w:firstLine="0"/>
      <w:jc w:val="both"/>
    </w:pPr>
    <w:rPr>
      <w:caps/>
      <w:color w:val="003366"/>
      <w:szCs w:val="20"/>
    </w:rPr>
  </w:style>
  <w:style w:type="paragraph" w:customStyle="1" w:styleId="Heading4-special">
    <w:name w:val="Heading 4-special"/>
    <w:basedOn w:val="Normal"/>
    <w:rsid w:val="000345E5"/>
    <w:pPr>
      <w:numPr>
        <w:numId w:val="7"/>
      </w:numPr>
      <w:spacing w:before="120"/>
      <w:ind w:left="360"/>
    </w:pPr>
    <w:rPr>
      <w:b/>
      <w:bCs/>
      <w:color w:val="003366"/>
      <w:szCs w:val="20"/>
    </w:rPr>
  </w:style>
  <w:style w:type="paragraph" w:customStyle="1" w:styleId="PhaseHeading">
    <w:name w:val="Phase Heading"/>
    <w:basedOn w:val="Heading2"/>
    <w:rsid w:val="000345E5"/>
    <w:pPr>
      <w:tabs>
        <w:tab w:val="left" w:pos="540"/>
      </w:tabs>
      <w:spacing w:before="240"/>
      <w:jc w:val="left"/>
    </w:pPr>
    <w:rPr>
      <w:caps/>
      <w:color w:val="003366"/>
      <w:sz w:val="24"/>
      <w:szCs w:val="20"/>
      <w:u w:val="single" w:color="003366"/>
    </w:rPr>
  </w:style>
  <w:style w:type="paragraph" w:customStyle="1" w:styleId="Annex0">
    <w:name w:val="Annex"/>
    <w:basedOn w:val="Heading4-special"/>
    <w:rsid w:val="000345E5"/>
    <w:pPr>
      <w:numPr>
        <w:numId w:val="0"/>
      </w:numPr>
      <w:spacing w:before="0"/>
    </w:pPr>
    <w:rPr>
      <w:rFonts w:cs="Arial"/>
      <w:szCs w:val="24"/>
    </w:rPr>
  </w:style>
  <w:style w:type="paragraph" w:styleId="HTMLPreformatted">
    <w:name w:val="HTML Preformatted"/>
    <w:basedOn w:val="Normal"/>
    <w:link w:val="HTMLPreformattedChar"/>
    <w:rsid w:val="0003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345E5"/>
    <w:rPr>
      <w:rFonts w:ascii="Courier New" w:eastAsia="Times New Roman" w:hAnsi="Courier New" w:cs="Courier New"/>
      <w:sz w:val="20"/>
      <w:szCs w:val="20"/>
    </w:rPr>
  </w:style>
  <w:style w:type="paragraph" w:customStyle="1" w:styleId="Style1">
    <w:name w:val="Style1"/>
    <w:basedOn w:val="Heading1-no"/>
    <w:rsid w:val="000345E5"/>
    <w:pPr>
      <w:tabs>
        <w:tab w:val="num" w:pos="360"/>
      </w:tabs>
    </w:pPr>
  </w:style>
  <w:style w:type="paragraph" w:customStyle="1" w:styleId="Style2">
    <w:name w:val="Style2"/>
    <w:basedOn w:val="Style1"/>
    <w:autoRedefine/>
    <w:rsid w:val="000345E5"/>
  </w:style>
  <w:style w:type="paragraph" w:customStyle="1" w:styleId="StyleHeading1After0ptLinespacingAtleast18pt">
    <w:name w:val="Style Heading 1 + After:  0 pt Line spacing:  At least 18 pt"/>
    <w:basedOn w:val="Heading1"/>
    <w:next w:val="Normal"/>
    <w:rsid w:val="000345E5"/>
    <w:pPr>
      <w:tabs>
        <w:tab w:val="num" w:pos="432"/>
      </w:tabs>
      <w:spacing w:after="0" w:line="360" w:lineRule="atLeast"/>
      <w:ind w:left="432" w:hanging="432"/>
      <w:outlineLvl w:val="1"/>
    </w:pPr>
    <w:rPr>
      <w:rFonts w:ascii="Times New Roman Bold" w:hAnsi="Times New Roman Bold"/>
      <w:color w:val="003366"/>
      <w:szCs w:val="20"/>
    </w:rPr>
  </w:style>
  <w:style w:type="paragraph" w:customStyle="1" w:styleId="StyleHeading1After0ptLinespacingAtleast18pt1">
    <w:name w:val="Style Heading 1 + After:  0 pt Line spacing:  At least 18 pt1"/>
    <w:basedOn w:val="Heading1"/>
    <w:rsid w:val="000345E5"/>
    <w:pPr>
      <w:tabs>
        <w:tab w:val="num" w:pos="180"/>
      </w:tabs>
      <w:spacing w:after="0" w:line="360" w:lineRule="atLeast"/>
      <w:ind w:left="180" w:hanging="180"/>
    </w:pPr>
    <w:rPr>
      <w:rFonts w:ascii="Times New Roman Bold" w:hAnsi="Times New Roman Bold"/>
      <w:caps/>
      <w:color w:val="003366"/>
      <w:szCs w:val="20"/>
    </w:rPr>
  </w:style>
  <w:style w:type="paragraph" w:customStyle="1" w:styleId="StyleHeading2">
    <w:name w:val="Style Heading 2"/>
    <w:basedOn w:val="Heading2"/>
    <w:next w:val="Normal"/>
    <w:rsid w:val="000345E5"/>
    <w:pPr>
      <w:numPr>
        <w:numId w:val="9"/>
      </w:numPr>
      <w:tabs>
        <w:tab w:val="clear" w:pos="360"/>
        <w:tab w:val="num" w:pos="576"/>
      </w:tabs>
      <w:spacing w:before="240"/>
      <w:ind w:left="576" w:hanging="576"/>
      <w:jc w:val="left"/>
      <w:outlineLvl w:val="2"/>
    </w:pPr>
    <w:rPr>
      <w:rFonts w:asciiTheme="minorHAnsi" w:hAnsiTheme="minorHAnsi"/>
      <w:caps/>
      <w:color w:val="003366"/>
      <w:sz w:val="24"/>
      <w:szCs w:val="20"/>
    </w:rPr>
  </w:style>
  <w:style w:type="paragraph" w:styleId="ListParagraph">
    <w:name w:val="List Paragraph"/>
    <w:basedOn w:val="Normal"/>
    <w:uiPriority w:val="34"/>
    <w:qFormat/>
    <w:rsid w:val="000345E5"/>
    <w:pPr>
      <w:numPr>
        <w:numId w:val="8"/>
      </w:numPr>
      <w:tabs>
        <w:tab w:val="num" w:pos="1710"/>
      </w:tabs>
      <w:autoSpaceDE w:val="0"/>
      <w:autoSpaceDN w:val="0"/>
      <w:ind w:left="720"/>
    </w:pPr>
    <w:rPr>
      <w:sz w:val="20"/>
      <w:szCs w:val="20"/>
    </w:rPr>
  </w:style>
  <w:style w:type="paragraph" w:styleId="TOCHeading">
    <w:name w:val="TOC Heading"/>
    <w:basedOn w:val="Heading1"/>
    <w:next w:val="Normal"/>
    <w:uiPriority w:val="39"/>
    <w:unhideWhenUsed/>
    <w:qFormat/>
    <w:rsid w:val="000345E5"/>
    <w:pPr>
      <w:keepLines/>
      <w:numPr>
        <w:numId w:val="11"/>
      </w:numPr>
      <w:tabs>
        <w:tab w:val="clear" w:pos="432"/>
      </w:tabs>
      <w:spacing w:before="480" w:after="0" w:line="276" w:lineRule="auto"/>
      <w:ind w:left="0" w:firstLine="0"/>
      <w:outlineLvl w:val="9"/>
    </w:pPr>
    <w:rPr>
      <w:rFonts w:asciiTheme="majorHAnsi" w:eastAsiaTheme="majorEastAsia" w:hAnsiTheme="majorHAnsi" w:cstheme="majorBidi"/>
      <w:color w:val="365F91" w:themeColor="accent1" w:themeShade="BF"/>
      <w:szCs w:val="28"/>
    </w:rPr>
  </w:style>
  <w:style w:type="paragraph" w:customStyle="1" w:styleId="Heading0">
    <w:name w:val="Heading 0"/>
    <w:basedOn w:val="Heading4"/>
    <w:qFormat/>
    <w:rsid w:val="000345E5"/>
    <w:pPr>
      <w:numPr>
        <w:numId w:val="10"/>
      </w:numPr>
      <w:tabs>
        <w:tab w:val="clear" w:pos="180"/>
      </w:tabs>
      <w:ind w:left="0" w:firstLine="0"/>
      <w:jc w:val="center"/>
      <w:outlineLvl w:val="0"/>
    </w:pPr>
    <w:rPr>
      <w:rFonts w:asciiTheme="minorHAnsi" w:hAnsiTheme="minorHAnsi"/>
      <w:caps/>
      <w:color w:val="003366"/>
      <w:kern w:val="32"/>
      <w:sz w:val="28"/>
      <w:szCs w:val="28"/>
    </w:rPr>
  </w:style>
  <w:style w:type="paragraph" w:customStyle="1" w:styleId="Heading6Annex">
    <w:name w:val="Heading 6 Annex"/>
    <w:basedOn w:val="Heading6"/>
    <w:next w:val="Normal"/>
    <w:qFormat/>
    <w:rsid w:val="000345E5"/>
    <w:pPr>
      <w:numPr>
        <w:ilvl w:val="1"/>
        <w:numId w:val="11"/>
      </w:numPr>
      <w:tabs>
        <w:tab w:val="clear" w:pos="576"/>
      </w:tabs>
      <w:ind w:left="86" w:firstLine="0"/>
      <w:outlineLvl w:val="1"/>
    </w:pPr>
    <w:rPr>
      <w:rFonts w:asciiTheme="minorHAnsi" w:hAnsiTheme="minorHAnsi"/>
      <w:color w:val="1F497D"/>
    </w:rPr>
  </w:style>
  <w:style w:type="paragraph" w:styleId="ListContinue2">
    <w:name w:val="List Continue 2"/>
    <w:basedOn w:val="Normal"/>
    <w:rsid w:val="000345E5"/>
    <w:pPr>
      <w:spacing w:after="120"/>
      <w:ind w:left="720"/>
      <w:contextualSpacing/>
    </w:pPr>
  </w:style>
  <w:style w:type="paragraph" w:styleId="List">
    <w:name w:val="List"/>
    <w:basedOn w:val="Normal"/>
    <w:rsid w:val="000345E5"/>
    <w:pPr>
      <w:ind w:left="360" w:hanging="360"/>
      <w:contextualSpacing/>
    </w:pPr>
  </w:style>
  <w:style w:type="paragraph" w:customStyle="1" w:styleId="OutlineLevel1">
    <w:name w:val="Outline Level 1"/>
    <w:basedOn w:val="Normal"/>
    <w:rsid w:val="000345E5"/>
    <w:pPr>
      <w:widowControl w:val="0"/>
      <w:tabs>
        <w:tab w:val="left" w:pos="547"/>
        <w:tab w:val="num" w:pos="1253"/>
      </w:tabs>
      <w:spacing w:after="240"/>
      <w:ind w:left="1253" w:hanging="360"/>
      <w:jc w:val="both"/>
    </w:pPr>
    <w:rPr>
      <w:rFonts w:ascii="Arial" w:hAnsi="Arial"/>
      <w:b/>
      <w:snapToGrid w:val="0"/>
      <w:szCs w:val="20"/>
    </w:rPr>
  </w:style>
  <w:style w:type="paragraph" w:customStyle="1" w:styleId="OutlineLevel2">
    <w:name w:val="Outline Level 2"/>
    <w:basedOn w:val="Normal"/>
    <w:rsid w:val="000345E5"/>
    <w:pPr>
      <w:widowControl w:val="0"/>
      <w:numPr>
        <w:numId w:val="12"/>
      </w:numPr>
      <w:tabs>
        <w:tab w:val="clear" w:pos="2340"/>
        <w:tab w:val="num" w:pos="1613"/>
      </w:tabs>
      <w:spacing w:after="240"/>
      <w:ind w:left="1901" w:hanging="288"/>
      <w:jc w:val="both"/>
    </w:pPr>
    <w:rPr>
      <w:rFonts w:ascii="Arial" w:hAnsi="Arial"/>
      <w:snapToGrid w:val="0"/>
      <w:szCs w:val="20"/>
    </w:rPr>
  </w:style>
  <w:style w:type="paragraph" w:customStyle="1" w:styleId="OutlineLevel3">
    <w:name w:val="Outline Level 3"/>
    <w:basedOn w:val="Normal"/>
    <w:rsid w:val="000345E5"/>
    <w:pPr>
      <w:widowControl w:val="0"/>
      <w:tabs>
        <w:tab w:val="num" w:pos="2873"/>
      </w:tabs>
      <w:spacing w:after="240"/>
      <w:ind w:left="2873" w:hanging="360"/>
      <w:jc w:val="both"/>
    </w:pPr>
    <w:rPr>
      <w:rFonts w:ascii="Arial" w:hAnsi="Arial"/>
      <w:snapToGrid w:val="0"/>
      <w:szCs w:val="20"/>
    </w:rPr>
  </w:style>
  <w:style w:type="paragraph" w:customStyle="1" w:styleId="OutlineLevel4">
    <w:name w:val="Outline Level 4"/>
    <w:basedOn w:val="Normal"/>
    <w:rsid w:val="000345E5"/>
    <w:pPr>
      <w:widowControl w:val="0"/>
      <w:tabs>
        <w:tab w:val="num" w:pos="3413"/>
      </w:tabs>
      <w:spacing w:after="240"/>
      <w:ind w:left="3413" w:hanging="360"/>
      <w:jc w:val="both"/>
    </w:pPr>
    <w:rPr>
      <w:rFonts w:ascii="Arial" w:hAnsi="Arial"/>
      <w:snapToGrid w:val="0"/>
      <w:szCs w:val="20"/>
    </w:rPr>
  </w:style>
  <w:style w:type="paragraph" w:customStyle="1" w:styleId="OutlineLevel5">
    <w:name w:val="Outline Level 5"/>
    <w:basedOn w:val="Normal"/>
    <w:rsid w:val="000345E5"/>
    <w:pPr>
      <w:widowControl w:val="0"/>
      <w:numPr>
        <w:numId w:val="34"/>
      </w:numPr>
      <w:tabs>
        <w:tab w:val="clear" w:pos="1253"/>
        <w:tab w:val="num" w:pos="4133"/>
      </w:tabs>
      <w:spacing w:after="240"/>
      <w:ind w:left="4133"/>
      <w:jc w:val="both"/>
    </w:pPr>
    <w:rPr>
      <w:rFonts w:ascii="Arial" w:hAnsi="Arial"/>
      <w:snapToGrid w:val="0"/>
      <w:szCs w:val="20"/>
    </w:rPr>
  </w:style>
  <w:style w:type="paragraph" w:customStyle="1" w:styleId="OutlineLevel6">
    <w:name w:val="Outline Level 6"/>
    <w:basedOn w:val="Normal"/>
    <w:rsid w:val="000345E5"/>
    <w:pPr>
      <w:widowControl w:val="0"/>
      <w:numPr>
        <w:ilvl w:val="1"/>
        <w:numId w:val="34"/>
      </w:numPr>
      <w:tabs>
        <w:tab w:val="clear" w:pos="1613"/>
        <w:tab w:val="num" w:pos="4853"/>
      </w:tabs>
      <w:ind w:left="4853" w:hanging="180"/>
      <w:jc w:val="both"/>
    </w:pPr>
    <w:rPr>
      <w:rFonts w:ascii="Arial" w:hAnsi="Arial"/>
      <w:snapToGrid w:val="0"/>
      <w:szCs w:val="20"/>
    </w:rPr>
  </w:style>
  <w:style w:type="paragraph" w:customStyle="1" w:styleId="OutlineLevel7">
    <w:name w:val="Outline Level 7"/>
    <w:basedOn w:val="Normal"/>
    <w:rsid w:val="000345E5"/>
    <w:pPr>
      <w:widowControl w:val="0"/>
      <w:numPr>
        <w:ilvl w:val="2"/>
        <w:numId w:val="34"/>
      </w:numPr>
      <w:tabs>
        <w:tab w:val="clear" w:pos="2873"/>
        <w:tab w:val="num" w:pos="5573"/>
      </w:tabs>
      <w:ind w:left="5573"/>
      <w:jc w:val="both"/>
    </w:pPr>
    <w:rPr>
      <w:rFonts w:ascii="Arial" w:hAnsi="Arial"/>
      <w:snapToGrid w:val="0"/>
      <w:szCs w:val="20"/>
    </w:rPr>
  </w:style>
  <w:style w:type="paragraph" w:customStyle="1" w:styleId="OutlineLevel8">
    <w:name w:val="Outline Level 8"/>
    <w:basedOn w:val="Normal"/>
    <w:rsid w:val="000345E5"/>
    <w:pPr>
      <w:widowControl w:val="0"/>
      <w:numPr>
        <w:ilvl w:val="3"/>
        <w:numId w:val="34"/>
      </w:numPr>
      <w:tabs>
        <w:tab w:val="clear" w:pos="3413"/>
        <w:tab w:val="num" w:pos="6293"/>
      </w:tabs>
      <w:ind w:left="6293"/>
      <w:jc w:val="both"/>
    </w:pPr>
    <w:rPr>
      <w:rFonts w:ascii="Arial" w:hAnsi="Arial"/>
      <w:snapToGrid w:val="0"/>
      <w:szCs w:val="20"/>
    </w:rPr>
  </w:style>
  <w:style w:type="character" w:styleId="Strong">
    <w:name w:val="Strong"/>
    <w:basedOn w:val="DefaultParagraphFont"/>
    <w:uiPriority w:val="22"/>
    <w:qFormat/>
    <w:rsid w:val="000345E5"/>
    <w:rPr>
      <w:b/>
      <w:bCs/>
    </w:rPr>
  </w:style>
  <w:style w:type="paragraph" w:styleId="NoSpacing">
    <w:name w:val="No Spacing"/>
    <w:link w:val="NoSpacingChar"/>
    <w:uiPriority w:val="1"/>
    <w:qFormat/>
    <w:rsid w:val="000345E5"/>
    <w:rPr>
      <w:rFonts w:eastAsiaTheme="minorEastAsia"/>
    </w:rPr>
  </w:style>
  <w:style w:type="character" w:customStyle="1" w:styleId="NoSpacingChar">
    <w:name w:val="No Spacing Char"/>
    <w:basedOn w:val="DefaultParagraphFont"/>
    <w:link w:val="NoSpacing"/>
    <w:uiPriority w:val="1"/>
    <w:rsid w:val="000345E5"/>
    <w:rPr>
      <w:rFonts w:eastAsiaTheme="minorEastAsia"/>
    </w:rPr>
  </w:style>
  <w:style w:type="character" w:styleId="Emphasis">
    <w:name w:val="Emphasis"/>
    <w:basedOn w:val="DefaultParagraphFont"/>
    <w:uiPriority w:val="20"/>
    <w:qFormat/>
    <w:rsid w:val="00E11107"/>
    <w:rPr>
      <w:b/>
      <w:bCs/>
      <w:i w:val="0"/>
      <w:iCs w:val="0"/>
    </w:rPr>
  </w:style>
  <w:style w:type="character" w:customStyle="1" w:styleId="st">
    <w:name w:val="st"/>
    <w:basedOn w:val="DefaultParagraphFont"/>
    <w:rsid w:val="00E11107"/>
  </w:style>
  <w:style w:type="paragraph" w:customStyle="1" w:styleId="question1">
    <w:name w:val="question1"/>
    <w:basedOn w:val="Normal"/>
    <w:rsid w:val="00185AED"/>
    <w:pPr>
      <w:spacing w:before="100" w:beforeAutospacing="1" w:after="100" w:afterAutospacing="1" w:line="216" w:lineRule="atLeast"/>
    </w:pPr>
    <w:rPr>
      <w:rFonts w:ascii="Times New Roman" w:hAnsi="Times New Roman"/>
      <w:b/>
      <w:bCs/>
    </w:rPr>
  </w:style>
  <w:style w:type="paragraph" w:styleId="z-TopofForm">
    <w:name w:val="HTML Top of Form"/>
    <w:basedOn w:val="Normal"/>
    <w:next w:val="Normal"/>
    <w:link w:val="z-TopofFormChar"/>
    <w:hidden/>
    <w:uiPriority w:val="99"/>
    <w:semiHidden/>
    <w:unhideWhenUsed/>
    <w:rsid w:val="00185A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85AED"/>
    <w:rPr>
      <w:rFonts w:ascii="Arial" w:eastAsia="Times New Roman" w:hAnsi="Arial" w:cs="Arial"/>
      <w:vanish/>
      <w:sz w:val="16"/>
      <w:szCs w:val="16"/>
    </w:rPr>
  </w:style>
  <w:style w:type="character" w:customStyle="1" w:styleId="required1">
    <w:name w:val="required1"/>
    <w:basedOn w:val="DefaultParagraphFont"/>
    <w:rsid w:val="00185AED"/>
    <w:rPr>
      <w:i/>
      <w:iCs/>
      <w:color w:val="000000"/>
    </w:rPr>
  </w:style>
  <w:style w:type="character" w:customStyle="1" w:styleId="sub-text">
    <w:name w:val="sub-text"/>
    <w:basedOn w:val="DefaultParagraphFont"/>
    <w:rsid w:val="00185AED"/>
  </w:style>
  <w:style w:type="paragraph" w:styleId="z-BottomofForm">
    <w:name w:val="HTML Bottom of Form"/>
    <w:basedOn w:val="Normal"/>
    <w:next w:val="Normal"/>
    <w:link w:val="z-BottomofFormChar"/>
    <w:hidden/>
    <w:uiPriority w:val="99"/>
    <w:semiHidden/>
    <w:unhideWhenUsed/>
    <w:rsid w:val="00185A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85AED"/>
    <w:rPr>
      <w:rFonts w:ascii="Arial" w:eastAsia="Times New Roman" w:hAnsi="Arial" w:cs="Arial"/>
      <w:vanish/>
      <w:sz w:val="16"/>
      <w:szCs w:val="16"/>
    </w:rPr>
  </w:style>
  <w:style w:type="character" w:customStyle="1" w:styleId="slt1">
    <w:name w:val="slt1"/>
    <w:basedOn w:val="DefaultParagraphFont"/>
    <w:rsid w:val="005F5C88"/>
    <w:rPr>
      <w:rFonts w:ascii="Verdana" w:hAnsi="Verdana" w:hint="default"/>
      <w:color w:val="4089E0"/>
      <w:sz w:val="14"/>
      <w:szCs w:val="14"/>
      <w:u w:val="single"/>
    </w:rPr>
  </w:style>
  <w:style w:type="character" w:customStyle="1" w:styleId="slb1">
    <w:name w:val="slb1"/>
    <w:basedOn w:val="DefaultParagraphFont"/>
    <w:rsid w:val="005F5C88"/>
    <w:rPr>
      <w:rFonts w:ascii="Verdana" w:hAnsi="Verdana" w:hint="default"/>
      <w:vanish w:val="0"/>
      <w:webHidden w:val="0"/>
      <w:color w:val="000000"/>
      <w:sz w:val="13"/>
      <w:szCs w:val="13"/>
      <w:specVanish w:val="0"/>
    </w:rPr>
  </w:style>
  <w:style w:type="character" w:customStyle="1" w:styleId="sldl1">
    <w:name w:val="sldl1"/>
    <w:basedOn w:val="DefaultParagraphFont"/>
    <w:rsid w:val="005F5C88"/>
    <w:rPr>
      <w:rFonts w:ascii="Verdana" w:hAnsi="Verdana" w:hint="default"/>
      <w:color w:val="404040"/>
      <w:sz w:val="12"/>
      <w:szCs w:val="12"/>
    </w:rPr>
  </w:style>
  <w:style w:type="character" w:customStyle="1" w:styleId="frb1">
    <w:name w:val="frb1"/>
    <w:basedOn w:val="DefaultParagraphFont"/>
    <w:rsid w:val="005F5C88"/>
    <w:rPr>
      <w:rFonts w:ascii="Arial" w:hAnsi="Arial" w:cs="Arial" w:hint="default"/>
      <w:b/>
      <w:bCs/>
      <w:color w:val="000000"/>
      <w:sz w:val="13"/>
      <w:szCs w:val="13"/>
    </w:rPr>
  </w:style>
  <w:style w:type="character" w:customStyle="1" w:styleId="gc1">
    <w:name w:val="gc1"/>
    <w:basedOn w:val="DefaultParagraphFont"/>
    <w:rsid w:val="005F5C88"/>
    <w:rPr>
      <w:rFonts w:ascii="Arial" w:hAnsi="Arial" w:cs="Arial" w:hint="default"/>
      <w:b/>
      <w:bCs/>
      <w:color w:val="666666"/>
      <w:sz w:val="13"/>
      <w:szCs w:val="13"/>
    </w:rPr>
  </w:style>
  <w:style w:type="character" w:customStyle="1" w:styleId="fcnxt1">
    <w:name w:val="fcnxt1"/>
    <w:basedOn w:val="DefaultParagraphFont"/>
    <w:rsid w:val="005F5C88"/>
    <w:rPr>
      <w:rFonts w:ascii="Arial" w:hAnsi="Arial" w:cs="Arial" w:hint="default"/>
      <w:b/>
      <w:bCs/>
      <w:color w:val="000000"/>
      <w:sz w:val="13"/>
      <w:szCs w:val="13"/>
    </w:rPr>
  </w:style>
  <w:style w:type="character" w:customStyle="1" w:styleId="feincor1">
    <w:name w:val="feincor1"/>
    <w:basedOn w:val="DefaultParagraphFont"/>
    <w:rsid w:val="005F5C88"/>
    <w:rPr>
      <w:rFonts w:ascii="Arial" w:hAnsi="Arial" w:cs="Arial" w:hint="default"/>
      <w:b/>
      <w:bCs/>
      <w:color w:val="000000"/>
      <w:sz w:val="13"/>
      <w:szCs w:val="13"/>
      <w:shd w:val="clear" w:color="auto" w:fill="CCDEED"/>
    </w:rPr>
  </w:style>
  <w:style w:type="character" w:customStyle="1" w:styleId="fecor1">
    <w:name w:val="fecor1"/>
    <w:basedOn w:val="DefaultParagraphFont"/>
    <w:rsid w:val="005F5C88"/>
    <w:rPr>
      <w:rFonts w:ascii="Arial" w:hAnsi="Arial" w:cs="Arial" w:hint="default"/>
      <w:b/>
      <w:bCs/>
      <w:color w:val="000000"/>
      <w:sz w:val="13"/>
      <w:szCs w:val="13"/>
      <w:shd w:val="clear" w:color="auto" w:fill="CCDEED"/>
    </w:rPr>
  </w:style>
  <w:style w:type="character" w:customStyle="1" w:styleId="feincor2">
    <w:name w:val="feincor2"/>
    <w:basedOn w:val="DefaultParagraphFont"/>
    <w:rsid w:val="005F5C88"/>
    <w:rPr>
      <w:rFonts w:ascii="Arial" w:hAnsi="Arial" w:cs="Arial" w:hint="default"/>
      <w:b/>
      <w:bCs/>
      <w:color w:val="000000"/>
      <w:sz w:val="13"/>
      <w:szCs w:val="13"/>
      <w:shd w:val="clear" w:color="auto" w:fill="CCDEED"/>
    </w:rPr>
  </w:style>
  <w:style w:type="character" w:customStyle="1" w:styleId="fecor2">
    <w:name w:val="fecor2"/>
    <w:basedOn w:val="DefaultParagraphFont"/>
    <w:rsid w:val="005F5C88"/>
    <w:rPr>
      <w:rFonts w:ascii="Arial" w:hAnsi="Arial" w:cs="Arial" w:hint="default"/>
      <w:b/>
      <w:bCs/>
      <w:color w:val="000000"/>
      <w:sz w:val="13"/>
      <w:szCs w:val="13"/>
      <w:shd w:val="clear" w:color="auto" w:fill="CCDEED"/>
    </w:rPr>
  </w:style>
  <w:style w:type="character" w:customStyle="1" w:styleId="feincor3">
    <w:name w:val="feincor3"/>
    <w:basedOn w:val="DefaultParagraphFont"/>
    <w:rsid w:val="005F5C88"/>
    <w:rPr>
      <w:rFonts w:ascii="Arial" w:hAnsi="Arial" w:cs="Arial" w:hint="default"/>
      <w:b/>
      <w:bCs/>
      <w:color w:val="000000"/>
      <w:sz w:val="13"/>
      <w:szCs w:val="13"/>
      <w:shd w:val="clear" w:color="auto" w:fill="CCDEED"/>
    </w:rPr>
  </w:style>
  <w:style w:type="character" w:customStyle="1" w:styleId="fecor3">
    <w:name w:val="fecor3"/>
    <w:basedOn w:val="DefaultParagraphFont"/>
    <w:rsid w:val="005F5C88"/>
    <w:rPr>
      <w:rFonts w:ascii="Arial" w:hAnsi="Arial" w:cs="Arial" w:hint="default"/>
      <w:b/>
      <w:bCs/>
      <w:color w:val="000000"/>
      <w:sz w:val="13"/>
      <w:szCs w:val="13"/>
      <w:shd w:val="clear" w:color="auto" w:fill="CCDEED"/>
    </w:rPr>
  </w:style>
  <w:style w:type="paragraph" w:customStyle="1" w:styleId="bodytext0">
    <w:name w:val="bodytext"/>
    <w:basedOn w:val="Normal"/>
    <w:rsid w:val="00DF143C"/>
    <w:pPr>
      <w:spacing w:after="100" w:afterAutospacing="1"/>
      <w:jc w:val="both"/>
    </w:pPr>
    <w:rPr>
      <w:rFonts w:ascii="Verdana" w:hAnsi="Verdana"/>
      <w:color w:val="333333"/>
      <w:sz w:val="15"/>
      <w:szCs w:val="15"/>
    </w:rPr>
  </w:style>
  <w:style w:type="paragraph" w:styleId="BlockText">
    <w:name w:val="Block Text"/>
    <w:basedOn w:val="Default"/>
    <w:next w:val="Default"/>
    <w:uiPriority w:val="99"/>
    <w:rsid w:val="00DF143C"/>
    <w:rPr>
      <w:rFonts w:eastAsia="Perpetua"/>
      <w:color w:val="auto"/>
    </w:rPr>
  </w:style>
  <w:style w:type="paragraph" w:customStyle="1" w:styleId="Pa11">
    <w:name w:val="Pa11"/>
    <w:basedOn w:val="Default"/>
    <w:next w:val="Default"/>
    <w:uiPriority w:val="99"/>
    <w:rsid w:val="00DF143C"/>
    <w:pPr>
      <w:spacing w:line="221" w:lineRule="atLeast"/>
    </w:pPr>
    <w:rPr>
      <w:rFonts w:ascii="Times" w:eastAsia="Perpetua" w:hAnsi="Times" w:cs="Times"/>
      <w:color w:val="auto"/>
    </w:rPr>
  </w:style>
  <w:style w:type="paragraph" w:customStyle="1" w:styleId="Pa15">
    <w:name w:val="Pa15"/>
    <w:basedOn w:val="Default"/>
    <w:next w:val="Default"/>
    <w:uiPriority w:val="99"/>
    <w:rsid w:val="00DF143C"/>
    <w:pPr>
      <w:spacing w:line="261" w:lineRule="atLeast"/>
    </w:pPr>
    <w:rPr>
      <w:rFonts w:ascii="Times Semibold" w:eastAsia="Perpetua" w:hAnsi="Times Semibold"/>
      <w:color w:val="auto"/>
    </w:rPr>
  </w:style>
  <w:style w:type="paragraph" w:customStyle="1" w:styleId="Pa10">
    <w:name w:val="Pa10"/>
    <w:basedOn w:val="Default"/>
    <w:next w:val="Default"/>
    <w:uiPriority w:val="99"/>
    <w:rsid w:val="00DF143C"/>
    <w:pPr>
      <w:spacing w:line="221" w:lineRule="atLeast"/>
    </w:pPr>
    <w:rPr>
      <w:rFonts w:ascii="Times" w:eastAsia="Perpetua" w:hAnsi="Times" w:cs="Times"/>
      <w:color w:val="auto"/>
    </w:rPr>
  </w:style>
  <w:style w:type="paragraph" w:customStyle="1" w:styleId="Pa31">
    <w:name w:val="Pa31"/>
    <w:basedOn w:val="Normal"/>
    <w:next w:val="Normal"/>
    <w:uiPriority w:val="99"/>
    <w:rsid w:val="00DF143C"/>
    <w:pPr>
      <w:autoSpaceDE w:val="0"/>
      <w:autoSpaceDN w:val="0"/>
      <w:adjustRightInd w:val="0"/>
      <w:spacing w:line="221" w:lineRule="atLeast"/>
    </w:pPr>
    <w:rPr>
      <w:rFonts w:ascii="Times" w:eastAsia="Calibri" w:hAnsi="Times" w:cs="Times"/>
    </w:rPr>
  </w:style>
  <w:style w:type="paragraph" w:customStyle="1" w:styleId="Pa18">
    <w:name w:val="Pa18"/>
    <w:basedOn w:val="Default"/>
    <w:next w:val="Default"/>
    <w:uiPriority w:val="99"/>
    <w:rsid w:val="00DF143C"/>
    <w:pPr>
      <w:spacing w:line="301" w:lineRule="atLeast"/>
    </w:pPr>
    <w:rPr>
      <w:rFonts w:ascii="Times Semibold" w:eastAsia="Calibri" w:hAnsi="Times Semibold"/>
      <w:color w:val="auto"/>
    </w:rPr>
  </w:style>
  <w:style w:type="paragraph" w:customStyle="1" w:styleId="Pa14">
    <w:name w:val="Pa14"/>
    <w:basedOn w:val="Default"/>
    <w:next w:val="Default"/>
    <w:uiPriority w:val="99"/>
    <w:rsid w:val="00DF143C"/>
    <w:pPr>
      <w:spacing w:line="221" w:lineRule="atLeast"/>
    </w:pPr>
    <w:rPr>
      <w:rFonts w:ascii="Times Semibold" w:eastAsia="Calibri" w:hAnsi="Times Semibold"/>
      <w:color w:val="auto"/>
    </w:rPr>
  </w:style>
  <w:style w:type="paragraph" w:customStyle="1" w:styleId="Pa12">
    <w:name w:val="Pa12"/>
    <w:basedOn w:val="Default"/>
    <w:next w:val="Default"/>
    <w:uiPriority w:val="99"/>
    <w:rsid w:val="00DF143C"/>
    <w:pPr>
      <w:spacing w:line="221" w:lineRule="atLeast"/>
    </w:pPr>
    <w:rPr>
      <w:rFonts w:ascii="Times Semibold" w:eastAsia="Calibri" w:hAnsi="Times Semibold"/>
      <w:color w:val="auto"/>
    </w:rPr>
  </w:style>
  <w:style w:type="character" w:customStyle="1" w:styleId="A6">
    <w:name w:val="A6"/>
    <w:uiPriority w:val="99"/>
    <w:rsid w:val="00DF143C"/>
    <w:rPr>
      <w:rFonts w:ascii="Times" w:hAnsi="Times" w:cs="Times"/>
      <w:color w:val="066CA8"/>
      <w:sz w:val="22"/>
      <w:szCs w:val="22"/>
    </w:rPr>
  </w:style>
  <w:style w:type="paragraph" w:customStyle="1" w:styleId="Pa13">
    <w:name w:val="Pa13"/>
    <w:basedOn w:val="Default"/>
    <w:next w:val="Default"/>
    <w:uiPriority w:val="99"/>
    <w:rsid w:val="00DF143C"/>
    <w:pPr>
      <w:spacing w:line="221" w:lineRule="atLeast"/>
    </w:pPr>
    <w:rPr>
      <w:rFonts w:ascii="Times Semibold" w:eastAsia="Calibri" w:hAnsi="Times Semibold"/>
      <w:color w:val="auto"/>
    </w:rPr>
  </w:style>
  <w:style w:type="character" w:customStyle="1" w:styleId="plainlinksneverexpand">
    <w:name w:val="plainlinksneverexpand"/>
    <w:basedOn w:val="DefaultParagraphFont"/>
    <w:uiPriority w:val="99"/>
    <w:rsid w:val="00DF143C"/>
  </w:style>
  <w:style w:type="paragraph" w:customStyle="1" w:styleId="C2Text0">
    <w:name w:val="C2 Text 0"/>
    <w:rsid w:val="00DF143C"/>
    <w:rPr>
      <w:rFonts w:ascii="Times New Roman" w:eastAsia="Times New Roman" w:hAnsi="Times New Roman" w:cs="Times New Roman"/>
      <w:sz w:val="24"/>
      <w:szCs w:val="20"/>
    </w:rPr>
  </w:style>
  <w:style w:type="paragraph" w:customStyle="1" w:styleId="C2Heading2">
    <w:name w:val="C2 Heading 2"/>
    <w:next w:val="Normal"/>
    <w:rsid w:val="00DF143C"/>
    <w:pPr>
      <w:suppressAutoHyphens/>
      <w:spacing w:before="120" w:after="240"/>
      <w:outlineLvl w:val="1"/>
    </w:pPr>
    <w:rPr>
      <w:rFonts w:ascii="Tahoma" w:eastAsia="Times New Roman" w:hAnsi="Tahoma" w:cs="Times New Roman"/>
      <w:b/>
      <w:sz w:val="28"/>
      <w:szCs w:val="20"/>
      <w:lang w:eastAsia="ar-SA"/>
    </w:rPr>
  </w:style>
  <w:style w:type="paragraph" w:customStyle="1" w:styleId="SubHead">
    <w:name w:val="SubHead"/>
    <w:basedOn w:val="C2Text0"/>
    <w:rsid w:val="00DF143C"/>
    <w:rPr>
      <w:rFonts w:ascii="Arial" w:hAnsi="Arial"/>
      <w:b/>
      <w:szCs w:val="24"/>
    </w:rPr>
  </w:style>
  <w:style w:type="paragraph" w:customStyle="1" w:styleId="C2Text1">
    <w:name w:val="C2 Text 1"/>
    <w:link w:val="C2Text1Char"/>
    <w:rsid w:val="00DF143C"/>
    <w:pPr>
      <w:suppressAutoHyphens/>
      <w:spacing w:before="120" w:after="120"/>
    </w:pPr>
    <w:rPr>
      <w:rFonts w:ascii="Times New Roman" w:eastAsia="Times New Roman" w:hAnsi="Times New Roman" w:cs="Times New Roman"/>
      <w:sz w:val="24"/>
      <w:szCs w:val="20"/>
      <w:lang w:eastAsia="ar-SA"/>
    </w:rPr>
  </w:style>
  <w:style w:type="character" w:customStyle="1" w:styleId="C2Text1Char">
    <w:name w:val="C2 Text 1 Char"/>
    <w:basedOn w:val="DefaultParagraphFont"/>
    <w:link w:val="C2Text1"/>
    <w:rsid w:val="00DF143C"/>
    <w:rPr>
      <w:rFonts w:ascii="Times New Roman" w:eastAsia="Times New Roman" w:hAnsi="Times New Roman" w:cs="Times New Roman"/>
      <w:sz w:val="24"/>
      <w:szCs w:val="20"/>
      <w:lang w:eastAsia="ar-SA"/>
    </w:rPr>
  </w:style>
  <w:style w:type="paragraph" w:customStyle="1" w:styleId="TAMHeadingStyle1">
    <w:name w:val="T A&amp;M Heading Style 1"/>
    <w:basedOn w:val="Normal"/>
    <w:link w:val="TAMHeadingStyle1Char"/>
    <w:qFormat/>
    <w:rsid w:val="00DF143C"/>
    <w:rPr>
      <w:rFonts w:ascii="Times New Roman" w:eastAsia="Perpetua" w:hAnsi="Times New Roman"/>
      <w:b/>
      <w:caps/>
      <w:color w:val="632423"/>
      <w:sz w:val="28"/>
      <w:szCs w:val="28"/>
    </w:rPr>
  </w:style>
  <w:style w:type="character" w:customStyle="1" w:styleId="TAMHeadingStyle1Char">
    <w:name w:val="T A&amp;M Heading Style 1 Char"/>
    <w:basedOn w:val="DefaultParagraphFont"/>
    <w:link w:val="TAMHeadingStyle1"/>
    <w:rsid w:val="00DF143C"/>
    <w:rPr>
      <w:rFonts w:ascii="Times New Roman" w:eastAsia="Perpetua" w:hAnsi="Times New Roman" w:cs="Times New Roman"/>
      <w:b/>
      <w:caps/>
      <w:color w:val="632423"/>
      <w:sz w:val="28"/>
      <w:szCs w:val="28"/>
    </w:rPr>
  </w:style>
  <w:style w:type="paragraph" w:customStyle="1" w:styleId="TAMHeading2">
    <w:name w:val="T A&amp;M Heading 2"/>
    <w:basedOn w:val="Normal"/>
    <w:link w:val="TAMHeading2Char"/>
    <w:qFormat/>
    <w:rsid w:val="00DF143C"/>
    <w:rPr>
      <w:rFonts w:ascii="Times New Roman" w:eastAsia="Perpetua" w:hAnsi="Times New Roman"/>
      <w:b/>
      <w:caps/>
      <w:color w:val="632423"/>
      <w:szCs w:val="28"/>
    </w:rPr>
  </w:style>
  <w:style w:type="character" w:customStyle="1" w:styleId="TAMHeading2Char">
    <w:name w:val="T A&amp;M Heading 2 Char"/>
    <w:basedOn w:val="DefaultParagraphFont"/>
    <w:link w:val="TAMHeading2"/>
    <w:rsid w:val="00DF143C"/>
    <w:rPr>
      <w:rFonts w:ascii="Times New Roman" w:eastAsia="Perpetua" w:hAnsi="Times New Roman" w:cs="Times New Roman"/>
      <w:b/>
      <w:caps/>
      <w:color w:val="632423"/>
      <w:sz w:val="24"/>
      <w:szCs w:val="28"/>
    </w:rPr>
  </w:style>
  <w:style w:type="paragraph" w:customStyle="1" w:styleId="p78">
    <w:name w:val="p78"/>
    <w:basedOn w:val="Normal"/>
    <w:rsid w:val="007756D9"/>
    <w:pPr>
      <w:widowControl w:val="0"/>
      <w:tabs>
        <w:tab w:val="left" w:pos="360"/>
      </w:tabs>
      <w:spacing w:line="280" w:lineRule="atLeast"/>
      <w:ind w:left="72" w:hanging="432"/>
      <w:jc w:val="both"/>
    </w:pPr>
    <w:rPr>
      <w:rFonts w:ascii="Times New Roman" w:hAnsi="Times New Roman"/>
      <w:snapToGrid w:val="0"/>
      <w:szCs w:val="20"/>
    </w:rPr>
  </w:style>
  <w:style w:type="table" w:styleId="TableGrid">
    <w:name w:val="Table Grid"/>
    <w:basedOn w:val="TableNormal"/>
    <w:uiPriority w:val="59"/>
    <w:rsid w:val="00A4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C53B4"/>
    <w:pPr>
      <w:pBdr>
        <w:top w:val="nil"/>
        <w:left w:val="nil"/>
        <w:bottom w:val="nil"/>
        <w:right w:val="nil"/>
        <w:between w:val="nil"/>
        <w:bar w:val="nil"/>
      </w:pBdr>
    </w:pPr>
    <w:rPr>
      <w:rFonts w:ascii="Calibri" w:eastAsia="Calibri" w:hAnsi="Calibri" w:cs="Calibri"/>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828043">
      <w:bodyDiv w:val="1"/>
      <w:marLeft w:val="0"/>
      <w:marRight w:val="0"/>
      <w:marTop w:val="0"/>
      <w:marBottom w:val="0"/>
      <w:divBdr>
        <w:top w:val="none" w:sz="0" w:space="0" w:color="auto"/>
        <w:left w:val="none" w:sz="0" w:space="0" w:color="auto"/>
        <w:bottom w:val="none" w:sz="0" w:space="0" w:color="auto"/>
        <w:right w:val="none" w:sz="0" w:space="0" w:color="auto"/>
      </w:divBdr>
      <w:divsChild>
        <w:div w:id="1179351016">
          <w:marLeft w:val="0"/>
          <w:marRight w:val="0"/>
          <w:marTop w:val="100"/>
          <w:marBottom w:val="10"/>
          <w:divBdr>
            <w:top w:val="none" w:sz="0" w:space="0" w:color="auto"/>
            <w:left w:val="none" w:sz="0" w:space="0" w:color="auto"/>
            <w:bottom w:val="none" w:sz="0" w:space="0" w:color="auto"/>
            <w:right w:val="none" w:sz="0" w:space="0" w:color="auto"/>
          </w:divBdr>
          <w:divsChild>
            <w:div w:id="1500151382">
              <w:marLeft w:val="0"/>
              <w:marRight w:val="0"/>
              <w:marTop w:val="100"/>
              <w:marBottom w:val="100"/>
              <w:divBdr>
                <w:top w:val="none" w:sz="0" w:space="0" w:color="auto"/>
                <w:left w:val="none" w:sz="0" w:space="0" w:color="auto"/>
                <w:bottom w:val="none" w:sz="0" w:space="0" w:color="auto"/>
                <w:right w:val="none" w:sz="0" w:space="0" w:color="auto"/>
              </w:divBdr>
              <w:divsChild>
                <w:div w:id="434985953">
                  <w:marLeft w:val="0"/>
                  <w:marRight w:val="0"/>
                  <w:marTop w:val="144"/>
                  <w:marBottom w:val="0"/>
                  <w:divBdr>
                    <w:top w:val="none" w:sz="0" w:space="0" w:color="auto"/>
                    <w:left w:val="none" w:sz="0" w:space="0" w:color="auto"/>
                    <w:bottom w:val="none" w:sz="0" w:space="0" w:color="auto"/>
                    <w:right w:val="none" w:sz="0" w:space="0" w:color="auto"/>
                  </w:divBdr>
                  <w:divsChild>
                    <w:div w:id="792796496">
                      <w:marLeft w:val="0"/>
                      <w:marRight w:val="0"/>
                      <w:marTop w:val="0"/>
                      <w:marBottom w:val="0"/>
                      <w:divBdr>
                        <w:top w:val="none" w:sz="0" w:space="0" w:color="auto"/>
                        <w:left w:val="none" w:sz="0" w:space="0" w:color="auto"/>
                        <w:bottom w:val="none" w:sz="0" w:space="0" w:color="auto"/>
                        <w:right w:val="none" w:sz="0" w:space="0" w:color="auto"/>
                      </w:divBdr>
                      <w:divsChild>
                        <w:div w:id="1369793694">
                          <w:marLeft w:val="0"/>
                          <w:marRight w:val="0"/>
                          <w:marTop w:val="0"/>
                          <w:marBottom w:val="0"/>
                          <w:divBdr>
                            <w:top w:val="none" w:sz="0" w:space="0" w:color="auto"/>
                            <w:left w:val="none" w:sz="0" w:space="0" w:color="auto"/>
                            <w:bottom w:val="none" w:sz="0" w:space="0" w:color="auto"/>
                            <w:right w:val="none" w:sz="0" w:space="0" w:color="auto"/>
                          </w:divBdr>
                          <w:divsChild>
                            <w:div w:id="1206527464">
                              <w:marLeft w:val="0"/>
                              <w:marRight w:val="0"/>
                              <w:marTop w:val="96"/>
                              <w:marBottom w:val="0"/>
                              <w:divBdr>
                                <w:top w:val="none" w:sz="0" w:space="0" w:color="auto"/>
                                <w:left w:val="none" w:sz="0" w:space="0" w:color="auto"/>
                                <w:bottom w:val="none" w:sz="0" w:space="0" w:color="auto"/>
                                <w:right w:val="none" w:sz="0" w:space="0" w:color="auto"/>
                              </w:divBdr>
                            </w:div>
                            <w:div w:id="542596875">
                              <w:marLeft w:val="0"/>
                              <w:marRight w:val="0"/>
                              <w:marTop w:val="0"/>
                              <w:marBottom w:val="0"/>
                              <w:divBdr>
                                <w:top w:val="none" w:sz="0" w:space="0" w:color="auto"/>
                                <w:left w:val="none" w:sz="0" w:space="0" w:color="auto"/>
                                <w:bottom w:val="none" w:sz="0" w:space="0" w:color="auto"/>
                                <w:right w:val="none" w:sz="0" w:space="0" w:color="auto"/>
                              </w:divBdr>
                              <w:divsChild>
                                <w:div w:id="1641349518">
                                  <w:marLeft w:val="0"/>
                                  <w:marRight w:val="0"/>
                                  <w:marTop w:val="0"/>
                                  <w:marBottom w:val="0"/>
                                  <w:divBdr>
                                    <w:top w:val="single" w:sz="4" w:space="1" w:color="E4E4E4"/>
                                    <w:left w:val="none" w:sz="0" w:space="0" w:color="auto"/>
                                    <w:bottom w:val="none" w:sz="0" w:space="0" w:color="auto"/>
                                    <w:right w:val="none" w:sz="0" w:space="0" w:color="auto"/>
                                  </w:divBdr>
                                  <w:divsChild>
                                    <w:div w:id="1257594607">
                                      <w:marLeft w:val="0"/>
                                      <w:marRight w:val="0"/>
                                      <w:marTop w:val="0"/>
                                      <w:marBottom w:val="0"/>
                                      <w:divBdr>
                                        <w:top w:val="none" w:sz="0" w:space="0" w:color="auto"/>
                                        <w:left w:val="none" w:sz="0" w:space="0" w:color="auto"/>
                                        <w:bottom w:val="none" w:sz="0" w:space="0" w:color="auto"/>
                                        <w:right w:val="none" w:sz="0" w:space="0" w:color="auto"/>
                                      </w:divBdr>
                                    </w:div>
                                    <w:div w:id="237636561">
                                      <w:marLeft w:val="0"/>
                                      <w:marRight w:val="0"/>
                                      <w:marTop w:val="0"/>
                                      <w:marBottom w:val="0"/>
                                      <w:divBdr>
                                        <w:top w:val="none" w:sz="0" w:space="0" w:color="auto"/>
                                        <w:left w:val="none" w:sz="0" w:space="0" w:color="auto"/>
                                        <w:bottom w:val="none" w:sz="0" w:space="0" w:color="auto"/>
                                        <w:right w:val="none" w:sz="0" w:space="0" w:color="auto"/>
                                      </w:divBdr>
                                    </w:div>
                                    <w:div w:id="1560945976">
                                      <w:marLeft w:val="0"/>
                                      <w:marRight w:val="0"/>
                                      <w:marTop w:val="0"/>
                                      <w:marBottom w:val="0"/>
                                      <w:divBdr>
                                        <w:top w:val="none" w:sz="0" w:space="0" w:color="auto"/>
                                        <w:left w:val="none" w:sz="0" w:space="0" w:color="auto"/>
                                        <w:bottom w:val="none" w:sz="0" w:space="0" w:color="auto"/>
                                        <w:right w:val="none" w:sz="0" w:space="0" w:color="auto"/>
                                      </w:divBdr>
                                    </w:div>
                                  </w:divsChild>
                                </w:div>
                                <w:div w:id="1016806030">
                                  <w:marLeft w:val="0"/>
                                  <w:marRight w:val="0"/>
                                  <w:marTop w:val="0"/>
                                  <w:marBottom w:val="0"/>
                                  <w:divBdr>
                                    <w:top w:val="single" w:sz="4" w:space="3" w:color="E4E4E4"/>
                                    <w:left w:val="none" w:sz="0" w:space="0" w:color="auto"/>
                                    <w:bottom w:val="none" w:sz="0" w:space="0" w:color="auto"/>
                                    <w:right w:val="none" w:sz="0" w:space="0" w:color="auto"/>
                                  </w:divBdr>
                                  <w:divsChild>
                                    <w:div w:id="782653654">
                                      <w:marLeft w:val="0"/>
                                      <w:marRight w:val="0"/>
                                      <w:marTop w:val="0"/>
                                      <w:marBottom w:val="0"/>
                                      <w:divBdr>
                                        <w:top w:val="none" w:sz="0" w:space="0" w:color="auto"/>
                                        <w:left w:val="none" w:sz="0" w:space="0" w:color="auto"/>
                                        <w:bottom w:val="none" w:sz="0" w:space="0" w:color="auto"/>
                                        <w:right w:val="none" w:sz="0" w:space="0" w:color="auto"/>
                                      </w:divBdr>
                                      <w:divsChild>
                                        <w:div w:id="1485320433">
                                          <w:marLeft w:val="0"/>
                                          <w:marRight w:val="0"/>
                                          <w:marTop w:val="0"/>
                                          <w:marBottom w:val="0"/>
                                          <w:divBdr>
                                            <w:top w:val="none" w:sz="0" w:space="0" w:color="auto"/>
                                            <w:left w:val="none" w:sz="0" w:space="0" w:color="auto"/>
                                            <w:bottom w:val="none" w:sz="0" w:space="0" w:color="auto"/>
                                            <w:right w:val="none" w:sz="0" w:space="0" w:color="auto"/>
                                          </w:divBdr>
                                          <w:divsChild>
                                            <w:div w:id="9571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4099">
                                  <w:marLeft w:val="0"/>
                                  <w:marRight w:val="0"/>
                                  <w:marTop w:val="0"/>
                                  <w:marBottom w:val="0"/>
                                  <w:divBdr>
                                    <w:top w:val="none" w:sz="0" w:space="0" w:color="auto"/>
                                    <w:left w:val="none" w:sz="0" w:space="0" w:color="auto"/>
                                    <w:bottom w:val="none" w:sz="0" w:space="0" w:color="auto"/>
                                    <w:right w:val="none" w:sz="0" w:space="0" w:color="auto"/>
                                  </w:divBdr>
                                </w:div>
                                <w:div w:id="559899950">
                                  <w:marLeft w:val="0"/>
                                  <w:marRight w:val="0"/>
                                  <w:marTop w:val="0"/>
                                  <w:marBottom w:val="144"/>
                                  <w:divBdr>
                                    <w:top w:val="single" w:sz="4" w:space="4" w:color="E4E4E4"/>
                                    <w:left w:val="none" w:sz="0" w:space="0" w:color="auto"/>
                                    <w:bottom w:val="single" w:sz="4" w:space="6" w:color="E4E4E4"/>
                                    <w:right w:val="none" w:sz="0" w:space="0" w:color="auto"/>
                                  </w:divBdr>
                                  <w:divsChild>
                                    <w:div w:id="574361189">
                                      <w:marLeft w:val="0"/>
                                      <w:marRight w:val="0"/>
                                      <w:marTop w:val="0"/>
                                      <w:marBottom w:val="0"/>
                                      <w:divBdr>
                                        <w:top w:val="none" w:sz="0" w:space="0" w:color="auto"/>
                                        <w:left w:val="none" w:sz="0" w:space="0" w:color="auto"/>
                                        <w:bottom w:val="none" w:sz="0" w:space="0" w:color="auto"/>
                                        <w:right w:val="none" w:sz="0" w:space="0" w:color="auto"/>
                                      </w:divBdr>
                                    </w:div>
                                    <w:div w:id="1273513890">
                                      <w:marLeft w:val="0"/>
                                      <w:marRight w:val="0"/>
                                      <w:marTop w:val="0"/>
                                      <w:marBottom w:val="0"/>
                                      <w:divBdr>
                                        <w:top w:val="none" w:sz="0" w:space="0" w:color="auto"/>
                                        <w:left w:val="none" w:sz="0" w:space="0" w:color="auto"/>
                                        <w:bottom w:val="none" w:sz="0" w:space="0" w:color="auto"/>
                                        <w:right w:val="none" w:sz="0" w:space="0" w:color="auto"/>
                                      </w:divBdr>
                                      <w:divsChild>
                                        <w:div w:id="632104992">
                                          <w:marLeft w:val="0"/>
                                          <w:marRight w:val="0"/>
                                          <w:marTop w:val="0"/>
                                          <w:marBottom w:val="0"/>
                                          <w:divBdr>
                                            <w:top w:val="none" w:sz="0" w:space="0" w:color="auto"/>
                                            <w:left w:val="none" w:sz="0" w:space="0" w:color="auto"/>
                                            <w:bottom w:val="none" w:sz="0" w:space="0" w:color="auto"/>
                                            <w:right w:val="none" w:sz="0" w:space="0" w:color="auto"/>
                                          </w:divBdr>
                                          <w:divsChild>
                                            <w:div w:id="1092552643">
                                              <w:marLeft w:val="0"/>
                                              <w:marRight w:val="0"/>
                                              <w:marTop w:val="0"/>
                                              <w:marBottom w:val="0"/>
                                              <w:divBdr>
                                                <w:top w:val="none" w:sz="0" w:space="0" w:color="auto"/>
                                                <w:left w:val="none" w:sz="0" w:space="0" w:color="auto"/>
                                                <w:bottom w:val="none" w:sz="0" w:space="0" w:color="auto"/>
                                                <w:right w:val="none" w:sz="0" w:space="0" w:color="auto"/>
                                              </w:divBdr>
                                            </w:div>
                                            <w:div w:id="1606574768">
                                              <w:marLeft w:val="0"/>
                                              <w:marRight w:val="0"/>
                                              <w:marTop w:val="0"/>
                                              <w:marBottom w:val="0"/>
                                              <w:divBdr>
                                                <w:top w:val="none" w:sz="0" w:space="0" w:color="auto"/>
                                                <w:left w:val="none" w:sz="0" w:space="0" w:color="auto"/>
                                                <w:bottom w:val="none" w:sz="0" w:space="0" w:color="auto"/>
                                                <w:right w:val="none" w:sz="0" w:space="0" w:color="auto"/>
                                              </w:divBdr>
                                            </w:div>
                                          </w:divsChild>
                                        </w:div>
                                        <w:div w:id="1712457510">
                                          <w:marLeft w:val="0"/>
                                          <w:marRight w:val="0"/>
                                          <w:marTop w:val="0"/>
                                          <w:marBottom w:val="0"/>
                                          <w:divBdr>
                                            <w:top w:val="none" w:sz="0" w:space="0" w:color="auto"/>
                                            <w:left w:val="none" w:sz="0" w:space="0" w:color="auto"/>
                                            <w:bottom w:val="none" w:sz="0" w:space="0" w:color="auto"/>
                                            <w:right w:val="none" w:sz="0" w:space="0" w:color="auto"/>
                                          </w:divBdr>
                                          <w:divsChild>
                                            <w:div w:id="1880042682">
                                              <w:marLeft w:val="0"/>
                                              <w:marRight w:val="0"/>
                                              <w:marTop w:val="0"/>
                                              <w:marBottom w:val="0"/>
                                              <w:divBdr>
                                                <w:top w:val="none" w:sz="0" w:space="0" w:color="auto"/>
                                                <w:left w:val="none" w:sz="0" w:space="0" w:color="auto"/>
                                                <w:bottom w:val="none" w:sz="0" w:space="0" w:color="auto"/>
                                                <w:right w:val="none" w:sz="0" w:space="0" w:color="auto"/>
                                              </w:divBdr>
                                            </w:div>
                                            <w:div w:id="18746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970">
                                  <w:marLeft w:val="0"/>
                                  <w:marRight w:val="0"/>
                                  <w:marTop w:val="192"/>
                                  <w:marBottom w:val="144"/>
                                  <w:divBdr>
                                    <w:top w:val="single" w:sz="8" w:space="7" w:color="999999"/>
                                    <w:left w:val="single" w:sz="8" w:space="7" w:color="999999"/>
                                    <w:bottom w:val="single" w:sz="8" w:space="5" w:color="999999"/>
                                    <w:right w:val="single" w:sz="8" w:space="7" w:color="999999"/>
                                  </w:divBdr>
                                  <w:divsChild>
                                    <w:div w:id="739862261">
                                      <w:marLeft w:val="0"/>
                                      <w:marRight w:val="0"/>
                                      <w:marTop w:val="0"/>
                                      <w:marBottom w:val="0"/>
                                      <w:divBdr>
                                        <w:top w:val="none" w:sz="0" w:space="0" w:color="auto"/>
                                        <w:left w:val="none" w:sz="0" w:space="0" w:color="auto"/>
                                        <w:bottom w:val="none" w:sz="0" w:space="0" w:color="auto"/>
                                        <w:right w:val="none" w:sz="0" w:space="0" w:color="auto"/>
                                      </w:divBdr>
                                    </w:div>
                                    <w:div w:id="2079010044">
                                      <w:marLeft w:val="0"/>
                                      <w:marRight w:val="0"/>
                                      <w:marTop w:val="0"/>
                                      <w:marBottom w:val="0"/>
                                      <w:divBdr>
                                        <w:top w:val="none" w:sz="0" w:space="0" w:color="auto"/>
                                        <w:left w:val="none" w:sz="0" w:space="0" w:color="auto"/>
                                        <w:bottom w:val="none" w:sz="0" w:space="0" w:color="auto"/>
                                        <w:right w:val="none" w:sz="0" w:space="0" w:color="auto"/>
                                      </w:divBdr>
                                      <w:divsChild>
                                        <w:div w:id="1196507063">
                                          <w:marLeft w:val="0"/>
                                          <w:marRight w:val="0"/>
                                          <w:marTop w:val="0"/>
                                          <w:marBottom w:val="0"/>
                                          <w:divBdr>
                                            <w:top w:val="none" w:sz="0" w:space="0" w:color="auto"/>
                                            <w:left w:val="none" w:sz="0" w:space="0" w:color="auto"/>
                                            <w:bottom w:val="none" w:sz="0" w:space="0" w:color="auto"/>
                                            <w:right w:val="none" w:sz="0" w:space="0" w:color="auto"/>
                                          </w:divBdr>
                                          <w:divsChild>
                                            <w:div w:id="1816987000">
                                              <w:marLeft w:val="0"/>
                                              <w:marRight w:val="0"/>
                                              <w:marTop w:val="0"/>
                                              <w:marBottom w:val="0"/>
                                              <w:divBdr>
                                                <w:top w:val="none" w:sz="0" w:space="0" w:color="auto"/>
                                                <w:left w:val="none" w:sz="0" w:space="0" w:color="auto"/>
                                                <w:bottom w:val="none" w:sz="0" w:space="0" w:color="auto"/>
                                                <w:right w:val="none" w:sz="0" w:space="0" w:color="auto"/>
                                              </w:divBdr>
                                            </w:div>
                                            <w:div w:id="1322386420">
                                              <w:marLeft w:val="0"/>
                                              <w:marRight w:val="0"/>
                                              <w:marTop w:val="0"/>
                                              <w:marBottom w:val="0"/>
                                              <w:divBdr>
                                                <w:top w:val="none" w:sz="0" w:space="0" w:color="auto"/>
                                                <w:left w:val="none" w:sz="0" w:space="0" w:color="auto"/>
                                                <w:bottom w:val="none" w:sz="0" w:space="0" w:color="auto"/>
                                                <w:right w:val="none" w:sz="0" w:space="0" w:color="auto"/>
                                              </w:divBdr>
                                            </w:div>
                                            <w:div w:id="549878880">
                                              <w:marLeft w:val="0"/>
                                              <w:marRight w:val="0"/>
                                              <w:marTop w:val="0"/>
                                              <w:marBottom w:val="0"/>
                                              <w:divBdr>
                                                <w:top w:val="none" w:sz="0" w:space="0" w:color="auto"/>
                                                <w:left w:val="none" w:sz="0" w:space="0" w:color="auto"/>
                                                <w:bottom w:val="none" w:sz="0" w:space="0" w:color="auto"/>
                                                <w:right w:val="none" w:sz="0" w:space="0" w:color="auto"/>
                                              </w:divBdr>
                                            </w:div>
                                            <w:div w:id="3065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8553">
                                      <w:marLeft w:val="0"/>
                                      <w:marRight w:val="0"/>
                                      <w:marTop w:val="0"/>
                                      <w:marBottom w:val="0"/>
                                      <w:divBdr>
                                        <w:top w:val="none" w:sz="0" w:space="0" w:color="auto"/>
                                        <w:left w:val="none" w:sz="0" w:space="0" w:color="auto"/>
                                        <w:bottom w:val="none" w:sz="0" w:space="0" w:color="auto"/>
                                        <w:right w:val="none" w:sz="0" w:space="0" w:color="auto"/>
                                      </w:divBdr>
                                      <w:divsChild>
                                        <w:div w:id="1610357733">
                                          <w:marLeft w:val="0"/>
                                          <w:marRight w:val="0"/>
                                          <w:marTop w:val="0"/>
                                          <w:marBottom w:val="0"/>
                                          <w:divBdr>
                                            <w:top w:val="none" w:sz="0" w:space="0" w:color="auto"/>
                                            <w:left w:val="none" w:sz="0" w:space="0" w:color="auto"/>
                                            <w:bottom w:val="none" w:sz="0" w:space="0" w:color="auto"/>
                                            <w:right w:val="none" w:sz="0" w:space="0" w:color="auto"/>
                                          </w:divBdr>
                                          <w:divsChild>
                                            <w:div w:id="1277180634">
                                              <w:marLeft w:val="0"/>
                                              <w:marRight w:val="0"/>
                                              <w:marTop w:val="0"/>
                                              <w:marBottom w:val="0"/>
                                              <w:divBdr>
                                                <w:top w:val="none" w:sz="0" w:space="0" w:color="auto"/>
                                                <w:left w:val="none" w:sz="0" w:space="0" w:color="auto"/>
                                                <w:bottom w:val="none" w:sz="0" w:space="0" w:color="auto"/>
                                                <w:right w:val="none" w:sz="0" w:space="0" w:color="auto"/>
                                              </w:divBdr>
                                            </w:div>
                                          </w:divsChild>
                                        </w:div>
                                        <w:div w:id="1959600999">
                                          <w:marLeft w:val="0"/>
                                          <w:marRight w:val="0"/>
                                          <w:marTop w:val="0"/>
                                          <w:marBottom w:val="0"/>
                                          <w:divBdr>
                                            <w:top w:val="none" w:sz="0" w:space="0" w:color="auto"/>
                                            <w:left w:val="none" w:sz="0" w:space="0" w:color="auto"/>
                                            <w:bottom w:val="none" w:sz="0" w:space="0" w:color="auto"/>
                                            <w:right w:val="none" w:sz="0" w:space="0" w:color="auto"/>
                                          </w:divBdr>
                                        </w:div>
                                        <w:div w:id="471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3266">
                                  <w:marLeft w:val="0"/>
                                  <w:marRight w:val="0"/>
                                  <w:marTop w:val="144"/>
                                  <w:marBottom w:val="0"/>
                                  <w:divBdr>
                                    <w:top w:val="none" w:sz="0" w:space="0" w:color="auto"/>
                                    <w:left w:val="none" w:sz="0" w:space="0" w:color="auto"/>
                                    <w:bottom w:val="none" w:sz="0" w:space="0" w:color="auto"/>
                                    <w:right w:val="none" w:sz="0" w:space="0" w:color="auto"/>
                                  </w:divBdr>
                                </w:div>
                                <w:div w:id="1186404350">
                                  <w:marLeft w:val="0"/>
                                  <w:marRight w:val="0"/>
                                  <w:marTop w:val="0"/>
                                  <w:marBottom w:val="0"/>
                                  <w:divBdr>
                                    <w:top w:val="none" w:sz="0" w:space="0" w:color="auto"/>
                                    <w:left w:val="none" w:sz="0" w:space="0" w:color="auto"/>
                                    <w:bottom w:val="none" w:sz="0" w:space="0" w:color="auto"/>
                                    <w:right w:val="none" w:sz="0" w:space="0" w:color="auto"/>
                                  </w:divBdr>
                                  <w:divsChild>
                                    <w:div w:id="1074232187">
                                      <w:marLeft w:val="0"/>
                                      <w:marRight w:val="0"/>
                                      <w:marTop w:val="0"/>
                                      <w:marBottom w:val="0"/>
                                      <w:divBdr>
                                        <w:top w:val="single" w:sz="4" w:space="3" w:color="E4E4E4"/>
                                        <w:left w:val="none" w:sz="0" w:space="0" w:color="auto"/>
                                        <w:bottom w:val="none" w:sz="0" w:space="0" w:color="auto"/>
                                        <w:right w:val="none" w:sz="0" w:space="0" w:color="auto"/>
                                      </w:divBdr>
                                      <w:divsChild>
                                        <w:div w:id="122770134">
                                          <w:marLeft w:val="0"/>
                                          <w:marRight w:val="0"/>
                                          <w:marTop w:val="0"/>
                                          <w:marBottom w:val="0"/>
                                          <w:divBdr>
                                            <w:top w:val="none" w:sz="0" w:space="0" w:color="auto"/>
                                            <w:left w:val="none" w:sz="0" w:space="0" w:color="auto"/>
                                            <w:bottom w:val="none" w:sz="0" w:space="0" w:color="auto"/>
                                            <w:right w:val="none" w:sz="0" w:space="0" w:color="auto"/>
                                          </w:divBdr>
                                        </w:div>
                                        <w:div w:id="1130395808">
                                          <w:marLeft w:val="0"/>
                                          <w:marRight w:val="0"/>
                                          <w:marTop w:val="0"/>
                                          <w:marBottom w:val="0"/>
                                          <w:divBdr>
                                            <w:top w:val="none" w:sz="0" w:space="0" w:color="auto"/>
                                            <w:left w:val="none" w:sz="0" w:space="0" w:color="auto"/>
                                            <w:bottom w:val="none" w:sz="0" w:space="0" w:color="auto"/>
                                            <w:right w:val="none" w:sz="0" w:space="0" w:color="auto"/>
                                          </w:divBdr>
                                          <w:divsChild>
                                            <w:div w:id="2073699596">
                                              <w:marLeft w:val="0"/>
                                              <w:marRight w:val="0"/>
                                              <w:marTop w:val="0"/>
                                              <w:marBottom w:val="0"/>
                                              <w:divBdr>
                                                <w:top w:val="none" w:sz="0" w:space="0" w:color="auto"/>
                                                <w:left w:val="none" w:sz="0" w:space="0" w:color="auto"/>
                                                <w:bottom w:val="none" w:sz="0" w:space="0" w:color="auto"/>
                                                <w:right w:val="none" w:sz="0" w:space="0" w:color="auto"/>
                                              </w:divBdr>
                                              <w:divsChild>
                                                <w:div w:id="2215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5827">
                                      <w:marLeft w:val="0"/>
                                      <w:marRight w:val="0"/>
                                      <w:marTop w:val="0"/>
                                      <w:marBottom w:val="0"/>
                                      <w:divBdr>
                                        <w:top w:val="none" w:sz="0" w:space="0" w:color="auto"/>
                                        <w:left w:val="none" w:sz="0" w:space="0" w:color="auto"/>
                                        <w:bottom w:val="none" w:sz="0" w:space="0" w:color="auto"/>
                                        <w:right w:val="none" w:sz="0" w:space="0" w:color="auto"/>
                                      </w:divBdr>
                                    </w:div>
                                  </w:divsChild>
                                </w:div>
                                <w:div w:id="7879031">
                                  <w:marLeft w:val="0"/>
                                  <w:marRight w:val="0"/>
                                  <w:marTop w:val="0"/>
                                  <w:marBottom w:val="0"/>
                                  <w:divBdr>
                                    <w:top w:val="single" w:sz="4" w:space="3" w:color="E4E4E4"/>
                                    <w:left w:val="none" w:sz="0" w:space="0" w:color="auto"/>
                                    <w:bottom w:val="none" w:sz="0" w:space="0" w:color="auto"/>
                                    <w:right w:val="none" w:sz="0" w:space="0" w:color="auto"/>
                                  </w:divBdr>
                                  <w:divsChild>
                                    <w:div w:id="19518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873822">
      <w:bodyDiv w:val="1"/>
      <w:marLeft w:val="0"/>
      <w:marRight w:val="0"/>
      <w:marTop w:val="0"/>
      <w:marBottom w:val="0"/>
      <w:divBdr>
        <w:top w:val="none" w:sz="0" w:space="0" w:color="auto"/>
        <w:left w:val="none" w:sz="0" w:space="0" w:color="auto"/>
        <w:bottom w:val="none" w:sz="0" w:space="0" w:color="auto"/>
        <w:right w:val="none" w:sz="0" w:space="0" w:color="auto"/>
      </w:divBdr>
      <w:divsChild>
        <w:div w:id="740642913">
          <w:marLeft w:val="0"/>
          <w:marRight w:val="0"/>
          <w:marTop w:val="0"/>
          <w:marBottom w:val="0"/>
          <w:divBdr>
            <w:top w:val="none" w:sz="0" w:space="0" w:color="auto"/>
            <w:left w:val="none" w:sz="0" w:space="0" w:color="auto"/>
            <w:bottom w:val="none" w:sz="0" w:space="0" w:color="auto"/>
            <w:right w:val="none" w:sz="0" w:space="0" w:color="auto"/>
          </w:divBdr>
          <w:divsChild>
            <w:div w:id="1416246173">
              <w:marLeft w:val="0"/>
              <w:marRight w:val="0"/>
              <w:marTop w:val="0"/>
              <w:marBottom w:val="0"/>
              <w:divBdr>
                <w:top w:val="none" w:sz="0" w:space="0" w:color="auto"/>
                <w:left w:val="none" w:sz="0" w:space="0" w:color="auto"/>
                <w:bottom w:val="none" w:sz="0" w:space="0" w:color="auto"/>
                <w:right w:val="none" w:sz="0" w:space="0" w:color="auto"/>
              </w:divBdr>
              <w:divsChild>
                <w:div w:id="1962107499">
                  <w:marLeft w:val="0"/>
                  <w:marRight w:val="0"/>
                  <w:marTop w:val="0"/>
                  <w:marBottom w:val="0"/>
                  <w:divBdr>
                    <w:top w:val="none" w:sz="0" w:space="0" w:color="auto"/>
                    <w:left w:val="none" w:sz="0" w:space="0" w:color="auto"/>
                    <w:bottom w:val="none" w:sz="0" w:space="0" w:color="auto"/>
                    <w:right w:val="none" w:sz="0" w:space="0" w:color="auto"/>
                  </w:divBdr>
                  <w:divsChild>
                    <w:div w:id="3795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792176">
      <w:bodyDiv w:val="1"/>
      <w:marLeft w:val="0"/>
      <w:marRight w:val="0"/>
      <w:marTop w:val="0"/>
      <w:marBottom w:val="0"/>
      <w:divBdr>
        <w:top w:val="none" w:sz="0" w:space="0" w:color="auto"/>
        <w:left w:val="none" w:sz="0" w:space="0" w:color="auto"/>
        <w:bottom w:val="none" w:sz="0" w:space="0" w:color="auto"/>
        <w:right w:val="none" w:sz="0" w:space="0" w:color="auto"/>
      </w:divBdr>
      <w:divsChild>
        <w:div w:id="1204247753">
          <w:marLeft w:val="0"/>
          <w:marRight w:val="0"/>
          <w:marTop w:val="0"/>
          <w:marBottom w:val="0"/>
          <w:divBdr>
            <w:top w:val="none" w:sz="0" w:space="0" w:color="auto"/>
            <w:left w:val="none" w:sz="0" w:space="0" w:color="auto"/>
            <w:bottom w:val="none" w:sz="0" w:space="0" w:color="auto"/>
            <w:right w:val="none" w:sz="0" w:space="0" w:color="auto"/>
          </w:divBdr>
          <w:divsChild>
            <w:div w:id="699552625">
              <w:marLeft w:val="0"/>
              <w:marRight w:val="0"/>
              <w:marTop w:val="0"/>
              <w:marBottom w:val="0"/>
              <w:divBdr>
                <w:top w:val="none" w:sz="0" w:space="0" w:color="auto"/>
                <w:left w:val="none" w:sz="0" w:space="0" w:color="auto"/>
                <w:bottom w:val="none" w:sz="0" w:space="0" w:color="auto"/>
                <w:right w:val="none" w:sz="0" w:space="0" w:color="auto"/>
              </w:divBdr>
              <w:divsChild>
                <w:div w:id="649137154">
                  <w:marLeft w:val="0"/>
                  <w:marRight w:val="0"/>
                  <w:marTop w:val="0"/>
                  <w:marBottom w:val="0"/>
                  <w:divBdr>
                    <w:top w:val="none" w:sz="0" w:space="0" w:color="auto"/>
                    <w:left w:val="none" w:sz="0" w:space="0" w:color="auto"/>
                    <w:bottom w:val="none" w:sz="0" w:space="0" w:color="auto"/>
                    <w:right w:val="none" w:sz="0" w:space="0" w:color="auto"/>
                  </w:divBdr>
                  <w:divsChild>
                    <w:div w:id="958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1681">
      <w:bodyDiv w:val="1"/>
      <w:marLeft w:val="0"/>
      <w:marRight w:val="0"/>
      <w:marTop w:val="0"/>
      <w:marBottom w:val="0"/>
      <w:divBdr>
        <w:top w:val="none" w:sz="0" w:space="0" w:color="auto"/>
        <w:left w:val="none" w:sz="0" w:space="0" w:color="auto"/>
        <w:bottom w:val="none" w:sz="0" w:space="0" w:color="auto"/>
        <w:right w:val="none" w:sz="0" w:space="0" w:color="auto"/>
      </w:divBdr>
    </w:div>
    <w:div w:id="1943492868">
      <w:bodyDiv w:val="1"/>
      <w:marLeft w:val="0"/>
      <w:marRight w:val="0"/>
      <w:marTop w:val="0"/>
      <w:marBottom w:val="0"/>
      <w:divBdr>
        <w:top w:val="none" w:sz="0" w:space="0" w:color="auto"/>
        <w:left w:val="none" w:sz="0" w:space="0" w:color="auto"/>
        <w:bottom w:val="none" w:sz="0" w:space="0" w:color="auto"/>
        <w:right w:val="none" w:sz="0" w:space="0" w:color="auto"/>
      </w:divBdr>
    </w:div>
    <w:div w:id="2116092311">
      <w:bodyDiv w:val="1"/>
      <w:marLeft w:val="0"/>
      <w:marRight w:val="0"/>
      <w:marTop w:val="0"/>
      <w:marBottom w:val="0"/>
      <w:divBdr>
        <w:top w:val="none" w:sz="0" w:space="0" w:color="auto"/>
        <w:left w:val="none" w:sz="0" w:space="0" w:color="auto"/>
        <w:bottom w:val="none" w:sz="0" w:space="0" w:color="auto"/>
        <w:right w:val="none" w:sz="0" w:space="0" w:color="auto"/>
      </w:divBdr>
      <w:divsChild>
        <w:div w:id="733963975">
          <w:marLeft w:val="0"/>
          <w:marRight w:val="0"/>
          <w:marTop w:val="0"/>
          <w:marBottom w:val="0"/>
          <w:divBdr>
            <w:top w:val="none" w:sz="0" w:space="0" w:color="auto"/>
            <w:left w:val="none" w:sz="0" w:space="0" w:color="auto"/>
            <w:bottom w:val="none" w:sz="0" w:space="0" w:color="auto"/>
            <w:right w:val="none" w:sz="0" w:space="0" w:color="auto"/>
          </w:divBdr>
          <w:divsChild>
            <w:div w:id="2326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numbering" Target="numbering.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1.png"/><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2012-11-01T00:00:00</PublishDate>
  <Abstract>This document was created to demonstrate all-hazard emergency response. It is not intended to act as, replace, or supersede existing plans or mutual aid agreements.                                                                                                                                                                                                                               The resources collected in the ERP – Section IV Hazard Specific Procedures will assist schools/districts in the development of hazard-specific procedures to include in an Emergency Response Plan. Schools/districts should consider including specific procedures for any hazard identified as likely to occur in their hazard analysis, yet maintain compliance with local, state, and federal regulations. This document is a reflection of the schools/district’s commitment to development of a comprehensive emergency response plan policy and practice.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C8203A-B1D6-47FA-ACD3-7B2ACD2D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EOP - SECTION III</vt:lpstr>
    </vt:vector>
  </TitlesOfParts>
  <Company>Microsoft</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EOP - SECTION III</dc:title>
  <dc:subject>THREAT/HAZARD SPECIFIC PROCEDURES</dc:subject>
  <dc:creator>Kaylee Sorensen</dc:creator>
  <cp:lastModifiedBy>Lee, Jim</cp:lastModifiedBy>
  <cp:revision>2</cp:revision>
  <cp:lastPrinted>2018-10-05T17:53:00Z</cp:lastPrinted>
  <dcterms:created xsi:type="dcterms:W3CDTF">2019-04-04T14:50:00Z</dcterms:created>
  <dcterms:modified xsi:type="dcterms:W3CDTF">2019-04-04T14:50:00Z</dcterms:modified>
</cp:coreProperties>
</file>