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D7D1" w14:textId="77777777" w:rsidR="00BB2703" w:rsidRDefault="00BB2703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2510"/>
        <w:gridCol w:w="5410"/>
      </w:tblGrid>
      <w:tr w:rsidR="00DD75C5" w14:paraId="0E695C2E" w14:textId="77777777" w:rsidTr="001313D1">
        <w:trPr>
          <w:trHeight w:val="288"/>
          <w:tblHeader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22CD" w14:textId="117342AD" w:rsidR="00BB2703" w:rsidRPr="00820026" w:rsidRDefault="00820026" w:rsidP="0082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2002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FROM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DCF3" w14:textId="77777777" w:rsidR="00BB2703" w:rsidRPr="00820026" w:rsidRDefault="00BB2703" w:rsidP="0082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4540" w14:textId="6A9AE0D1" w:rsidR="00BB2703" w:rsidRPr="00820026" w:rsidRDefault="00820026" w:rsidP="0082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820026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TO</w:t>
            </w:r>
          </w:p>
        </w:tc>
      </w:tr>
      <w:tr w:rsidR="00DD75C5" w14:paraId="29742F59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F973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avoid mistakes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84D8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2E3707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4B07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reflect on and learn from mistakes</w:t>
            </w:r>
          </w:p>
        </w:tc>
      </w:tr>
      <w:tr w:rsidR="00DD75C5" w14:paraId="24304853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4B49" w14:textId="22FE5EAC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Teacher is seen as the sole expert on what students know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2EDD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6CE34B23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8F66" w14:textId="59EBE3E2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 expertise is known and valued by peers</w:t>
            </w:r>
          </w:p>
        </w:tc>
      </w:tr>
      <w:tr w:rsidR="00DD75C5" w14:paraId="186140CF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4CD3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avoid cognitive struggle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2F17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66C668C9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69B0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value generative struggle and confusion</w:t>
            </w:r>
          </w:p>
        </w:tc>
      </w:tr>
      <w:tr w:rsidR="00DD75C5" w14:paraId="3E043C91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FDB1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Teacher uses goals and criteria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6DDB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64AED696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3C62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Teacher and students use goals and criteria</w:t>
            </w:r>
          </w:p>
        </w:tc>
      </w:tr>
      <w:tr w:rsidR="00DD75C5" w14:paraId="66473871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4CA9" w14:textId="3BE62C77" w:rsidR="00BB2703" w:rsidRPr="00820026" w:rsidRDefault="006F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Students emphasize the correctness of responses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BBE6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226B2417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2B7D" w14:textId="71FE1EEF" w:rsidR="00BB2703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Students highlight their </w:t>
            </w:r>
            <w:r w:rsidR="00C31F8A" w:rsidRPr="00820026">
              <w:rPr>
                <w:rFonts w:asciiTheme="majorHAnsi" w:hAnsiTheme="majorHAnsi" w:cstheme="majorHAnsi"/>
              </w:rPr>
              <w:t>emerging understanding</w:t>
            </w:r>
          </w:p>
        </w:tc>
      </w:tr>
      <w:tr w:rsidR="00DD75C5" w14:paraId="61AAD39C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45AE" w14:textId="622E6D25" w:rsidR="00BB2703" w:rsidRPr="00820026" w:rsidRDefault="00B44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c</w:t>
            </w:r>
            <w:r w:rsidR="00C31F8A" w:rsidRPr="00820026">
              <w:rPr>
                <w:rFonts w:asciiTheme="majorHAnsi" w:hAnsiTheme="majorHAnsi" w:cstheme="majorHAnsi"/>
              </w:rPr>
              <w:t>omplete assignments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FD01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035459E8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CC35" w14:textId="64F13926" w:rsidR="00BB2703" w:rsidRPr="00820026" w:rsidRDefault="00B445E1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s</w:t>
            </w:r>
            <w:r w:rsidR="00C31F8A" w:rsidRPr="00820026">
              <w:rPr>
                <w:rFonts w:asciiTheme="majorHAnsi" w:hAnsiTheme="majorHAnsi" w:cstheme="majorHAnsi"/>
              </w:rPr>
              <w:t>et academic and personal goals</w:t>
            </w:r>
          </w:p>
        </w:tc>
      </w:tr>
      <w:tr w:rsidR="00DD75C5" w14:paraId="137DC53A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F703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rely on grades for motivation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2B26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609BAB3"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0A6E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internalize criteria to support learning</w:t>
            </w:r>
          </w:p>
        </w:tc>
      </w:tr>
      <w:tr w:rsidR="00DD75C5" w14:paraId="1558366D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FC71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regard learning as a private activity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58A3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4E4C3F51"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3A09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engage in feedback with peers to contribute to and benefit from the learning of others</w:t>
            </w:r>
          </w:p>
        </w:tc>
      </w:tr>
      <w:tr w:rsidR="00DD75C5" w14:paraId="4F90FA2E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AE30" w14:textId="4C830D57" w:rsidR="00BB2703" w:rsidRPr="00820026" w:rsidRDefault="00B445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offer n</w:t>
            </w:r>
            <w:r w:rsidR="00C31F8A" w:rsidRPr="00820026">
              <w:rPr>
                <w:rFonts w:asciiTheme="majorHAnsi" w:hAnsiTheme="majorHAnsi" w:cstheme="majorHAnsi"/>
              </w:rPr>
              <w:t>on-specific or overly prescriptive feedback</w:t>
            </w:r>
            <w:r w:rsidR="006F14F4" w:rsidRPr="00820026">
              <w:rPr>
                <w:rFonts w:asciiTheme="majorHAnsi" w:hAnsiTheme="majorHAnsi" w:cstheme="majorHAnsi"/>
              </w:rPr>
              <w:t xml:space="preserve"> to peers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6949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E25F28C"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0D7A" w14:textId="49F7C07D" w:rsidR="00BB2703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offer f</w:t>
            </w:r>
            <w:r w:rsidR="00C31F8A" w:rsidRPr="00820026">
              <w:rPr>
                <w:rFonts w:asciiTheme="majorHAnsi" w:hAnsiTheme="majorHAnsi" w:cstheme="majorHAnsi"/>
              </w:rPr>
              <w:t>eedback that scaffolds learning</w:t>
            </w:r>
            <w:r w:rsidRPr="00820026">
              <w:rPr>
                <w:rFonts w:asciiTheme="majorHAnsi" w:hAnsiTheme="majorHAnsi" w:cstheme="majorHAnsi"/>
              </w:rPr>
              <w:t xml:space="preserve"> for peers</w:t>
            </w:r>
          </w:p>
        </w:tc>
      </w:tr>
      <w:tr w:rsidR="00DD75C5" w14:paraId="78E1E852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0098" w14:textId="4AF03681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Feedback is </w:t>
            </w:r>
            <w:r w:rsidR="006F14F4" w:rsidRPr="00820026">
              <w:rPr>
                <w:rFonts w:asciiTheme="majorHAnsi" w:hAnsiTheme="majorHAnsi" w:cstheme="majorHAnsi"/>
              </w:rPr>
              <w:t xml:space="preserve">seen as </w:t>
            </w:r>
            <w:r w:rsidRPr="00820026">
              <w:rPr>
                <w:rFonts w:asciiTheme="majorHAnsi" w:hAnsiTheme="majorHAnsi" w:cstheme="majorHAnsi"/>
              </w:rPr>
              <w:t>a final step in a learning process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C22C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9FCC395"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D712" w14:textId="412F324F" w:rsidR="00226FD6" w:rsidRPr="00226FD6" w:rsidRDefault="00C31F8A" w:rsidP="00FA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engage with feedback to further learning</w:t>
            </w:r>
          </w:p>
          <w:p w14:paraId="186514F6" w14:textId="176B4F5B" w:rsidR="00226FD6" w:rsidRPr="00226FD6" w:rsidRDefault="00226FD6" w:rsidP="00226FD6">
            <w:pPr>
              <w:rPr>
                <w:rFonts w:asciiTheme="majorHAnsi" w:hAnsiTheme="majorHAnsi" w:cstheme="majorHAnsi"/>
              </w:rPr>
            </w:pPr>
          </w:p>
        </w:tc>
      </w:tr>
      <w:tr w:rsidR="00DD75C5" w14:paraId="0C3D8AEA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9285" w14:textId="4350202C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lastRenderedPageBreak/>
              <w:t xml:space="preserve">Students </w:t>
            </w:r>
            <w:r w:rsidR="006F14F4" w:rsidRPr="00820026">
              <w:rPr>
                <w:rFonts w:asciiTheme="majorHAnsi" w:hAnsiTheme="majorHAnsi" w:cstheme="majorHAnsi"/>
              </w:rPr>
              <w:t xml:space="preserve">are </w:t>
            </w:r>
            <w:r w:rsidRPr="00820026">
              <w:rPr>
                <w:rFonts w:asciiTheme="majorHAnsi" w:hAnsiTheme="majorHAnsi" w:cstheme="majorHAnsi"/>
              </w:rPr>
              <w:t>dependent on teacher to carry cognitive load of task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AE30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0E82E7A"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5849" w14:textId="77777777" w:rsidR="00BB2703" w:rsidRPr="00820026" w:rsidRDefault="00C31F8A" w:rsidP="0002377B">
            <w:pPr>
              <w:widowControl w:val="0"/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carry most of the cognitive load of task</w:t>
            </w:r>
          </w:p>
        </w:tc>
      </w:tr>
      <w:tr w:rsidR="00DD75C5" w14:paraId="0D9650EF" w14:textId="77777777" w:rsidTr="001313D1">
        <w:trPr>
          <w:trHeight w:val="43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F4CC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unsure how to tackle new problems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1159" w14:textId="77777777" w:rsidR="00BB2703" w:rsidRPr="00820026" w:rsidRDefault="00F8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64BE832">
                <v:rect id="_x0000_i1036" style="width:0;height:1.5pt" o:hralign="center" o:hrstd="t" o:hr="t" fillcolor="#a0a0a0" stroked="f"/>
              </w:pict>
            </w:r>
          </w:p>
          <w:p w14:paraId="688472C0" w14:textId="77777777" w:rsidR="00BB2703" w:rsidRPr="00820026" w:rsidRDefault="00BB2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0D69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adapt learning strategies when needed</w:t>
            </w:r>
          </w:p>
        </w:tc>
      </w:tr>
      <w:tr w:rsidR="00DD75C5" w14:paraId="5BA80E06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A7DB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keep what they don’t know private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5DE5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91792F6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CBCB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ask questions of themselves, the teacher, and others</w:t>
            </w:r>
          </w:p>
        </w:tc>
      </w:tr>
      <w:tr w:rsidR="00DD75C5" w14:paraId="3F4267CD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EFDE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are slow to share their ideas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02DE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86DEE8A"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FC14" w14:textId="77777777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give thoughtful and extended responses</w:t>
            </w:r>
          </w:p>
        </w:tc>
      </w:tr>
      <w:tr w:rsidR="00DD75C5" w14:paraId="23B7DFF9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09D2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don’t feel like they have a say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C222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4C64F1AF"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9482" w14:textId="581A2545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feel comfortable making suggestions</w:t>
            </w:r>
            <w:r w:rsidR="006F14F4" w:rsidRPr="00820026">
              <w:rPr>
                <w:rFonts w:asciiTheme="majorHAnsi" w:hAnsiTheme="majorHAnsi" w:cstheme="majorHAnsi"/>
              </w:rPr>
              <w:t xml:space="preserve"> and choosing ways to enhance their own learning</w:t>
            </w:r>
          </w:p>
        </w:tc>
      </w:tr>
      <w:tr w:rsidR="00DD75C5" w14:paraId="02CF7B8F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1565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play it safe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A30A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798A056"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829D" w14:textId="77147E9E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take risks in le</w:t>
            </w:r>
            <w:r w:rsidR="00820026" w:rsidRPr="00820026">
              <w:rPr>
                <w:rFonts w:asciiTheme="majorHAnsi" w:hAnsiTheme="majorHAnsi" w:cstheme="majorHAnsi"/>
              </w:rPr>
              <w:t>arning</w:t>
            </w:r>
          </w:p>
        </w:tc>
      </w:tr>
      <w:tr w:rsidR="00DD75C5" w14:paraId="241402EA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CB1B" w14:textId="77777777" w:rsidR="00BB2703" w:rsidRPr="00820026" w:rsidRDefault="00C3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give up quickly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774" w14:textId="77777777" w:rsidR="00BB2703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154BF450"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97A8" w14:textId="733842B2" w:rsidR="00BB2703" w:rsidRPr="00820026" w:rsidRDefault="00C31F8A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persevere in their learning</w:t>
            </w:r>
          </w:p>
        </w:tc>
      </w:tr>
      <w:tr w:rsidR="00DD75C5" w14:paraId="19673D6C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E131" w14:textId="061B9A4B" w:rsidR="006F14F4" w:rsidRPr="00820026" w:rsidRDefault="006F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see learning as an independent activity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CDE5" w14:textId="175560C1" w:rsidR="006F14F4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5CD5F643"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B3C4" w14:textId="23B588D5" w:rsidR="006F14F4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 xml:space="preserve">Students value </w:t>
            </w:r>
            <w:r w:rsidR="00C31F8A" w:rsidRPr="00820026">
              <w:rPr>
                <w:rFonts w:asciiTheme="majorHAnsi" w:hAnsiTheme="majorHAnsi" w:cstheme="majorHAnsi"/>
              </w:rPr>
              <w:t>learning with and from peers</w:t>
            </w:r>
          </w:p>
        </w:tc>
      </w:tr>
      <w:tr w:rsidR="00DD75C5" w14:paraId="0EC997FB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BD88" w14:textId="5E6B1B2A" w:rsidR="006F14F4" w:rsidRPr="00820026" w:rsidRDefault="006F1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do not let others know when they are confused about an idea or concept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DE53" w14:textId="6BE41DC1" w:rsidR="006F14F4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2022A36C"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00C6" w14:textId="6FD14995" w:rsidR="006F14F4" w:rsidRPr="00820026" w:rsidRDefault="006F14F4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 w:rsidRPr="00820026">
              <w:rPr>
                <w:rFonts w:asciiTheme="majorHAnsi" w:hAnsiTheme="majorHAnsi" w:cstheme="majorHAnsi"/>
              </w:rPr>
              <w:t>Students seek out support from peers or others when they are confused about an idea or concept</w:t>
            </w:r>
          </w:p>
        </w:tc>
      </w:tr>
      <w:tr w:rsidR="0002377B" w14:paraId="32CF9E4B" w14:textId="77777777" w:rsidTr="001313D1">
        <w:trPr>
          <w:trHeight w:val="5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601B" w14:textId="424E3493" w:rsidR="0002377B" w:rsidRPr="00820026" w:rsidRDefault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 respond to evidence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F41A" w14:textId="3A770EB7" w:rsidR="0002377B" w:rsidRPr="00820026" w:rsidRDefault="00F87BB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pict w14:anchorId="768A80AB"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72DF" w14:textId="37141F9E" w:rsidR="0002377B" w:rsidRPr="00820026" w:rsidRDefault="0002377B" w:rsidP="00023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7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 and students respond to evidence</w:t>
            </w:r>
          </w:p>
        </w:tc>
      </w:tr>
    </w:tbl>
    <w:p w14:paraId="2EC0A0A7" w14:textId="77777777" w:rsidR="00BB2703" w:rsidRDefault="00BB2703"/>
    <w:sectPr w:rsidR="00BB2703" w:rsidSect="0082002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8C20" w14:textId="77777777" w:rsidR="00C700F2" w:rsidRDefault="00C700F2" w:rsidP="0008014E">
      <w:pPr>
        <w:spacing w:line="240" w:lineRule="auto"/>
      </w:pPr>
      <w:r>
        <w:separator/>
      </w:r>
    </w:p>
  </w:endnote>
  <w:endnote w:type="continuationSeparator" w:id="0">
    <w:p w14:paraId="5ED14AC5" w14:textId="77777777" w:rsidR="00C700F2" w:rsidRDefault="00C700F2" w:rsidP="0008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6F69" w14:textId="38596F27" w:rsidR="0008014E" w:rsidRDefault="00226FD6">
    <w:pPr>
      <w:pStyle w:val="Footer"/>
    </w:pPr>
    <w:r w:rsidRPr="008500F4">
      <w:rPr>
        <w:noProof/>
      </w:rPr>
      <w:drawing>
        <wp:anchor distT="0" distB="0" distL="114300" distR="114300" simplePos="0" relativeHeight="251659264" behindDoc="1" locked="0" layoutInCell="1" allowOverlap="1" wp14:anchorId="5A0A083A" wp14:editId="3C8510FD">
          <wp:simplePos x="0" y="0"/>
          <wp:positionH relativeFrom="margin">
            <wp:align>center</wp:align>
          </wp:positionH>
          <wp:positionV relativeFrom="page">
            <wp:posOffset>7065010</wp:posOffset>
          </wp:positionV>
          <wp:extent cx="1908175" cy="315734"/>
          <wp:effectExtent l="0" t="0" r="0" b="8255"/>
          <wp:wrapNone/>
          <wp:docPr id="8" name="Picture 8" descr="wested-pms-hr-ai10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d-pms-hr-ai10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175" cy="31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0657" w14:textId="77777777" w:rsidR="00C700F2" w:rsidRDefault="00C700F2" w:rsidP="0008014E">
      <w:pPr>
        <w:spacing w:line="240" w:lineRule="auto"/>
      </w:pPr>
      <w:r>
        <w:separator/>
      </w:r>
    </w:p>
  </w:footnote>
  <w:footnote w:type="continuationSeparator" w:id="0">
    <w:p w14:paraId="011FEF14" w14:textId="77777777" w:rsidR="00C700F2" w:rsidRDefault="00C700F2" w:rsidP="00080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A3A3" w14:textId="77777777" w:rsidR="00FA7A8A" w:rsidRPr="00FA7A8A" w:rsidRDefault="00FA7A8A" w:rsidP="00FA7A8A">
    <w:pPr>
      <w:jc w:val="center"/>
      <w:rPr>
        <w:rFonts w:asciiTheme="majorHAnsi" w:hAnsiTheme="majorHAnsi" w:cstheme="majorHAnsi"/>
        <w:b/>
        <w:color w:val="262626" w:themeColor="text1" w:themeTint="D9"/>
        <w:sz w:val="32"/>
        <w:szCs w:val="32"/>
      </w:rPr>
    </w:pPr>
    <w:r w:rsidRPr="00FA7A8A">
      <w:rPr>
        <w:rFonts w:asciiTheme="majorHAnsi" w:hAnsiTheme="majorHAnsi" w:cstheme="majorHAnsi"/>
        <w:b/>
        <w:color w:val="262626" w:themeColor="text1" w:themeTint="D9"/>
        <w:sz w:val="32"/>
        <w:szCs w:val="32"/>
      </w:rPr>
      <w:t>Noticing Learner Agency</w:t>
    </w:r>
  </w:p>
  <w:p w14:paraId="48D57D28" w14:textId="77777777" w:rsidR="00FA7A8A" w:rsidRPr="00820026" w:rsidRDefault="00FA7A8A" w:rsidP="00FA7A8A">
    <w:pPr>
      <w:jc w:val="center"/>
      <w:rPr>
        <w:rFonts w:asciiTheme="majorHAnsi" w:hAnsiTheme="majorHAnsi" w:cstheme="majorHAnsi"/>
        <w:sz w:val="32"/>
        <w:szCs w:val="32"/>
      </w:rPr>
    </w:pPr>
    <w:r w:rsidRPr="00FA7A8A">
      <w:rPr>
        <w:rFonts w:asciiTheme="majorHAnsi" w:hAnsiTheme="majorHAnsi" w:cstheme="majorHAnsi"/>
        <w:b/>
        <w:color w:val="262626" w:themeColor="text1" w:themeTint="D9"/>
        <w:sz w:val="32"/>
        <w:szCs w:val="32"/>
      </w:rPr>
      <w:t>Observable Shifts in Student Roles</w:t>
    </w:r>
  </w:p>
  <w:p w14:paraId="76E8F93B" w14:textId="77777777" w:rsidR="00FA7A8A" w:rsidRPr="00FA7A8A" w:rsidRDefault="00FA7A8A" w:rsidP="00FA7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3"/>
    <w:rsid w:val="0002377B"/>
    <w:rsid w:val="0008014E"/>
    <w:rsid w:val="001313D1"/>
    <w:rsid w:val="00226FD6"/>
    <w:rsid w:val="006E71F8"/>
    <w:rsid w:val="006F14F4"/>
    <w:rsid w:val="00820026"/>
    <w:rsid w:val="00912395"/>
    <w:rsid w:val="00B445E1"/>
    <w:rsid w:val="00BB2703"/>
    <w:rsid w:val="00C31F8A"/>
    <w:rsid w:val="00C700F2"/>
    <w:rsid w:val="00DD75C5"/>
    <w:rsid w:val="00F87BBB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58CDD77"/>
  <w15:docId w15:val="{1B8F94C3-50DC-43E5-9975-02B19ED9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1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E"/>
  </w:style>
  <w:style w:type="paragraph" w:styleId="Footer">
    <w:name w:val="footer"/>
    <w:basedOn w:val="Normal"/>
    <w:link w:val="FooterChar"/>
    <w:uiPriority w:val="99"/>
    <w:unhideWhenUsed/>
    <w:rsid w:val="000801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E"/>
  </w:style>
  <w:style w:type="paragraph" w:styleId="BalloonText">
    <w:name w:val="Balloon Text"/>
    <w:basedOn w:val="Normal"/>
    <w:link w:val="BalloonTextChar"/>
    <w:uiPriority w:val="99"/>
    <w:semiHidden/>
    <w:unhideWhenUsed/>
    <w:rsid w:val="00FA7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Gerzon</dc:creator>
  <cp:lastModifiedBy>Mast, Suzi</cp:lastModifiedBy>
  <cp:revision>2</cp:revision>
  <cp:lastPrinted>2019-06-08T13:01:00Z</cp:lastPrinted>
  <dcterms:created xsi:type="dcterms:W3CDTF">2019-06-25T22:26:00Z</dcterms:created>
  <dcterms:modified xsi:type="dcterms:W3CDTF">2019-06-25T22:26:00Z</dcterms:modified>
</cp:coreProperties>
</file>