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CE30" w14:textId="77777777" w:rsidR="006F3080" w:rsidRPr="009C4B05" w:rsidRDefault="00DF324A" w:rsidP="002F5F5E">
      <w:pPr>
        <w:spacing w:after="0" w:line="480" w:lineRule="auto"/>
        <w:contextualSpacing/>
        <w:jc w:val="both"/>
        <w:rPr>
          <w:rFonts w:ascii="Times New Roman" w:eastAsia="Times New Roman" w:hAnsi="Times New Roman" w:cs="Times New Roman"/>
          <w:sz w:val="24"/>
          <w:szCs w:val="24"/>
          <w:u w:val="single"/>
        </w:rPr>
      </w:pPr>
      <w:bookmarkStart w:id="0" w:name="_GoBack"/>
      <w:bookmarkEnd w:id="0"/>
      <w:r w:rsidRPr="009C4B05">
        <w:rPr>
          <w:rFonts w:ascii="Times New Roman" w:eastAsia="Times New Roman" w:hAnsi="Times New Roman" w:cs="Times New Roman"/>
          <w:sz w:val="24"/>
          <w:szCs w:val="24"/>
          <w:u w:val="single"/>
        </w:rPr>
        <w:t>R7-2-320 State Seal of Civics Literacy</w:t>
      </w:r>
    </w:p>
    <w:p w14:paraId="2519C7E1" w14:textId="77777777" w:rsidR="006F3080" w:rsidRPr="009C4B05" w:rsidRDefault="002F5F5E"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A.</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School districts and charter schools may participate in the State Seal of Civics Literacy Program (Program), which recognizes students who have attained a high level of proficiency in Civics. School districts and charter schools participating in the Program may award the State Seal of Civics Literacy to any high school student who graduates from a school operated by the school district or charter school and who meets the requirements of the Program outlined in subsections (1), (2) and (3)</w:t>
      </w:r>
      <w:r w:rsidR="00F86534" w:rsidRPr="009C4B05">
        <w:rPr>
          <w:rFonts w:ascii="Times New Roman" w:eastAsia="Times New Roman" w:hAnsi="Times New Roman" w:cs="Times New Roman"/>
          <w:sz w:val="24"/>
          <w:szCs w:val="24"/>
          <w:u w:val="single"/>
        </w:rPr>
        <w:t xml:space="preserve"> of this subsection</w:t>
      </w:r>
      <w:r w:rsidR="00120BA2" w:rsidRPr="009C4B05">
        <w:rPr>
          <w:rFonts w:ascii="Times New Roman" w:eastAsia="Times New Roman" w:hAnsi="Times New Roman" w:cs="Times New Roman"/>
          <w:sz w:val="24"/>
          <w:szCs w:val="24"/>
          <w:u w:val="single"/>
        </w:rPr>
        <w:t>. To be eligible, each student shall do all of the following</w:t>
      </w:r>
      <w:r w:rsidR="00382160" w:rsidRPr="009C4B05">
        <w:rPr>
          <w:rFonts w:ascii="Times New Roman" w:eastAsia="Times New Roman" w:hAnsi="Times New Roman" w:cs="Times New Roman"/>
          <w:sz w:val="24"/>
          <w:szCs w:val="24"/>
          <w:u w:val="single"/>
        </w:rPr>
        <w:t>:</w:t>
      </w:r>
    </w:p>
    <w:p w14:paraId="6915BE4E" w14:textId="330C46F5" w:rsidR="006F3080" w:rsidRPr="009C4B05" w:rsidRDefault="002F5F5E" w:rsidP="002F5F5E">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1.</w:t>
      </w:r>
      <w:r w:rsidRPr="009C4B05">
        <w:rPr>
          <w:rFonts w:ascii="Times New Roman" w:eastAsia="Times New Roman" w:hAnsi="Times New Roman" w:cs="Times New Roman"/>
          <w:sz w:val="24"/>
          <w:szCs w:val="24"/>
          <w:u w:val="single"/>
        </w:rPr>
        <w:tab/>
      </w:r>
      <w:r w:rsidR="00120BA2" w:rsidRPr="009C4B05">
        <w:rPr>
          <w:rFonts w:ascii="Times New Roman" w:eastAsia="Times New Roman" w:hAnsi="Times New Roman" w:cs="Times New Roman"/>
          <w:sz w:val="24"/>
          <w:szCs w:val="24"/>
          <w:u w:val="single"/>
        </w:rPr>
        <w:t>C</w:t>
      </w:r>
      <w:r w:rsidR="006F3080" w:rsidRPr="009C4B05">
        <w:rPr>
          <w:rFonts w:ascii="Times New Roman" w:eastAsia="Times New Roman" w:hAnsi="Times New Roman" w:cs="Times New Roman"/>
          <w:sz w:val="24"/>
          <w:szCs w:val="24"/>
          <w:u w:val="single"/>
        </w:rPr>
        <w:t xml:space="preserve">omplete all Social Studies </w:t>
      </w:r>
      <w:r w:rsidR="00135793" w:rsidRPr="009C4B05">
        <w:rPr>
          <w:rFonts w:ascii="Times New Roman" w:eastAsia="Times New Roman" w:hAnsi="Times New Roman" w:cs="Times New Roman"/>
          <w:sz w:val="24"/>
          <w:szCs w:val="24"/>
          <w:u w:val="single"/>
        </w:rPr>
        <w:t>requirements for graduation</w:t>
      </w:r>
      <w:r w:rsidR="006F3080" w:rsidRPr="009C4B05">
        <w:rPr>
          <w:rFonts w:ascii="Times New Roman" w:eastAsia="Times New Roman" w:hAnsi="Times New Roman" w:cs="Times New Roman"/>
          <w:sz w:val="24"/>
          <w:szCs w:val="24"/>
          <w:u w:val="single"/>
        </w:rPr>
        <w:t xml:space="preserve"> with GPA of 3.0 or </w:t>
      </w:r>
      <w:r w:rsidR="00610249" w:rsidRPr="009C4B05">
        <w:rPr>
          <w:rFonts w:ascii="Times New Roman" w:eastAsia="Times New Roman" w:hAnsi="Times New Roman" w:cs="Times New Roman"/>
          <w:sz w:val="24"/>
          <w:szCs w:val="24"/>
          <w:u w:val="single"/>
        </w:rPr>
        <w:t xml:space="preserve">higher </w:t>
      </w:r>
      <w:r w:rsidR="006F3080" w:rsidRPr="009C4B05">
        <w:rPr>
          <w:rFonts w:ascii="Times New Roman" w:eastAsia="Times New Roman" w:hAnsi="Times New Roman" w:cs="Times New Roman"/>
          <w:sz w:val="24"/>
          <w:szCs w:val="24"/>
          <w:u w:val="single"/>
        </w:rPr>
        <w:t>on a 4.0 scale, or the equivalent.</w:t>
      </w:r>
    </w:p>
    <w:p w14:paraId="02329FB0" w14:textId="1625CBB9" w:rsidR="006F3080" w:rsidRPr="009C4B05" w:rsidRDefault="002F5F5E" w:rsidP="002F5F5E">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2.</w:t>
      </w:r>
      <w:r w:rsidRPr="009C4B05">
        <w:rPr>
          <w:rFonts w:ascii="Times New Roman" w:eastAsia="Times New Roman" w:hAnsi="Times New Roman" w:cs="Times New Roman"/>
          <w:sz w:val="24"/>
          <w:szCs w:val="24"/>
          <w:u w:val="single"/>
        </w:rPr>
        <w:tab/>
      </w:r>
      <w:r w:rsidR="00120BA2" w:rsidRPr="009C4B05">
        <w:rPr>
          <w:rFonts w:ascii="Times New Roman" w:eastAsia="Times New Roman" w:hAnsi="Times New Roman" w:cs="Times New Roman"/>
          <w:sz w:val="24"/>
          <w:szCs w:val="24"/>
          <w:u w:val="single"/>
        </w:rPr>
        <w:t>P</w:t>
      </w:r>
      <w:r w:rsidR="006F3080" w:rsidRPr="009C4B05">
        <w:rPr>
          <w:rFonts w:ascii="Times New Roman" w:eastAsia="Times New Roman" w:hAnsi="Times New Roman" w:cs="Times New Roman"/>
          <w:sz w:val="24"/>
          <w:szCs w:val="24"/>
          <w:u w:val="single"/>
        </w:rPr>
        <w:t xml:space="preserve">ass the Civics </w:t>
      </w:r>
      <w:r w:rsidR="00C0276C" w:rsidRPr="009C4B05">
        <w:rPr>
          <w:rFonts w:ascii="Times New Roman" w:eastAsia="Times New Roman" w:hAnsi="Times New Roman" w:cs="Times New Roman"/>
          <w:sz w:val="24"/>
          <w:szCs w:val="24"/>
          <w:u w:val="single"/>
        </w:rPr>
        <w:t xml:space="preserve">test </w:t>
      </w:r>
      <w:r w:rsidR="00545055" w:rsidRPr="009C4B05">
        <w:rPr>
          <w:rFonts w:ascii="Times New Roman" w:eastAsia="Times New Roman" w:hAnsi="Times New Roman" w:cs="Times New Roman"/>
          <w:sz w:val="24"/>
          <w:szCs w:val="24"/>
          <w:u w:val="single"/>
        </w:rPr>
        <w:t>prescribed</w:t>
      </w:r>
      <w:r w:rsidR="009C706B" w:rsidRPr="009C4B05">
        <w:rPr>
          <w:rFonts w:ascii="Times New Roman" w:eastAsia="Times New Roman" w:hAnsi="Times New Roman" w:cs="Times New Roman"/>
          <w:sz w:val="24"/>
          <w:szCs w:val="24"/>
          <w:u w:val="single"/>
        </w:rPr>
        <w:t xml:space="preserve"> in</w:t>
      </w:r>
      <w:r w:rsidR="00120BA2" w:rsidRPr="009C4B05">
        <w:rPr>
          <w:rFonts w:ascii="Times New Roman" w:eastAsia="Times New Roman" w:hAnsi="Times New Roman" w:cs="Times New Roman"/>
          <w:sz w:val="24"/>
          <w:szCs w:val="24"/>
          <w:u w:val="single"/>
        </w:rPr>
        <w:t xml:space="preserve"> R7-2-302</w:t>
      </w:r>
      <w:r w:rsidR="006F3080" w:rsidRPr="009C4B05">
        <w:rPr>
          <w:rFonts w:ascii="Times New Roman" w:eastAsia="Times New Roman" w:hAnsi="Times New Roman" w:cs="Times New Roman"/>
          <w:sz w:val="24"/>
          <w:szCs w:val="24"/>
          <w:u w:val="single"/>
        </w:rPr>
        <w:t>.</w:t>
      </w:r>
    </w:p>
    <w:p w14:paraId="6B24E53F" w14:textId="77777777" w:rsidR="006F3080" w:rsidRPr="009C4B05" w:rsidRDefault="002F5F5E" w:rsidP="002F5F5E">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3.</w:t>
      </w:r>
      <w:r w:rsidRPr="009C4B05">
        <w:rPr>
          <w:rFonts w:ascii="Times New Roman" w:eastAsia="Times New Roman" w:hAnsi="Times New Roman" w:cs="Times New Roman"/>
          <w:sz w:val="24"/>
          <w:szCs w:val="24"/>
          <w:u w:val="single"/>
        </w:rPr>
        <w:tab/>
      </w:r>
      <w:r w:rsidR="004449C4" w:rsidRPr="009C4B05">
        <w:rPr>
          <w:rFonts w:ascii="Times New Roman" w:eastAsia="Times New Roman" w:hAnsi="Times New Roman" w:cs="Times New Roman"/>
          <w:sz w:val="24"/>
          <w:szCs w:val="24"/>
          <w:u w:val="single"/>
        </w:rPr>
        <w:t>C</w:t>
      </w:r>
      <w:r w:rsidR="003804E7" w:rsidRPr="009C4B05">
        <w:rPr>
          <w:rFonts w:ascii="Times New Roman" w:eastAsia="Times New Roman" w:hAnsi="Times New Roman" w:cs="Times New Roman"/>
          <w:sz w:val="24"/>
          <w:szCs w:val="24"/>
          <w:u w:val="single"/>
        </w:rPr>
        <w:t>omplete</w:t>
      </w:r>
      <w:r w:rsidR="00AC5E1F" w:rsidRPr="009C4B05">
        <w:rPr>
          <w:rFonts w:ascii="Times New Roman" w:eastAsia="Times New Roman" w:hAnsi="Times New Roman" w:cs="Times New Roman"/>
          <w:sz w:val="24"/>
          <w:szCs w:val="24"/>
          <w:u w:val="single"/>
        </w:rPr>
        <w:t xml:space="preserve"> </w:t>
      </w:r>
      <w:r w:rsidR="00074EF1" w:rsidRPr="009C4B05">
        <w:rPr>
          <w:rFonts w:ascii="Times New Roman" w:eastAsia="Times New Roman" w:hAnsi="Times New Roman" w:cs="Times New Roman"/>
          <w:sz w:val="24"/>
          <w:szCs w:val="24"/>
          <w:u w:val="single"/>
        </w:rPr>
        <w:t>all of the following activities</w:t>
      </w:r>
      <w:r w:rsidR="006F3080" w:rsidRPr="009C4B05">
        <w:rPr>
          <w:rFonts w:ascii="Times New Roman" w:eastAsia="Times New Roman" w:hAnsi="Times New Roman" w:cs="Times New Roman"/>
          <w:sz w:val="24"/>
          <w:szCs w:val="24"/>
          <w:u w:val="single"/>
        </w:rPr>
        <w:t>:</w:t>
      </w:r>
    </w:p>
    <w:p w14:paraId="017B9894" w14:textId="3B3D9552" w:rsidR="006F3080" w:rsidRPr="009C4B05" w:rsidRDefault="002F5F5E" w:rsidP="002F5F5E">
      <w:pPr>
        <w:spacing w:after="0" w:line="480" w:lineRule="auto"/>
        <w:ind w:left="72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a</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Civic Learning Programs. </w:t>
      </w:r>
      <w:r w:rsidR="00074EF1" w:rsidRPr="009C4B05">
        <w:rPr>
          <w:rFonts w:ascii="Times New Roman" w:eastAsia="Times New Roman" w:hAnsi="Times New Roman" w:cs="Times New Roman"/>
          <w:sz w:val="24"/>
          <w:szCs w:val="24"/>
          <w:u w:val="single"/>
        </w:rPr>
        <w:t>T</w:t>
      </w:r>
      <w:r w:rsidR="006F3080" w:rsidRPr="009C4B05">
        <w:rPr>
          <w:rFonts w:ascii="Times New Roman" w:eastAsia="Times New Roman" w:hAnsi="Times New Roman" w:cs="Times New Roman"/>
          <w:sz w:val="24"/>
          <w:szCs w:val="24"/>
          <w:u w:val="single"/>
        </w:rPr>
        <w:t xml:space="preserve">he student </w:t>
      </w:r>
      <w:r w:rsidR="00074EF1" w:rsidRPr="009C4B05">
        <w:rPr>
          <w:rFonts w:ascii="Times New Roman" w:eastAsia="Times New Roman" w:hAnsi="Times New Roman" w:cs="Times New Roman"/>
          <w:sz w:val="24"/>
          <w:szCs w:val="24"/>
          <w:u w:val="single"/>
        </w:rPr>
        <w:t xml:space="preserve">shall </w:t>
      </w:r>
      <w:r w:rsidR="00CB2E00" w:rsidRPr="009C4B05">
        <w:rPr>
          <w:rFonts w:ascii="Times New Roman" w:eastAsia="Times New Roman" w:hAnsi="Times New Roman" w:cs="Times New Roman"/>
          <w:sz w:val="24"/>
          <w:szCs w:val="24"/>
          <w:u w:val="single"/>
        </w:rPr>
        <w:t xml:space="preserve">complete </w:t>
      </w:r>
      <w:r w:rsidR="006F3080" w:rsidRPr="009C4B05">
        <w:rPr>
          <w:rFonts w:ascii="Times New Roman" w:eastAsia="Times New Roman" w:hAnsi="Times New Roman" w:cs="Times New Roman"/>
          <w:sz w:val="24"/>
          <w:szCs w:val="24"/>
          <w:u w:val="single"/>
        </w:rPr>
        <w:t>the required number of civic learning programs for purposes of demonstrating civic literacy.</w:t>
      </w:r>
    </w:p>
    <w:p w14:paraId="7D992587" w14:textId="77777777" w:rsidR="006F3080" w:rsidRPr="009C4B05" w:rsidRDefault="007C198A" w:rsidP="007C198A">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2019-2020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two approved civic learning programs.</w:t>
      </w:r>
    </w:p>
    <w:p w14:paraId="77419BFC" w14:textId="77777777" w:rsidR="006F3080" w:rsidRPr="009C4B05" w:rsidRDefault="007C198A" w:rsidP="007C198A">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2020-2021 and thereafter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 xml:space="preserve">complete at least three approved civic learning programs. </w:t>
      </w:r>
    </w:p>
    <w:p w14:paraId="2B0A062A" w14:textId="1ABE1099" w:rsidR="006F3080" w:rsidRPr="009C4B05" w:rsidRDefault="007C198A" w:rsidP="007C198A">
      <w:pPr>
        <w:spacing w:after="0" w:line="480" w:lineRule="auto"/>
        <w:ind w:left="72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b</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Civic Engagement Activities. </w:t>
      </w:r>
      <w:r w:rsidR="00074EF1" w:rsidRPr="009C4B05">
        <w:rPr>
          <w:rFonts w:ascii="Times New Roman" w:eastAsia="Times New Roman" w:hAnsi="Times New Roman" w:cs="Times New Roman"/>
          <w:sz w:val="24"/>
          <w:szCs w:val="24"/>
          <w:u w:val="single"/>
        </w:rPr>
        <w:t>T</w:t>
      </w:r>
      <w:r w:rsidR="006F3080" w:rsidRPr="009C4B05">
        <w:rPr>
          <w:rFonts w:ascii="Times New Roman" w:eastAsia="Times New Roman" w:hAnsi="Times New Roman" w:cs="Times New Roman"/>
          <w:sz w:val="24"/>
          <w:szCs w:val="24"/>
          <w:u w:val="single"/>
        </w:rPr>
        <w:t xml:space="preserve">he student </w:t>
      </w:r>
      <w:r w:rsidR="00074EF1" w:rsidRPr="009C4B05">
        <w:rPr>
          <w:rFonts w:ascii="Times New Roman" w:eastAsia="Times New Roman" w:hAnsi="Times New Roman" w:cs="Times New Roman"/>
          <w:sz w:val="24"/>
          <w:szCs w:val="24"/>
          <w:u w:val="single"/>
        </w:rPr>
        <w:t xml:space="preserve">shall </w:t>
      </w:r>
      <w:r w:rsidR="007E7FB5" w:rsidRPr="009C4B05">
        <w:rPr>
          <w:rFonts w:ascii="Times New Roman" w:eastAsia="Times New Roman" w:hAnsi="Times New Roman" w:cs="Times New Roman"/>
          <w:sz w:val="24"/>
          <w:szCs w:val="24"/>
          <w:u w:val="single"/>
        </w:rPr>
        <w:t xml:space="preserve">complete </w:t>
      </w:r>
      <w:r w:rsidR="006F3080" w:rsidRPr="009C4B05">
        <w:rPr>
          <w:rFonts w:ascii="Times New Roman" w:eastAsia="Times New Roman" w:hAnsi="Times New Roman" w:cs="Times New Roman"/>
          <w:sz w:val="24"/>
          <w:szCs w:val="24"/>
          <w:u w:val="single"/>
        </w:rPr>
        <w:t>the required number of civic engagement activities as for purposes of demonstrating civic literacy.</w:t>
      </w:r>
    </w:p>
    <w:p w14:paraId="3A9B3739" w14:textId="0C1E5802"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2019-2020 </w:t>
      </w:r>
      <w:r w:rsidR="00074EF1" w:rsidRPr="009C4B05">
        <w:rPr>
          <w:rFonts w:ascii="Times New Roman" w:eastAsia="Times New Roman" w:hAnsi="Times New Roman" w:cs="Times New Roman"/>
          <w:sz w:val="24"/>
          <w:szCs w:val="24"/>
          <w:u w:val="single"/>
        </w:rPr>
        <w:t xml:space="preserve">shall </w:t>
      </w:r>
      <w:r w:rsidR="004F5A32" w:rsidRPr="009C4B05">
        <w:rPr>
          <w:rFonts w:ascii="Times New Roman" w:eastAsia="Times New Roman" w:hAnsi="Times New Roman" w:cs="Times New Roman"/>
          <w:sz w:val="24"/>
          <w:szCs w:val="24"/>
          <w:u w:val="single"/>
        </w:rPr>
        <w:t xml:space="preserve">complete </w:t>
      </w:r>
      <w:r w:rsidR="006F3080" w:rsidRPr="009C4B05">
        <w:rPr>
          <w:rFonts w:ascii="Times New Roman" w:eastAsia="Times New Roman" w:hAnsi="Times New Roman" w:cs="Times New Roman"/>
          <w:sz w:val="24"/>
          <w:szCs w:val="24"/>
          <w:u w:val="single"/>
        </w:rPr>
        <w:t>at least one approved civic engagement activity.</w:t>
      </w:r>
    </w:p>
    <w:p w14:paraId="6FA267DC"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2020-2021 and thereafter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two approved civic engagement activities.</w:t>
      </w:r>
    </w:p>
    <w:p w14:paraId="4477612D" w14:textId="77777777" w:rsidR="006F3080" w:rsidRPr="009C4B05" w:rsidRDefault="00233C61" w:rsidP="00233C61">
      <w:pPr>
        <w:spacing w:after="0" w:line="480" w:lineRule="auto"/>
        <w:ind w:left="72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lastRenderedPageBreak/>
        <w:t>c</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Service Learning and/or Community Service for a public agency or charitable organization that serves the public good. </w:t>
      </w:r>
      <w:r w:rsidR="00074EF1" w:rsidRPr="009C4B05">
        <w:rPr>
          <w:rFonts w:ascii="Times New Roman" w:eastAsia="Times New Roman" w:hAnsi="Times New Roman" w:cs="Times New Roman"/>
          <w:sz w:val="24"/>
          <w:szCs w:val="24"/>
          <w:u w:val="single"/>
        </w:rPr>
        <w:t>T</w:t>
      </w:r>
      <w:r w:rsidR="006F3080" w:rsidRPr="009C4B05">
        <w:rPr>
          <w:rFonts w:ascii="Times New Roman" w:eastAsia="Times New Roman" w:hAnsi="Times New Roman" w:cs="Times New Roman"/>
          <w:sz w:val="24"/>
          <w:szCs w:val="24"/>
          <w:u w:val="single"/>
        </w:rPr>
        <w:t xml:space="preserve">he student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the required number of hours engaged in Service Learning and/or Community Service for a public agency or charitable organization that serves the public good for purposes of demonstrating civic literacy proficiency.</w:t>
      </w:r>
    </w:p>
    <w:p w14:paraId="32D7D7BC"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2019-2020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30 hours engaged in Service Learning and/or Community Service for a public agency or charitable organization that serves the public good.</w:t>
      </w:r>
    </w:p>
    <w:p w14:paraId="1D7C1FB7"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ii</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2020-2021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45 hours engaged in Service Learning and/or Community Service for a public agency or charitable organization that serves the public good.</w:t>
      </w:r>
    </w:p>
    <w:p w14:paraId="3DD96FD8"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iii.</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2021-2022 </w:t>
      </w:r>
      <w:r w:rsidR="00074EF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at least 60 hours engaged in Service Learning and/or Community Service for a public agency or charitable organization that serves the public good.</w:t>
      </w:r>
    </w:p>
    <w:p w14:paraId="59A48C6E" w14:textId="77777777" w:rsidR="006F3080" w:rsidRPr="009C4B05" w:rsidRDefault="00233C61" w:rsidP="00233C61">
      <w:pPr>
        <w:spacing w:after="0" w:line="480" w:lineRule="auto"/>
        <w:ind w:left="144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iv.</w:t>
      </w:r>
      <w:r w:rsidRPr="009C4B05">
        <w:rPr>
          <w:rFonts w:ascii="Times New Roman" w:eastAsia="Times New Roman" w:hAnsi="Times New Roman" w:cs="Times New Roman"/>
          <w:sz w:val="24"/>
          <w:szCs w:val="24"/>
          <w:u w:val="single"/>
        </w:rPr>
        <w:tab/>
      </w:r>
      <w:r w:rsidR="00074EF1" w:rsidRPr="009C4B05">
        <w:rPr>
          <w:rFonts w:ascii="Times New Roman" w:eastAsia="Times New Roman" w:hAnsi="Times New Roman" w:cs="Times New Roman"/>
          <w:sz w:val="24"/>
          <w:szCs w:val="24"/>
          <w:u w:val="single"/>
        </w:rPr>
        <w:t>S</w:t>
      </w:r>
      <w:r w:rsidR="006F3080" w:rsidRPr="009C4B05">
        <w:rPr>
          <w:rFonts w:ascii="Times New Roman" w:eastAsia="Times New Roman" w:hAnsi="Times New Roman" w:cs="Times New Roman"/>
          <w:sz w:val="24"/>
          <w:szCs w:val="24"/>
          <w:u w:val="single"/>
        </w:rPr>
        <w:t xml:space="preserve">tudents graduating in school year 2022-2023 and </w:t>
      </w:r>
      <w:r w:rsidR="00074EF1" w:rsidRPr="009C4B05">
        <w:rPr>
          <w:rFonts w:ascii="Times New Roman" w:eastAsia="Times New Roman" w:hAnsi="Times New Roman" w:cs="Times New Roman"/>
          <w:sz w:val="24"/>
          <w:szCs w:val="24"/>
          <w:u w:val="single"/>
        </w:rPr>
        <w:t xml:space="preserve">thereafter shall </w:t>
      </w:r>
      <w:r w:rsidR="006F3080" w:rsidRPr="009C4B05">
        <w:rPr>
          <w:rFonts w:ascii="Times New Roman" w:eastAsia="Times New Roman" w:hAnsi="Times New Roman" w:cs="Times New Roman"/>
          <w:sz w:val="24"/>
          <w:szCs w:val="24"/>
          <w:u w:val="single"/>
        </w:rPr>
        <w:t>complete at least 75 hours engaged in Service Learning and/or Community Service for a public agency or charitable organization that serves the public good.</w:t>
      </w:r>
    </w:p>
    <w:p w14:paraId="18AC456F" w14:textId="7991E2AC" w:rsidR="006F3080" w:rsidRPr="009C4B05" w:rsidRDefault="00233C61" w:rsidP="00233C61">
      <w:pPr>
        <w:spacing w:after="0" w:line="480" w:lineRule="auto"/>
        <w:ind w:left="720"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d</w:t>
      </w:r>
      <w:r w:rsidR="006F3080" w:rsidRPr="009C4B05">
        <w:rPr>
          <w:rFonts w:ascii="Times New Roman" w:eastAsia="Times New Roman" w:hAnsi="Times New Roman" w:cs="Times New Roman"/>
          <w:sz w:val="24"/>
          <w:szCs w:val="24"/>
          <w:u w:val="single"/>
        </w:rPr>
        <w:t>.</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Written Reflection. </w:t>
      </w:r>
      <w:r w:rsidR="00625D11" w:rsidRPr="009C4B05">
        <w:rPr>
          <w:rFonts w:ascii="Times New Roman" w:eastAsia="Times New Roman" w:hAnsi="Times New Roman" w:cs="Times New Roman"/>
          <w:sz w:val="24"/>
          <w:szCs w:val="24"/>
          <w:u w:val="single"/>
        </w:rPr>
        <w:t>T</w:t>
      </w:r>
      <w:r w:rsidR="006F3080" w:rsidRPr="009C4B05">
        <w:rPr>
          <w:rFonts w:ascii="Times New Roman" w:eastAsia="Times New Roman" w:hAnsi="Times New Roman" w:cs="Times New Roman"/>
          <w:sz w:val="24"/>
          <w:szCs w:val="24"/>
          <w:u w:val="single"/>
        </w:rPr>
        <w:t xml:space="preserve">he student </w:t>
      </w:r>
      <w:r w:rsidR="00625D11" w:rsidRPr="009C4B05">
        <w:rPr>
          <w:rFonts w:ascii="Times New Roman" w:eastAsia="Times New Roman" w:hAnsi="Times New Roman" w:cs="Times New Roman"/>
          <w:sz w:val="24"/>
          <w:szCs w:val="24"/>
          <w:u w:val="single"/>
        </w:rPr>
        <w:t xml:space="preserve">shall </w:t>
      </w:r>
      <w:r w:rsidR="006F3080" w:rsidRPr="009C4B05">
        <w:rPr>
          <w:rFonts w:ascii="Times New Roman" w:eastAsia="Times New Roman" w:hAnsi="Times New Roman" w:cs="Times New Roman"/>
          <w:sz w:val="24"/>
          <w:szCs w:val="24"/>
          <w:u w:val="single"/>
        </w:rPr>
        <w:t>complete a writing assignment as adopted by the State Board of Education for purposes of demonstrating civic literacy proficiency.</w:t>
      </w:r>
    </w:p>
    <w:p w14:paraId="23F07543" w14:textId="77777777" w:rsidR="006F3080" w:rsidRPr="009C4B05" w:rsidRDefault="006F3080"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B.</w:t>
      </w:r>
      <w:r w:rsidR="001D7752"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 xml:space="preserve">By October 1 of each year, the Arizona Department of Education shall make an electronic facsimile of the State Seal of Civics Literacy available to each school district or charter school participating in the Program. Each participating school district or charter school shall identify each </w:t>
      </w:r>
      <w:r w:rsidRPr="009C4B05">
        <w:rPr>
          <w:rFonts w:ascii="Times New Roman" w:eastAsia="Times New Roman" w:hAnsi="Times New Roman" w:cs="Times New Roman"/>
          <w:sz w:val="24"/>
          <w:szCs w:val="24"/>
          <w:u w:val="single"/>
        </w:rPr>
        <w:lastRenderedPageBreak/>
        <w:t>student who has met the requirements of the Program, affix the State Seal of Civics Literacy to the student’s diploma upon graduation, and shall note the receipt of the State Seal of Civics Literacy on the transcript of the student.</w:t>
      </w:r>
    </w:p>
    <w:p w14:paraId="5ACF5F2F" w14:textId="77777777" w:rsidR="006F3080" w:rsidRPr="009C4B05" w:rsidRDefault="006F3080"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C.</w:t>
      </w:r>
      <w:r w:rsidR="00142169"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The Arizona Department of Education shall post on its website by July 1 of each year:</w:t>
      </w:r>
    </w:p>
    <w:p w14:paraId="608371BA" w14:textId="77777777" w:rsidR="006F3080" w:rsidRPr="009C4B05" w:rsidRDefault="006F3080" w:rsidP="001D7752">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1.</w:t>
      </w:r>
      <w:r w:rsidR="001D7752"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 xml:space="preserve">The list of acceptable civic learning programs, as approved by the Board, which meet the </w:t>
      </w:r>
      <w:r w:rsidR="001D7752" w:rsidRPr="009C4B05">
        <w:rPr>
          <w:rFonts w:ascii="Times New Roman" w:eastAsia="Times New Roman" w:hAnsi="Times New Roman" w:cs="Times New Roman"/>
          <w:sz w:val="24"/>
          <w:szCs w:val="24"/>
          <w:u w:val="single"/>
        </w:rPr>
        <w:t>requirements of R7-2-320(A)(3)(a</w:t>
      </w:r>
      <w:r w:rsidRPr="009C4B05">
        <w:rPr>
          <w:rFonts w:ascii="Times New Roman" w:eastAsia="Times New Roman" w:hAnsi="Times New Roman" w:cs="Times New Roman"/>
          <w:sz w:val="24"/>
          <w:szCs w:val="24"/>
          <w:u w:val="single"/>
        </w:rPr>
        <w:t>);</w:t>
      </w:r>
    </w:p>
    <w:p w14:paraId="2DAEDCBD" w14:textId="77777777" w:rsidR="006F3080" w:rsidRPr="009C4B05" w:rsidRDefault="001D7752" w:rsidP="001D7752">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2.</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The list of acceptable civic engagement activities, as approved by the Board, which meet the requirements of R7-2-320(A)(3)(</w:t>
      </w:r>
      <w:r w:rsidRPr="009C4B05">
        <w:rPr>
          <w:rFonts w:ascii="Times New Roman" w:eastAsia="Times New Roman" w:hAnsi="Times New Roman" w:cs="Times New Roman"/>
          <w:sz w:val="24"/>
          <w:szCs w:val="24"/>
          <w:u w:val="single"/>
        </w:rPr>
        <w:t>b</w:t>
      </w:r>
      <w:r w:rsidR="006F3080" w:rsidRPr="009C4B05">
        <w:rPr>
          <w:rFonts w:ascii="Times New Roman" w:eastAsia="Times New Roman" w:hAnsi="Times New Roman" w:cs="Times New Roman"/>
          <w:sz w:val="24"/>
          <w:szCs w:val="24"/>
          <w:u w:val="single"/>
        </w:rPr>
        <w:t>);</w:t>
      </w:r>
    </w:p>
    <w:p w14:paraId="28571547" w14:textId="788C01B4" w:rsidR="006F3080" w:rsidRPr="009C4B05" w:rsidRDefault="006F3080" w:rsidP="001D7752">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3.</w:t>
      </w:r>
      <w:r w:rsidR="001D7752"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The defined number of hours of service learning and/or community service for a public agency or charitable organization that serves the public good, as approved by the Board, which meet the requirements of R7-2-320(A)(3)(</w:t>
      </w:r>
      <w:r w:rsidR="001D7752" w:rsidRPr="009C4B05">
        <w:rPr>
          <w:rFonts w:ascii="Times New Roman" w:eastAsia="Times New Roman" w:hAnsi="Times New Roman" w:cs="Times New Roman"/>
          <w:sz w:val="24"/>
          <w:szCs w:val="24"/>
          <w:u w:val="single"/>
        </w:rPr>
        <w:t>c</w:t>
      </w:r>
      <w:r w:rsidRPr="009C4B05">
        <w:rPr>
          <w:rFonts w:ascii="Times New Roman" w:eastAsia="Times New Roman" w:hAnsi="Times New Roman" w:cs="Times New Roman"/>
          <w:sz w:val="24"/>
          <w:szCs w:val="24"/>
          <w:u w:val="single"/>
        </w:rPr>
        <w:t>);</w:t>
      </w:r>
    </w:p>
    <w:p w14:paraId="2FD81DBC" w14:textId="0C662461" w:rsidR="006F3080" w:rsidRPr="009C4B05" w:rsidRDefault="001D7752" w:rsidP="001D7752">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4.</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 xml:space="preserve">The list of written </w:t>
      </w:r>
      <w:r w:rsidR="00DC1764" w:rsidRPr="009C4B05">
        <w:rPr>
          <w:rFonts w:ascii="Times New Roman" w:eastAsia="Times New Roman" w:hAnsi="Times New Roman" w:cs="Times New Roman"/>
          <w:sz w:val="24"/>
          <w:szCs w:val="24"/>
          <w:u w:val="single"/>
        </w:rPr>
        <w:t>assignments</w:t>
      </w:r>
      <w:r w:rsidR="006F3080" w:rsidRPr="009C4B05">
        <w:rPr>
          <w:rFonts w:ascii="Times New Roman" w:eastAsia="Times New Roman" w:hAnsi="Times New Roman" w:cs="Times New Roman"/>
          <w:sz w:val="24"/>
          <w:szCs w:val="24"/>
          <w:u w:val="single"/>
        </w:rPr>
        <w:t>, as approved by the Board, which meet the requirements of R7-2-320(A)(3)(</w:t>
      </w:r>
      <w:r w:rsidR="00895C86" w:rsidRPr="009C4B05">
        <w:rPr>
          <w:rFonts w:ascii="Times New Roman" w:eastAsia="Times New Roman" w:hAnsi="Times New Roman" w:cs="Times New Roman"/>
          <w:sz w:val="24"/>
          <w:szCs w:val="24"/>
          <w:u w:val="single"/>
        </w:rPr>
        <w:t>d</w:t>
      </w:r>
      <w:r w:rsidR="006F3080" w:rsidRPr="009C4B05">
        <w:rPr>
          <w:rFonts w:ascii="Times New Roman" w:eastAsia="Times New Roman" w:hAnsi="Times New Roman" w:cs="Times New Roman"/>
          <w:sz w:val="24"/>
          <w:szCs w:val="24"/>
          <w:u w:val="single"/>
        </w:rPr>
        <w:t>).</w:t>
      </w:r>
    </w:p>
    <w:p w14:paraId="10F98014" w14:textId="77777777" w:rsidR="006F3080" w:rsidRPr="009C4B05" w:rsidRDefault="00895C86" w:rsidP="002F5F5E">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D.</w:t>
      </w:r>
      <w:r w:rsidRPr="009C4B05">
        <w:rPr>
          <w:rFonts w:ascii="Times New Roman" w:eastAsia="Times New Roman" w:hAnsi="Times New Roman" w:cs="Times New Roman"/>
          <w:sz w:val="24"/>
          <w:szCs w:val="24"/>
          <w:u w:val="single"/>
        </w:rPr>
        <w:tab/>
      </w:r>
      <w:r w:rsidR="006F3080" w:rsidRPr="009C4B05">
        <w:rPr>
          <w:rFonts w:ascii="Times New Roman" w:eastAsia="Times New Roman" w:hAnsi="Times New Roman" w:cs="Times New Roman"/>
          <w:sz w:val="24"/>
          <w:szCs w:val="24"/>
          <w:u w:val="single"/>
        </w:rPr>
        <w:t>Each school district and charter school that chooses to participate in the Program shall meet the following requirements:</w:t>
      </w:r>
    </w:p>
    <w:p w14:paraId="4EB33D61" w14:textId="77777777" w:rsidR="006F3080" w:rsidRPr="009C4B05" w:rsidRDefault="006F3080" w:rsidP="00895C86">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1.</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Notify the Arizona Department of Education of its intent to participate in the Program at least 30 days prior to issuing the seal by filling out the form provided on the Arizona Department of Education’s website.</w:t>
      </w:r>
    </w:p>
    <w:p w14:paraId="4D46A255" w14:textId="77777777" w:rsidR="006F3080" w:rsidRPr="009C4B05" w:rsidRDefault="006F3080" w:rsidP="00895C86">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2.</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Designate at least one individual to serve as coordinator of the Program and provide that individual’s name and contact information to the Arizona Department of Education.</w:t>
      </w:r>
    </w:p>
    <w:p w14:paraId="29CE6688" w14:textId="4C542C31" w:rsidR="006F3080" w:rsidRPr="009C4B05" w:rsidRDefault="006F3080" w:rsidP="00895C86">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t>3</w:t>
      </w:r>
      <w:r w:rsidR="00895C86" w:rsidRPr="009C4B05">
        <w:rPr>
          <w:rFonts w:ascii="Times New Roman" w:eastAsia="Times New Roman" w:hAnsi="Times New Roman" w:cs="Times New Roman"/>
          <w:sz w:val="24"/>
          <w:szCs w:val="24"/>
          <w:u w:val="single"/>
        </w:rPr>
        <w:t>.</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Using a format prescribed by the Arizona Department of Education, submit a report no later than 90 days after the end of the school year with the total number of students awarded the State Seal of Civics Literacy.</w:t>
      </w:r>
    </w:p>
    <w:p w14:paraId="6E40261A" w14:textId="77777777" w:rsidR="006F3080" w:rsidRPr="009C4B05" w:rsidRDefault="006F3080" w:rsidP="00895C86">
      <w:pPr>
        <w:spacing w:after="0" w:line="480" w:lineRule="auto"/>
        <w:ind w:firstLine="720"/>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sz w:val="24"/>
          <w:szCs w:val="24"/>
          <w:u w:val="single"/>
        </w:rPr>
        <w:lastRenderedPageBreak/>
        <w:t>4.</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Make available to parents and students information regarding the Program and the name and contact information for the coordinator of the Program.</w:t>
      </w:r>
    </w:p>
    <w:p w14:paraId="2E02A437" w14:textId="77777777" w:rsidR="00231E7E" w:rsidRPr="009C4B05" w:rsidRDefault="006F3080" w:rsidP="0039093B">
      <w:pPr>
        <w:spacing w:after="0" w:line="480" w:lineRule="auto"/>
        <w:contextualSpacing/>
        <w:jc w:val="both"/>
        <w:rPr>
          <w:rFonts w:ascii="Times New Roman" w:eastAsia="Times New Roman" w:hAnsi="Times New Roman" w:cs="Times New Roman"/>
          <w:sz w:val="24"/>
          <w:szCs w:val="24"/>
          <w:u w:val="single"/>
        </w:rPr>
      </w:pPr>
      <w:r w:rsidRPr="009C4B05">
        <w:rPr>
          <w:rFonts w:ascii="Times New Roman" w:eastAsia="Times New Roman" w:hAnsi="Times New Roman" w:cs="Times New Roman"/>
          <w:b/>
          <w:sz w:val="24"/>
          <w:szCs w:val="24"/>
          <w:u w:val="single"/>
        </w:rPr>
        <w:t>E.</w:t>
      </w:r>
      <w:r w:rsidR="00895C86" w:rsidRPr="009C4B05">
        <w:rPr>
          <w:rFonts w:ascii="Times New Roman" w:eastAsia="Times New Roman" w:hAnsi="Times New Roman" w:cs="Times New Roman"/>
          <w:sz w:val="24"/>
          <w:szCs w:val="24"/>
          <w:u w:val="single"/>
        </w:rPr>
        <w:tab/>
      </w:r>
      <w:r w:rsidRPr="009C4B05">
        <w:rPr>
          <w:rFonts w:ascii="Times New Roman" w:eastAsia="Times New Roman" w:hAnsi="Times New Roman" w:cs="Times New Roman"/>
          <w:sz w:val="24"/>
          <w:szCs w:val="24"/>
          <w:u w:val="single"/>
        </w:rPr>
        <w:t>The Arizona Department of Education shall establish guidelines and procedures to assist school districts and charter schools in the administration of the Program.</w:t>
      </w:r>
    </w:p>
    <w:sectPr w:rsidR="00231E7E" w:rsidRPr="009C4B05" w:rsidSect="00E920E9">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79B4" w14:textId="77777777" w:rsidR="00542577" w:rsidRDefault="00542577" w:rsidP="00542577">
      <w:pPr>
        <w:spacing w:after="0" w:line="240" w:lineRule="auto"/>
      </w:pPr>
      <w:r>
        <w:separator/>
      </w:r>
    </w:p>
  </w:endnote>
  <w:endnote w:type="continuationSeparator" w:id="0">
    <w:p w14:paraId="03735CAE" w14:textId="77777777" w:rsidR="00542577" w:rsidRDefault="00542577" w:rsidP="0054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344546"/>
      <w:docPartObj>
        <w:docPartGallery w:val="Page Numbers (Bottom of Page)"/>
        <w:docPartUnique/>
      </w:docPartObj>
    </w:sdtPr>
    <w:sdtEndPr>
      <w:rPr>
        <w:noProof/>
      </w:rPr>
    </w:sdtEndPr>
    <w:sdtContent>
      <w:p w14:paraId="7AC27AE1" w14:textId="26964624" w:rsidR="00E920E9" w:rsidRDefault="00E920E9">
        <w:pPr>
          <w:pStyle w:val="Footer"/>
          <w:jc w:val="center"/>
        </w:pPr>
        <w:r>
          <w:fldChar w:fldCharType="begin"/>
        </w:r>
        <w:r>
          <w:instrText xml:space="preserve"> PAGE   \* MERGEFORMAT </w:instrText>
        </w:r>
        <w:r>
          <w:fldChar w:fldCharType="separate"/>
        </w:r>
        <w:r w:rsidR="009C4B05">
          <w:rPr>
            <w:noProof/>
          </w:rPr>
          <w:t>4</w:t>
        </w:r>
        <w:r>
          <w:rPr>
            <w:noProof/>
          </w:rPr>
          <w:fldChar w:fldCharType="end"/>
        </w:r>
      </w:p>
    </w:sdtContent>
  </w:sdt>
  <w:p w14:paraId="11F0F184" w14:textId="77777777" w:rsidR="00E920E9" w:rsidRDefault="00E9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C57C" w14:textId="77777777" w:rsidR="00542577" w:rsidRDefault="00542577" w:rsidP="00542577">
      <w:pPr>
        <w:spacing w:after="0" w:line="240" w:lineRule="auto"/>
      </w:pPr>
      <w:r>
        <w:separator/>
      </w:r>
    </w:p>
  </w:footnote>
  <w:footnote w:type="continuationSeparator" w:id="0">
    <w:p w14:paraId="2548604F" w14:textId="77777777" w:rsidR="00542577" w:rsidRDefault="00542577" w:rsidP="0054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D8F8" w14:textId="1909C66C" w:rsidR="00542577" w:rsidRDefault="00B30C4D">
    <w:pPr>
      <w:pStyle w:val="Header"/>
    </w:pPr>
    <w:r>
      <w:t>Opened January 28, 2019</w:t>
    </w:r>
  </w:p>
  <w:p w14:paraId="270DDA87" w14:textId="15C38E97" w:rsidR="00657F90" w:rsidRDefault="00E92AF5">
    <w:pPr>
      <w:pStyle w:val="Header"/>
    </w:pPr>
    <w:r>
      <w:t>Revised</w:t>
    </w:r>
    <w:r w:rsidR="007A30BB">
      <w:t xml:space="preserve"> February 25</w:t>
    </w:r>
    <w:r w:rsidR="00657F90">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80"/>
    <w:rsid w:val="00074EF1"/>
    <w:rsid w:val="000C13AD"/>
    <w:rsid w:val="000F4F35"/>
    <w:rsid w:val="00120BA2"/>
    <w:rsid w:val="00135793"/>
    <w:rsid w:val="00142169"/>
    <w:rsid w:val="001D7752"/>
    <w:rsid w:val="001F79C5"/>
    <w:rsid w:val="00231E7E"/>
    <w:rsid w:val="00233C61"/>
    <w:rsid w:val="002F5F5E"/>
    <w:rsid w:val="003804E7"/>
    <w:rsid w:val="00382160"/>
    <w:rsid w:val="0039093B"/>
    <w:rsid w:val="003C5310"/>
    <w:rsid w:val="004449C4"/>
    <w:rsid w:val="004F5A32"/>
    <w:rsid w:val="005035DA"/>
    <w:rsid w:val="00542577"/>
    <w:rsid w:val="00545055"/>
    <w:rsid w:val="00610249"/>
    <w:rsid w:val="00625D11"/>
    <w:rsid w:val="00657F90"/>
    <w:rsid w:val="006F3080"/>
    <w:rsid w:val="0073123F"/>
    <w:rsid w:val="007A30BB"/>
    <w:rsid w:val="007C198A"/>
    <w:rsid w:val="007E7FB5"/>
    <w:rsid w:val="0088630F"/>
    <w:rsid w:val="00895C86"/>
    <w:rsid w:val="008D2343"/>
    <w:rsid w:val="009C4B05"/>
    <w:rsid w:val="009C706B"/>
    <w:rsid w:val="00AC5E1F"/>
    <w:rsid w:val="00AD10BC"/>
    <w:rsid w:val="00AF5432"/>
    <w:rsid w:val="00B30C4D"/>
    <w:rsid w:val="00BE0E40"/>
    <w:rsid w:val="00C0276C"/>
    <w:rsid w:val="00C47319"/>
    <w:rsid w:val="00CB2E00"/>
    <w:rsid w:val="00CE0AD7"/>
    <w:rsid w:val="00D64F53"/>
    <w:rsid w:val="00DC1764"/>
    <w:rsid w:val="00DF324A"/>
    <w:rsid w:val="00E920E9"/>
    <w:rsid w:val="00E92AF5"/>
    <w:rsid w:val="00F270C9"/>
    <w:rsid w:val="00F52AB9"/>
    <w:rsid w:val="00F8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715D"/>
  <w15:chartTrackingRefBased/>
  <w15:docId w15:val="{F2AAA261-E0CC-46F9-A072-57C1322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577"/>
  </w:style>
  <w:style w:type="paragraph" w:styleId="Footer">
    <w:name w:val="footer"/>
    <w:basedOn w:val="Normal"/>
    <w:link w:val="FooterChar"/>
    <w:uiPriority w:val="99"/>
    <w:unhideWhenUsed/>
    <w:rsid w:val="0054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577"/>
  </w:style>
  <w:style w:type="character" w:styleId="LineNumber">
    <w:name w:val="line number"/>
    <w:basedOn w:val="DefaultParagraphFont"/>
    <w:uiPriority w:val="99"/>
    <w:semiHidden/>
    <w:unhideWhenUsed/>
    <w:rsid w:val="00E920E9"/>
  </w:style>
  <w:style w:type="paragraph" w:styleId="BalloonText">
    <w:name w:val="Balloon Text"/>
    <w:basedOn w:val="Normal"/>
    <w:link w:val="BalloonTextChar"/>
    <w:uiPriority w:val="99"/>
    <w:semiHidden/>
    <w:unhideWhenUsed/>
    <w:rsid w:val="00382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60"/>
    <w:rPr>
      <w:rFonts w:ascii="Segoe UI" w:hAnsi="Segoe UI" w:cs="Segoe UI"/>
      <w:sz w:val="18"/>
      <w:szCs w:val="18"/>
    </w:rPr>
  </w:style>
  <w:style w:type="character" w:styleId="CommentReference">
    <w:name w:val="annotation reference"/>
    <w:basedOn w:val="DefaultParagraphFont"/>
    <w:uiPriority w:val="99"/>
    <w:semiHidden/>
    <w:unhideWhenUsed/>
    <w:rsid w:val="00DC1764"/>
    <w:rPr>
      <w:sz w:val="16"/>
      <w:szCs w:val="16"/>
    </w:rPr>
  </w:style>
  <w:style w:type="paragraph" w:styleId="CommentText">
    <w:name w:val="annotation text"/>
    <w:basedOn w:val="Normal"/>
    <w:link w:val="CommentTextChar"/>
    <w:uiPriority w:val="99"/>
    <w:semiHidden/>
    <w:unhideWhenUsed/>
    <w:rsid w:val="00DC1764"/>
    <w:pPr>
      <w:spacing w:line="240" w:lineRule="auto"/>
    </w:pPr>
    <w:rPr>
      <w:sz w:val="20"/>
      <w:szCs w:val="20"/>
    </w:rPr>
  </w:style>
  <w:style w:type="character" w:customStyle="1" w:styleId="CommentTextChar">
    <w:name w:val="Comment Text Char"/>
    <w:basedOn w:val="DefaultParagraphFont"/>
    <w:link w:val="CommentText"/>
    <w:uiPriority w:val="99"/>
    <w:semiHidden/>
    <w:rsid w:val="00DC1764"/>
    <w:rPr>
      <w:sz w:val="20"/>
      <w:szCs w:val="20"/>
    </w:rPr>
  </w:style>
  <w:style w:type="paragraph" w:styleId="CommentSubject">
    <w:name w:val="annotation subject"/>
    <w:basedOn w:val="CommentText"/>
    <w:next w:val="CommentText"/>
    <w:link w:val="CommentSubjectChar"/>
    <w:uiPriority w:val="99"/>
    <w:semiHidden/>
    <w:unhideWhenUsed/>
    <w:rsid w:val="00DC1764"/>
    <w:rPr>
      <w:b/>
      <w:bCs/>
    </w:rPr>
  </w:style>
  <w:style w:type="character" w:customStyle="1" w:styleId="CommentSubjectChar">
    <w:name w:val="Comment Subject Char"/>
    <w:basedOn w:val="CommentTextChar"/>
    <w:link w:val="CommentSubject"/>
    <w:uiPriority w:val="99"/>
    <w:semiHidden/>
    <w:rsid w:val="00DC1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FC8A8-9921-487E-B84C-AE08C059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O'Quin, Cassie</dc:creator>
  <cp:keywords/>
  <dc:description/>
  <cp:lastModifiedBy>Waller, Tammy</cp:lastModifiedBy>
  <cp:revision>2</cp:revision>
  <dcterms:created xsi:type="dcterms:W3CDTF">2019-08-01T20:57:00Z</dcterms:created>
  <dcterms:modified xsi:type="dcterms:W3CDTF">2019-08-01T20:57:00Z</dcterms:modified>
</cp:coreProperties>
</file>