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256CF" w14:textId="77777777" w:rsidR="00263E21" w:rsidRPr="00E471AC" w:rsidRDefault="00E471AC" w:rsidP="00E471AC">
      <w:pPr>
        <w:rPr>
          <w:rFonts w:ascii="Century Gothic" w:hAnsi="Century Gothic"/>
          <w:b/>
          <w:sz w:val="16"/>
          <w:szCs w:val="16"/>
        </w:rPr>
      </w:pPr>
      <w:r>
        <w:rPr>
          <w:rFonts w:ascii="Century Gothic" w:hAnsi="Century Gothic"/>
          <w:b/>
          <w:noProof/>
          <w:sz w:val="40"/>
          <w:szCs w:val="40"/>
        </w:rPr>
        <w:drawing>
          <wp:anchor distT="0" distB="0" distL="114300" distR="114300" simplePos="0" relativeHeight="251658240" behindDoc="0" locked="0" layoutInCell="1" allowOverlap="1" wp14:anchorId="76C20F38" wp14:editId="0DCEBE13">
            <wp:simplePos x="0" y="0"/>
            <wp:positionH relativeFrom="column">
              <wp:posOffset>428625</wp:posOffset>
            </wp:positionH>
            <wp:positionV relativeFrom="paragraph">
              <wp:posOffset>0</wp:posOffset>
            </wp:positionV>
            <wp:extent cx="581025" cy="731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st CCLC Logo FY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731290"/>
                    </a:xfrm>
                    <a:prstGeom prst="rect">
                      <a:avLst/>
                    </a:prstGeom>
                  </pic:spPr>
                </pic:pic>
              </a:graphicData>
            </a:graphic>
            <wp14:sizeRelH relativeFrom="margin">
              <wp14:pctWidth>0</wp14:pctWidth>
            </wp14:sizeRelH>
            <wp14:sizeRelV relativeFrom="margin">
              <wp14:pctHeight>0</wp14:pctHeight>
            </wp14:sizeRelV>
          </wp:anchor>
        </w:drawing>
      </w:r>
    </w:p>
    <w:p w14:paraId="7208F46D" w14:textId="77777777" w:rsidR="00263E21" w:rsidRDefault="00C9533D" w:rsidP="00E471AC">
      <w:pPr>
        <w:jc w:val="center"/>
        <w:rPr>
          <w:rFonts w:ascii="Century Gothic" w:hAnsi="Century Gothic"/>
          <w:b/>
          <w:sz w:val="40"/>
          <w:szCs w:val="40"/>
        </w:rPr>
      </w:pPr>
      <w:r>
        <w:rPr>
          <w:rFonts w:ascii="Century Gothic" w:hAnsi="Century Gothic"/>
          <w:b/>
          <w:sz w:val="40"/>
          <w:szCs w:val="40"/>
        </w:rPr>
        <w:t xml:space="preserve">External </w:t>
      </w:r>
      <w:r w:rsidR="00263E21" w:rsidRPr="00263E21">
        <w:rPr>
          <w:rFonts w:ascii="Century Gothic" w:hAnsi="Century Gothic"/>
          <w:b/>
          <w:sz w:val="40"/>
          <w:szCs w:val="40"/>
        </w:rPr>
        <w:t xml:space="preserve">Non-Profit </w:t>
      </w:r>
      <w:r>
        <w:rPr>
          <w:rFonts w:ascii="Century Gothic" w:hAnsi="Century Gothic"/>
          <w:b/>
          <w:sz w:val="40"/>
          <w:szCs w:val="40"/>
        </w:rPr>
        <w:t xml:space="preserve">Community </w:t>
      </w:r>
      <w:r w:rsidR="00263E21" w:rsidRPr="00263E21">
        <w:rPr>
          <w:rFonts w:ascii="Century Gothic" w:hAnsi="Century Gothic"/>
          <w:b/>
          <w:sz w:val="40"/>
          <w:szCs w:val="40"/>
        </w:rPr>
        <w:t>Partnership List</w:t>
      </w:r>
      <w:r w:rsidR="00E471AC">
        <w:rPr>
          <w:rFonts w:ascii="Century Gothic" w:hAnsi="Century Gothic"/>
          <w:b/>
          <w:sz w:val="40"/>
          <w:szCs w:val="40"/>
        </w:rPr>
        <w:tab/>
      </w:r>
    </w:p>
    <w:p w14:paraId="5C95F767" w14:textId="77777777" w:rsidR="00376BAF" w:rsidRPr="00376BAF" w:rsidRDefault="00376BAF" w:rsidP="00376BAF">
      <w:pPr>
        <w:jc w:val="right"/>
        <w:rPr>
          <w:sz w:val="16"/>
          <w:szCs w:val="16"/>
        </w:rPr>
      </w:pPr>
      <w:r w:rsidRPr="00C30208">
        <w:rPr>
          <w:sz w:val="16"/>
          <w:szCs w:val="16"/>
        </w:rPr>
        <w:t>*This is not an endorsement of the organization</w:t>
      </w:r>
    </w:p>
    <w:tbl>
      <w:tblPr>
        <w:tblStyle w:val="TableGrid"/>
        <w:tblW w:w="14670" w:type="dxa"/>
        <w:tblInd w:w="-905" w:type="dxa"/>
        <w:tblLayout w:type="fixed"/>
        <w:tblLook w:val="04A0" w:firstRow="1" w:lastRow="0" w:firstColumn="1" w:lastColumn="0" w:noHBand="0" w:noVBand="1"/>
      </w:tblPr>
      <w:tblGrid>
        <w:gridCol w:w="4320"/>
        <w:gridCol w:w="2970"/>
        <w:gridCol w:w="1800"/>
        <w:gridCol w:w="1170"/>
        <w:gridCol w:w="1440"/>
        <w:gridCol w:w="1440"/>
        <w:gridCol w:w="1530"/>
      </w:tblGrid>
      <w:tr w:rsidR="00395335" w14:paraId="167B5098" w14:textId="77777777" w:rsidTr="00340956">
        <w:tc>
          <w:tcPr>
            <w:tcW w:w="4320" w:type="dxa"/>
            <w:shd w:val="clear" w:color="auto" w:fill="E7E6E6" w:themeFill="background2"/>
          </w:tcPr>
          <w:p w14:paraId="0041035D" w14:textId="77777777" w:rsidR="00395335" w:rsidRPr="00263E21" w:rsidRDefault="00395335" w:rsidP="00263E21">
            <w:pPr>
              <w:jc w:val="center"/>
              <w:rPr>
                <w:rFonts w:ascii="Century Gothic" w:hAnsi="Century Gothic"/>
                <w:b/>
              </w:rPr>
            </w:pPr>
            <w:r w:rsidRPr="00263E21">
              <w:rPr>
                <w:rFonts w:ascii="Century Gothic" w:hAnsi="Century Gothic"/>
                <w:b/>
              </w:rPr>
              <w:t>Non-Profit Name</w:t>
            </w:r>
            <w:r w:rsidR="00376BAF">
              <w:rPr>
                <w:rFonts w:ascii="Century Gothic" w:hAnsi="Century Gothic"/>
                <w:b/>
              </w:rPr>
              <w:t>*</w:t>
            </w:r>
            <w:r w:rsidRPr="00263E21">
              <w:rPr>
                <w:rFonts w:ascii="Century Gothic" w:hAnsi="Century Gothic"/>
                <w:b/>
              </w:rPr>
              <w:t xml:space="preserve"> </w:t>
            </w:r>
          </w:p>
        </w:tc>
        <w:tc>
          <w:tcPr>
            <w:tcW w:w="2970" w:type="dxa"/>
            <w:shd w:val="clear" w:color="auto" w:fill="E7E6E6" w:themeFill="background2"/>
          </w:tcPr>
          <w:p w14:paraId="592AAB33" w14:textId="77777777" w:rsidR="00395335" w:rsidRPr="00263E21" w:rsidRDefault="00395335" w:rsidP="00263E21">
            <w:pPr>
              <w:jc w:val="center"/>
              <w:rPr>
                <w:rFonts w:ascii="Century Gothic" w:hAnsi="Century Gothic"/>
                <w:b/>
              </w:rPr>
            </w:pPr>
            <w:r w:rsidRPr="00263E21">
              <w:rPr>
                <w:rFonts w:ascii="Century Gothic" w:hAnsi="Century Gothic"/>
                <w:b/>
              </w:rPr>
              <w:t>Website</w:t>
            </w:r>
          </w:p>
        </w:tc>
        <w:tc>
          <w:tcPr>
            <w:tcW w:w="1800" w:type="dxa"/>
            <w:shd w:val="clear" w:color="auto" w:fill="E7E6E6" w:themeFill="background2"/>
          </w:tcPr>
          <w:p w14:paraId="54F6A802" w14:textId="77777777" w:rsidR="00395335" w:rsidRPr="00263E21" w:rsidRDefault="00395335" w:rsidP="00263E21">
            <w:pPr>
              <w:jc w:val="center"/>
              <w:rPr>
                <w:rFonts w:ascii="Century Gothic" w:hAnsi="Century Gothic"/>
                <w:b/>
              </w:rPr>
            </w:pPr>
            <w:r w:rsidRPr="00263E21">
              <w:rPr>
                <w:rFonts w:ascii="Century Gothic" w:hAnsi="Century Gothic"/>
                <w:b/>
              </w:rPr>
              <w:t xml:space="preserve">Phone Number </w:t>
            </w:r>
          </w:p>
        </w:tc>
        <w:tc>
          <w:tcPr>
            <w:tcW w:w="1170" w:type="dxa"/>
            <w:shd w:val="clear" w:color="auto" w:fill="DEEAF6" w:themeFill="accent5" w:themeFillTint="33"/>
          </w:tcPr>
          <w:p w14:paraId="15982CD8" w14:textId="77777777" w:rsidR="00395335" w:rsidRPr="0061647B" w:rsidRDefault="00395335" w:rsidP="00263E21">
            <w:pPr>
              <w:jc w:val="center"/>
              <w:rPr>
                <w:rFonts w:ascii="Century Gothic" w:hAnsi="Century Gothic"/>
                <w:b/>
                <w:sz w:val="18"/>
                <w:szCs w:val="18"/>
              </w:rPr>
            </w:pPr>
            <w:r w:rsidRPr="0061647B">
              <w:rPr>
                <w:rFonts w:ascii="Century Gothic" w:hAnsi="Century Gothic"/>
                <w:b/>
                <w:sz w:val="18"/>
                <w:szCs w:val="18"/>
              </w:rPr>
              <w:t>Academic</w:t>
            </w:r>
          </w:p>
        </w:tc>
        <w:tc>
          <w:tcPr>
            <w:tcW w:w="1440" w:type="dxa"/>
            <w:shd w:val="clear" w:color="auto" w:fill="FFF2CC" w:themeFill="accent4" w:themeFillTint="33"/>
          </w:tcPr>
          <w:p w14:paraId="09FD2553" w14:textId="77777777" w:rsidR="00395335" w:rsidRPr="0061647B" w:rsidRDefault="00395335" w:rsidP="00263E21">
            <w:pPr>
              <w:jc w:val="center"/>
              <w:rPr>
                <w:rFonts w:ascii="Century Gothic" w:hAnsi="Century Gothic"/>
                <w:b/>
                <w:sz w:val="18"/>
                <w:szCs w:val="18"/>
              </w:rPr>
            </w:pPr>
            <w:r w:rsidRPr="0061647B">
              <w:rPr>
                <w:rFonts w:ascii="Century Gothic" w:hAnsi="Century Gothic"/>
                <w:b/>
                <w:sz w:val="18"/>
                <w:szCs w:val="18"/>
              </w:rPr>
              <w:t xml:space="preserve">Youth Development </w:t>
            </w:r>
          </w:p>
        </w:tc>
        <w:tc>
          <w:tcPr>
            <w:tcW w:w="1440" w:type="dxa"/>
            <w:shd w:val="clear" w:color="auto" w:fill="E2EFD9" w:themeFill="accent6" w:themeFillTint="33"/>
          </w:tcPr>
          <w:p w14:paraId="4F8DA63C" w14:textId="77777777" w:rsidR="00395335" w:rsidRPr="0061647B" w:rsidRDefault="00395335" w:rsidP="00263E21">
            <w:pPr>
              <w:jc w:val="center"/>
              <w:rPr>
                <w:rFonts w:ascii="Century Gothic" w:hAnsi="Century Gothic"/>
                <w:b/>
                <w:sz w:val="18"/>
                <w:szCs w:val="18"/>
              </w:rPr>
            </w:pPr>
            <w:r w:rsidRPr="0061647B">
              <w:rPr>
                <w:rFonts w:ascii="Century Gothic" w:hAnsi="Century Gothic"/>
                <w:b/>
                <w:sz w:val="18"/>
                <w:szCs w:val="18"/>
              </w:rPr>
              <w:t xml:space="preserve">Family Engagement </w:t>
            </w:r>
          </w:p>
        </w:tc>
        <w:tc>
          <w:tcPr>
            <w:tcW w:w="1530" w:type="dxa"/>
            <w:shd w:val="clear" w:color="auto" w:fill="F2F2F2" w:themeFill="background1" w:themeFillShade="F2"/>
          </w:tcPr>
          <w:p w14:paraId="082F37C6" w14:textId="77777777" w:rsidR="00395335" w:rsidRPr="00263E21" w:rsidRDefault="00395335" w:rsidP="00263E21">
            <w:pPr>
              <w:jc w:val="center"/>
              <w:rPr>
                <w:rFonts w:ascii="Century Gothic" w:hAnsi="Century Gothic"/>
                <w:b/>
              </w:rPr>
            </w:pPr>
            <w:r w:rsidRPr="00263E21">
              <w:rPr>
                <w:rFonts w:ascii="Century Gothic" w:hAnsi="Century Gothic"/>
                <w:b/>
              </w:rPr>
              <w:t xml:space="preserve">Region </w:t>
            </w:r>
          </w:p>
        </w:tc>
      </w:tr>
      <w:tr w:rsidR="00D212DE" w14:paraId="22CB325C" w14:textId="77777777" w:rsidTr="004D3B22">
        <w:tc>
          <w:tcPr>
            <w:tcW w:w="4320" w:type="dxa"/>
          </w:tcPr>
          <w:p w14:paraId="13CF8A66" w14:textId="77777777" w:rsidR="00D212DE" w:rsidRPr="00154AC0" w:rsidRDefault="00D212DE" w:rsidP="00395335">
            <w:pPr>
              <w:rPr>
                <w:b/>
              </w:rPr>
            </w:pPr>
            <w:r w:rsidRPr="00154AC0">
              <w:rPr>
                <w:b/>
              </w:rPr>
              <w:t xml:space="preserve">4H STEM YOUTH </w:t>
            </w:r>
          </w:p>
        </w:tc>
        <w:tc>
          <w:tcPr>
            <w:tcW w:w="2970" w:type="dxa"/>
          </w:tcPr>
          <w:p w14:paraId="1BFD20DB" w14:textId="77777777" w:rsidR="00D212DE" w:rsidRPr="00154AC0" w:rsidRDefault="001C4AE4" w:rsidP="00395335">
            <w:pPr>
              <w:rPr>
                <w:i/>
              </w:rPr>
            </w:pPr>
            <w:r w:rsidRPr="00154AC0">
              <w:rPr>
                <w:i/>
              </w:rPr>
              <w:t>4-h.org</w:t>
            </w:r>
          </w:p>
        </w:tc>
        <w:tc>
          <w:tcPr>
            <w:tcW w:w="1800" w:type="dxa"/>
          </w:tcPr>
          <w:p w14:paraId="58E23511" w14:textId="77777777" w:rsidR="00D212DE" w:rsidRPr="00CF3189" w:rsidRDefault="001C4AE4" w:rsidP="00395335">
            <w:r>
              <w:t>301-961-2800</w:t>
            </w:r>
          </w:p>
        </w:tc>
        <w:tc>
          <w:tcPr>
            <w:tcW w:w="1170" w:type="dxa"/>
            <w:shd w:val="clear" w:color="auto" w:fill="DEEAF6" w:themeFill="accent5" w:themeFillTint="33"/>
          </w:tcPr>
          <w:p w14:paraId="791AC043" w14:textId="77777777" w:rsidR="00D212DE" w:rsidRPr="00CF3189" w:rsidRDefault="00D212DE" w:rsidP="00C83473">
            <w:pPr>
              <w:pStyle w:val="ListParagraph"/>
              <w:numPr>
                <w:ilvl w:val="0"/>
                <w:numId w:val="1"/>
              </w:numPr>
              <w:jc w:val="center"/>
            </w:pPr>
          </w:p>
        </w:tc>
        <w:tc>
          <w:tcPr>
            <w:tcW w:w="1440" w:type="dxa"/>
            <w:shd w:val="clear" w:color="auto" w:fill="FFF2CC" w:themeFill="accent4" w:themeFillTint="33"/>
          </w:tcPr>
          <w:p w14:paraId="124ECA8C" w14:textId="77777777" w:rsidR="00D212DE" w:rsidRPr="00CF3189" w:rsidRDefault="00D212DE" w:rsidP="00263E21">
            <w:pPr>
              <w:pStyle w:val="ListParagraph"/>
              <w:numPr>
                <w:ilvl w:val="0"/>
                <w:numId w:val="1"/>
              </w:numPr>
              <w:jc w:val="center"/>
            </w:pPr>
          </w:p>
        </w:tc>
        <w:tc>
          <w:tcPr>
            <w:tcW w:w="1440" w:type="dxa"/>
            <w:shd w:val="clear" w:color="auto" w:fill="E2EFD9" w:themeFill="accent6" w:themeFillTint="33"/>
          </w:tcPr>
          <w:p w14:paraId="73BD083D" w14:textId="77777777" w:rsidR="00D212DE" w:rsidRPr="00CF3189" w:rsidRDefault="00D212DE" w:rsidP="001C4AE4">
            <w:pPr>
              <w:pStyle w:val="ListParagraph"/>
              <w:numPr>
                <w:ilvl w:val="0"/>
                <w:numId w:val="1"/>
              </w:numPr>
              <w:jc w:val="center"/>
            </w:pPr>
          </w:p>
        </w:tc>
        <w:tc>
          <w:tcPr>
            <w:tcW w:w="1530" w:type="dxa"/>
            <w:shd w:val="clear" w:color="auto" w:fill="9CC2E5" w:themeFill="accent5" w:themeFillTint="99"/>
          </w:tcPr>
          <w:p w14:paraId="35F212E2" w14:textId="77777777" w:rsidR="00D212DE" w:rsidRPr="00CF3189" w:rsidRDefault="001C4AE4" w:rsidP="00263E21">
            <w:pPr>
              <w:jc w:val="center"/>
            </w:pPr>
            <w:r>
              <w:t xml:space="preserve">State </w:t>
            </w:r>
          </w:p>
        </w:tc>
      </w:tr>
      <w:tr w:rsidR="0061647B" w14:paraId="1FD0DF0B" w14:textId="77777777" w:rsidTr="004D3B22">
        <w:tc>
          <w:tcPr>
            <w:tcW w:w="4320" w:type="dxa"/>
          </w:tcPr>
          <w:p w14:paraId="6857A71F" w14:textId="77777777" w:rsidR="0061647B" w:rsidRPr="00154AC0" w:rsidRDefault="0061647B" w:rsidP="0061647B">
            <w:pPr>
              <w:rPr>
                <w:b/>
              </w:rPr>
            </w:pPr>
            <w:r w:rsidRPr="00154AC0">
              <w:rPr>
                <w:b/>
              </w:rPr>
              <w:t xml:space="preserve">AARP Experience Corp. </w:t>
            </w:r>
          </w:p>
        </w:tc>
        <w:tc>
          <w:tcPr>
            <w:tcW w:w="2970" w:type="dxa"/>
          </w:tcPr>
          <w:p w14:paraId="05B336D8" w14:textId="77777777" w:rsidR="0061647B" w:rsidRPr="00154AC0" w:rsidRDefault="0061647B" w:rsidP="0061647B">
            <w:pPr>
              <w:rPr>
                <w:i/>
              </w:rPr>
            </w:pPr>
            <w:r w:rsidRPr="00154AC0">
              <w:rPr>
                <w:i/>
              </w:rPr>
              <w:t>aarp.org/experience-corps</w:t>
            </w:r>
          </w:p>
        </w:tc>
        <w:tc>
          <w:tcPr>
            <w:tcW w:w="1800" w:type="dxa"/>
          </w:tcPr>
          <w:p w14:paraId="474BA322" w14:textId="77777777" w:rsidR="0061647B" w:rsidRDefault="0061647B" w:rsidP="0061647B">
            <w:pPr>
              <w:jc w:val="center"/>
            </w:pPr>
            <w:r>
              <w:t>-</w:t>
            </w:r>
          </w:p>
        </w:tc>
        <w:tc>
          <w:tcPr>
            <w:tcW w:w="1170" w:type="dxa"/>
            <w:shd w:val="clear" w:color="auto" w:fill="DEEAF6" w:themeFill="accent5" w:themeFillTint="33"/>
          </w:tcPr>
          <w:p w14:paraId="3BBE1EB4"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07ACA095"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049928A8" w14:textId="77777777" w:rsidR="0061647B" w:rsidRPr="00CF3189" w:rsidRDefault="0061647B" w:rsidP="0061647B">
            <w:pPr>
              <w:pStyle w:val="ListParagraph"/>
              <w:jc w:val="center"/>
            </w:pPr>
          </w:p>
        </w:tc>
        <w:tc>
          <w:tcPr>
            <w:tcW w:w="1530" w:type="dxa"/>
            <w:shd w:val="clear" w:color="auto" w:fill="9CC2E5" w:themeFill="accent5" w:themeFillTint="99"/>
          </w:tcPr>
          <w:p w14:paraId="02B9752D" w14:textId="77777777" w:rsidR="0061647B" w:rsidRPr="00CF3189" w:rsidRDefault="0061647B" w:rsidP="0061647B">
            <w:pPr>
              <w:jc w:val="center"/>
            </w:pPr>
            <w:r>
              <w:t xml:space="preserve">State </w:t>
            </w:r>
          </w:p>
        </w:tc>
      </w:tr>
      <w:tr w:rsidR="0061647B" w14:paraId="2FC5F7EB" w14:textId="77777777" w:rsidTr="004D3B22">
        <w:tc>
          <w:tcPr>
            <w:tcW w:w="4320" w:type="dxa"/>
          </w:tcPr>
          <w:p w14:paraId="2B097C78" w14:textId="77777777" w:rsidR="0061647B" w:rsidRPr="00154AC0" w:rsidRDefault="0061647B" w:rsidP="0061647B">
            <w:pPr>
              <w:rPr>
                <w:b/>
              </w:rPr>
            </w:pPr>
            <w:r w:rsidRPr="00154AC0">
              <w:rPr>
                <w:b/>
              </w:rPr>
              <w:t xml:space="preserve">American Dream Academy </w:t>
            </w:r>
          </w:p>
        </w:tc>
        <w:tc>
          <w:tcPr>
            <w:tcW w:w="2970" w:type="dxa"/>
          </w:tcPr>
          <w:p w14:paraId="25F8DF69" w14:textId="77777777" w:rsidR="0061647B" w:rsidRPr="00154AC0" w:rsidRDefault="0061647B" w:rsidP="0061647B">
            <w:pPr>
              <w:rPr>
                <w:i/>
              </w:rPr>
            </w:pPr>
            <w:r w:rsidRPr="00154AC0">
              <w:rPr>
                <w:i/>
              </w:rPr>
              <w:t>eoss.asu.edu</w:t>
            </w:r>
          </w:p>
        </w:tc>
        <w:tc>
          <w:tcPr>
            <w:tcW w:w="1800" w:type="dxa"/>
          </w:tcPr>
          <w:p w14:paraId="579F947D" w14:textId="77777777" w:rsidR="0061647B" w:rsidRDefault="0061647B" w:rsidP="0061647B">
            <w:pPr>
              <w:jc w:val="center"/>
            </w:pPr>
            <w:r>
              <w:t>-</w:t>
            </w:r>
          </w:p>
        </w:tc>
        <w:tc>
          <w:tcPr>
            <w:tcW w:w="1170" w:type="dxa"/>
            <w:shd w:val="clear" w:color="auto" w:fill="DEEAF6" w:themeFill="accent5" w:themeFillTint="33"/>
          </w:tcPr>
          <w:p w14:paraId="201054FB"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2D98E54B"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5DA14C5B" w14:textId="77777777" w:rsidR="0061647B" w:rsidRPr="00CF3189" w:rsidRDefault="0061647B" w:rsidP="0061647B">
            <w:pPr>
              <w:pStyle w:val="ListParagraph"/>
              <w:numPr>
                <w:ilvl w:val="0"/>
                <w:numId w:val="1"/>
              </w:numPr>
              <w:jc w:val="center"/>
            </w:pPr>
          </w:p>
        </w:tc>
        <w:tc>
          <w:tcPr>
            <w:tcW w:w="1530" w:type="dxa"/>
            <w:shd w:val="clear" w:color="auto" w:fill="9CC2E5" w:themeFill="accent5" w:themeFillTint="99"/>
          </w:tcPr>
          <w:p w14:paraId="0FFB1E4C" w14:textId="77777777" w:rsidR="0061647B" w:rsidRPr="00CF3189" w:rsidRDefault="0061647B" w:rsidP="0061647B">
            <w:pPr>
              <w:jc w:val="center"/>
            </w:pPr>
            <w:r>
              <w:t xml:space="preserve">State </w:t>
            </w:r>
          </w:p>
        </w:tc>
      </w:tr>
      <w:tr w:rsidR="0061647B" w14:paraId="1CB58F36" w14:textId="77777777" w:rsidTr="004D3B22">
        <w:tc>
          <w:tcPr>
            <w:tcW w:w="4320" w:type="dxa"/>
          </w:tcPr>
          <w:p w14:paraId="58C4AF96" w14:textId="77777777" w:rsidR="0061647B" w:rsidRPr="00154AC0" w:rsidRDefault="0061647B" w:rsidP="0061647B">
            <w:pPr>
              <w:rPr>
                <w:b/>
              </w:rPr>
            </w:pPr>
            <w:r w:rsidRPr="00154AC0">
              <w:rPr>
                <w:b/>
              </w:rPr>
              <w:t xml:space="preserve">AmeriCorps </w:t>
            </w:r>
          </w:p>
        </w:tc>
        <w:tc>
          <w:tcPr>
            <w:tcW w:w="2970" w:type="dxa"/>
          </w:tcPr>
          <w:p w14:paraId="0C90F6B2" w14:textId="77777777" w:rsidR="0061647B" w:rsidRPr="00154AC0" w:rsidRDefault="0061647B" w:rsidP="0061647B">
            <w:pPr>
              <w:rPr>
                <w:i/>
              </w:rPr>
            </w:pPr>
            <w:r w:rsidRPr="00154AC0">
              <w:rPr>
                <w:i/>
              </w:rPr>
              <w:t>nationalservice.gov/programs/</w:t>
            </w:r>
            <w:proofErr w:type="spellStart"/>
            <w:r w:rsidRPr="00154AC0">
              <w:rPr>
                <w:i/>
              </w:rPr>
              <w:t>americorps</w:t>
            </w:r>
            <w:proofErr w:type="spellEnd"/>
          </w:p>
        </w:tc>
        <w:tc>
          <w:tcPr>
            <w:tcW w:w="1800" w:type="dxa"/>
          </w:tcPr>
          <w:p w14:paraId="3054BF0A" w14:textId="77777777" w:rsidR="0061647B" w:rsidRDefault="0061647B" w:rsidP="0061647B">
            <w:pPr>
              <w:jc w:val="center"/>
            </w:pPr>
            <w:r>
              <w:t>-</w:t>
            </w:r>
          </w:p>
        </w:tc>
        <w:tc>
          <w:tcPr>
            <w:tcW w:w="1170" w:type="dxa"/>
            <w:shd w:val="clear" w:color="auto" w:fill="DEEAF6" w:themeFill="accent5" w:themeFillTint="33"/>
          </w:tcPr>
          <w:p w14:paraId="3E31BB33"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14E761D5"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0BA0D4BD" w14:textId="77777777" w:rsidR="0061647B" w:rsidRPr="00CF3189" w:rsidRDefault="0061647B" w:rsidP="0061647B">
            <w:pPr>
              <w:pStyle w:val="ListParagraph"/>
              <w:numPr>
                <w:ilvl w:val="0"/>
                <w:numId w:val="1"/>
              </w:numPr>
              <w:jc w:val="center"/>
            </w:pPr>
          </w:p>
        </w:tc>
        <w:tc>
          <w:tcPr>
            <w:tcW w:w="1530" w:type="dxa"/>
            <w:shd w:val="clear" w:color="auto" w:fill="9CC2E5" w:themeFill="accent5" w:themeFillTint="99"/>
          </w:tcPr>
          <w:p w14:paraId="340E1E84" w14:textId="77777777" w:rsidR="0061647B" w:rsidRPr="00CF3189" w:rsidRDefault="0061647B" w:rsidP="0061647B">
            <w:pPr>
              <w:jc w:val="center"/>
            </w:pPr>
            <w:r>
              <w:t xml:space="preserve">State </w:t>
            </w:r>
          </w:p>
        </w:tc>
      </w:tr>
      <w:tr w:rsidR="00340A9D" w14:paraId="63E0F17B" w14:textId="77777777" w:rsidTr="00340956">
        <w:tc>
          <w:tcPr>
            <w:tcW w:w="4320" w:type="dxa"/>
          </w:tcPr>
          <w:p w14:paraId="7C43DB9C" w14:textId="77777777" w:rsidR="00340A9D" w:rsidRPr="00154AC0" w:rsidRDefault="00340A9D" w:rsidP="00395335">
            <w:pPr>
              <w:rPr>
                <w:b/>
              </w:rPr>
            </w:pPr>
            <w:r w:rsidRPr="00154AC0">
              <w:rPr>
                <w:b/>
              </w:rPr>
              <w:t xml:space="preserve">Animal Welfare League </w:t>
            </w:r>
          </w:p>
        </w:tc>
        <w:tc>
          <w:tcPr>
            <w:tcW w:w="2970" w:type="dxa"/>
          </w:tcPr>
          <w:p w14:paraId="524CFD6F" w14:textId="77777777" w:rsidR="00340A9D" w:rsidRPr="00154AC0" w:rsidRDefault="006802CB" w:rsidP="00395335">
            <w:pPr>
              <w:rPr>
                <w:i/>
              </w:rPr>
            </w:pPr>
            <w:r w:rsidRPr="00154AC0">
              <w:rPr>
                <w:i/>
              </w:rPr>
              <w:t>aawl.org/content/education-</w:t>
            </w:r>
            <w:proofErr w:type="spellStart"/>
            <w:r w:rsidRPr="00154AC0">
              <w:rPr>
                <w:i/>
              </w:rPr>
              <w:t>aawl</w:t>
            </w:r>
            <w:proofErr w:type="spellEnd"/>
          </w:p>
        </w:tc>
        <w:tc>
          <w:tcPr>
            <w:tcW w:w="1800" w:type="dxa"/>
          </w:tcPr>
          <w:p w14:paraId="6EA37EA3" w14:textId="77777777" w:rsidR="00340A9D" w:rsidRPr="00CF3189" w:rsidRDefault="006802CB" w:rsidP="00395335">
            <w:r>
              <w:t>602-273-6852</w:t>
            </w:r>
          </w:p>
        </w:tc>
        <w:tc>
          <w:tcPr>
            <w:tcW w:w="1170" w:type="dxa"/>
            <w:shd w:val="clear" w:color="auto" w:fill="DEEAF6" w:themeFill="accent5" w:themeFillTint="33"/>
          </w:tcPr>
          <w:p w14:paraId="113E21F6" w14:textId="77777777" w:rsidR="00340A9D" w:rsidRPr="00CF3189" w:rsidRDefault="00340A9D" w:rsidP="00C83473">
            <w:pPr>
              <w:pStyle w:val="ListParagraph"/>
              <w:numPr>
                <w:ilvl w:val="0"/>
                <w:numId w:val="1"/>
              </w:numPr>
              <w:jc w:val="center"/>
            </w:pPr>
          </w:p>
        </w:tc>
        <w:tc>
          <w:tcPr>
            <w:tcW w:w="1440" w:type="dxa"/>
            <w:shd w:val="clear" w:color="auto" w:fill="FFF2CC" w:themeFill="accent4" w:themeFillTint="33"/>
          </w:tcPr>
          <w:p w14:paraId="17A99FD4" w14:textId="77777777" w:rsidR="00340A9D" w:rsidRPr="00CF3189" w:rsidRDefault="00340A9D" w:rsidP="00263E21">
            <w:pPr>
              <w:pStyle w:val="ListParagraph"/>
              <w:numPr>
                <w:ilvl w:val="0"/>
                <w:numId w:val="1"/>
              </w:numPr>
              <w:jc w:val="center"/>
            </w:pPr>
          </w:p>
        </w:tc>
        <w:tc>
          <w:tcPr>
            <w:tcW w:w="1440" w:type="dxa"/>
            <w:shd w:val="clear" w:color="auto" w:fill="E2EFD9" w:themeFill="accent6" w:themeFillTint="33"/>
          </w:tcPr>
          <w:p w14:paraId="61654A1A" w14:textId="77777777" w:rsidR="00340A9D" w:rsidRPr="00CF3189" w:rsidRDefault="00340A9D" w:rsidP="001D3B18">
            <w:pPr>
              <w:pStyle w:val="ListParagraph"/>
              <w:numPr>
                <w:ilvl w:val="0"/>
                <w:numId w:val="1"/>
              </w:numPr>
              <w:jc w:val="center"/>
            </w:pPr>
          </w:p>
        </w:tc>
        <w:tc>
          <w:tcPr>
            <w:tcW w:w="1530" w:type="dxa"/>
            <w:shd w:val="clear" w:color="auto" w:fill="FFCCFF"/>
          </w:tcPr>
          <w:p w14:paraId="05D8A93B" w14:textId="77777777" w:rsidR="00340A9D" w:rsidRPr="00CF3189" w:rsidRDefault="006802CB" w:rsidP="00263E21">
            <w:pPr>
              <w:jc w:val="center"/>
            </w:pPr>
            <w:r>
              <w:t>Central</w:t>
            </w:r>
          </w:p>
        </w:tc>
      </w:tr>
      <w:tr w:rsidR="0061647B" w14:paraId="29B5FEE3" w14:textId="77777777" w:rsidTr="004D3B22">
        <w:tc>
          <w:tcPr>
            <w:tcW w:w="4320" w:type="dxa"/>
          </w:tcPr>
          <w:p w14:paraId="479CEC9A" w14:textId="77777777" w:rsidR="0061647B" w:rsidRPr="00154AC0" w:rsidRDefault="0061647B" w:rsidP="0061647B">
            <w:pPr>
              <w:rPr>
                <w:b/>
              </w:rPr>
            </w:pPr>
            <w:r w:rsidRPr="00154AC0">
              <w:rPr>
                <w:b/>
              </w:rPr>
              <w:t xml:space="preserve">Arizona Art Center </w:t>
            </w:r>
          </w:p>
        </w:tc>
        <w:tc>
          <w:tcPr>
            <w:tcW w:w="2970" w:type="dxa"/>
          </w:tcPr>
          <w:p w14:paraId="6A2D9F84" w14:textId="77777777" w:rsidR="0061647B" w:rsidRPr="00154AC0" w:rsidRDefault="0061647B" w:rsidP="0061647B">
            <w:pPr>
              <w:rPr>
                <w:i/>
              </w:rPr>
            </w:pPr>
            <w:r w:rsidRPr="00154AC0">
              <w:rPr>
                <w:i/>
              </w:rPr>
              <w:t>councilforarteducation.org</w:t>
            </w:r>
          </w:p>
        </w:tc>
        <w:tc>
          <w:tcPr>
            <w:tcW w:w="1800" w:type="dxa"/>
          </w:tcPr>
          <w:p w14:paraId="734D8768" w14:textId="77777777" w:rsidR="0061647B" w:rsidRDefault="0061647B" w:rsidP="0061647B">
            <w:pPr>
              <w:jc w:val="center"/>
            </w:pPr>
            <w:r>
              <w:t>-</w:t>
            </w:r>
          </w:p>
        </w:tc>
        <w:tc>
          <w:tcPr>
            <w:tcW w:w="1170" w:type="dxa"/>
            <w:shd w:val="clear" w:color="auto" w:fill="DEEAF6" w:themeFill="accent5" w:themeFillTint="33"/>
          </w:tcPr>
          <w:p w14:paraId="005095AC"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2E8AA8C0"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1878893F" w14:textId="77777777" w:rsidR="0061647B" w:rsidRPr="00CF3189" w:rsidRDefault="0061647B" w:rsidP="0061647B">
            <w:pPr>
              <w:pStyle w:val="ListParagraph"/>
              <w:numPr>
                <w:ilvl w:val="0"/>
                <w:numId w:val="1"/>
              </w:numPr>
              <w:jc w:val="center"/>
            </w:pPr>
          </w:p>
        </w:tc>
        <w:tc>
          <w:tcPr>
            <w:tcW w:w="1530" w:type="dxa"/>
            <w:shd w:val="clear" w:color="auto" w:fill="9CC2E5" w:themeFill="accent5" w:themeFillTint="99"/>
          </w:tcPr>
          <w:p w14:paraId="6336004A" w14:textId="77777777" w:rsidR="0061647B" w:rsidRPr="00CF3189" w:rsidRDefault="0061647B" w:rsidP="0061647B">
            <w:pPr>
              <w:jc w:val="center"/>
            </w:pPr>
            <w:r>
              <w:t xml:space="preserve">State </w:t>
            </w:r>
          </w:p>
        </w:tc>
      </w:tr>
      <w:tr w:rsidR="0061647B" w14:paraId="4079E8A3" w14:textId="77777777" w:rsidTr="00340956">
        <w:tc>
          <w:tcPr>
            <w:tcW w:w="4320" w:type="dxa"/>
          </w:tcPr>
          <w:p w14:paraId="46000270" w14:textId="77777777" w:rsidR="0061647B" w:rsidRPr="00154AC0" w:rsidRDefault="0061647B" w:rsidP="0061647B">
            <w:pPr>
              <w:rPr>
                <w:b/>
              </w:rPr>
            </w:pPr>
            <w:r w:rsidRPr="00154AC0">
              <w:rPr>
                <w:b/>
              </w:rPr>
              <w:t xml:space="preserve">Arizona Humanities </w:t>
            </w:r>
          </w:p>
        </w:tc>
        <w:tc>
          <w:tcPr>
            <w:tcW w:w="2970" w:type="dxa"/>
          </w:tcPr>
          <w:p w14:paraId="096A5077" w14:textId="77777777" w:rsidR="0061647B" w:rsidRPr="00154AC0" w:rsidRDefault="0061647B" w:rsidP="0061647B">
            <w:pPr>
              <w:rPr>
                <w:i/>
              </w:rPr>
            </w:pPr>
            <w:r w:rsidRPr="00154AC0">
              <w:rPr>
                <w:i/>
              </w:rPr>
              <w:t>azhumanities.org</w:t>
            </w:r>
          </w:p>
        </w:tc>
        <w:tc>
          <w:tcPr>
            <w:tcW w:w="1800" w:type="dxa"/>
          </w:tcPr>
          <w:p w14:paraId="4E9DAD89" w14:textId="77777777" w:rsidR="0061647B" w:rsidRPr="00CF3189" w:rsidRDefault="0061647B" w:rsidP="0061647B">
            <w:r>
              <w:t>602-257-0335</w:t>
            </w:r>
          </w:p>
        </w:tc>
        <w:tc>
          <w:tcPr>
            <w:tcW w:w="1170" w:type="dxa"/>
            <w:shd w:val="clear" w:color="auto" w:fill="DEEAF6" w:themeFill="accent5" w:themeFillTint="33"/>
          </w:tcPr>
          <w:p w14:paraId="1217457A"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21D11198"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6C9CB781" w14:textId="77777777" w:rsidR="0061647B" w:rsidRPr="00CF3189" w:rsidRDefault="0061647B" w:rsidP="0061647B">
            <w:pPr>
              <w:pStyle w:val="ListParagraph"/>
              <w:numPr>
                <w:ilvl w:val="0"/>
                <w:numId w:val="1"/>
              </w:numPr>
              <w:jc w:val="center"/>
            </w:pPr>
          </w:p>
        </w:tc>
        <w:tc>
          <w:tcPr>
            <w:tcW w:w="1530" w:type="dxa"/>
            <w:shd w:val="clear" w:color="auto" w:fill="FFC215"/>
          </w:tcPr>
          <w:p w14:paraId="5338AE0C" w14:textId="77777777" w:rsidR="0061647B" w:rsidRDefault="0061647B" w:rsidP="0061647B">
            <w:pPr>
              <w:jc w:val="center"/>
            </w:pPr>
            <w:r w:rsidRPr="002B73B8">
              <w:rPr>
                <w:shd w:val="clear" w:color="auto" w:fill="FFC215"/>
              </w:rPr>
              <w:t>Northern</w:t>
            </w:r>
            <w:r>
              <w:t xml:space="preserve"> </w:t>
            </w:r>
          </w:p>
        </w:tc>
      </w:tr>
      <w:tr w:rsidR="0061647B" w14:paraId="53714AF0" w14:textId="77777777" w:rsidTr="004D3B22">
        <w:trPr>
          <w:trHeight w:val="305"/>
        </w:trPr>
        <w:tc>
          <w:tcPr>
            <w:tcW w:w="4320" w:type="dxa"/>
          </w:tcPr>
          <w:p w14:paraId="1FDE8CBC" w14:textId="77777777" w:rsidR="0061647B" w:rsidRPr="00154AC0" w:rsidRDefault="0061647B" w:rsidP="0061647B">
            <w:pPr>
              <w:rPr>
                <w:b/>
              </w:rPr>
            </w:pPr>
            <w:r w:rsidRPr="00154AC0">
              <w:rPr>
                <w:b/>
              </w:rPr>
              <w:t xml:space="preserve">Arizona Science Center </w:t>
            </w:r>
          </w:p>
        </w:tc>
        <w:tc>
          <w:tcPr>
            <w:tcW w:w="2970" w:type="dxa"/>
          </w:tcPr>
          <w:p w14:paraId="37C9C1C5" w14:textId="77777777" w:rsidR="0061647B" w:rsidRPr="00154AC0" w:rsidRDefault="0061647B" w:rsidP="0061647B">
            <w:pPr>
              <w:rPr>
                <w:i/>
              </w:rPr>
            </w:pPr>
            <w:r w:rsidRPr="00154AC0">
              <w:rPr>
                <w:i/>
              </w:rPr>
              <w:t>azscience.org</w:t>
            </w:r>
          </w:p>
        </w:tc>
        <w:tc>
          <w:tcPr>
            <w:tcW w:w="1800" w:type="dxa"/>
          </w:tcPr>
          <w:p w14:paraId="521B6241" w14:textId="77777777" w:rsidR="0061647B" w:rsidRDefault="0061647B" w:rsidP="001428AC">
            <w:r>
              <w:t>602-716-2000</w:t>
            </w:r>
          </w:p>
        </w:tc>
        <w:tc>
          <w:tcPr>
            <w:tcW w:w="1170" w:type="dxa"/>
            <w:shd w:val="clear" w:color="auto" w:fill="DEEAF6" w:themeFill="accent5" w:themeFillTint="33"/>
          </w:tcPr>
          <w:p w14:paraId="7F954096"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1BDBA6B1"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549692DD" w14:textId="77777777" w:rsidR="0061647B" w:rsidRPr="00CF3189" w:rsidRDefault="0061647B" w:rsidP="0061647B">
            <w:pPr>
              <w:pStyle w:val="ListParagraph"/>
              <w:numPr>
                <w:ilvl w:val="0"/>
                <w:numId w:val="1"/>
              </w:numPr>
              <w:jc w:val="center"/>
            </w:pPr>
          </w:p>
        </w:tc>
        <w:tc>
          <w:tcPr>
            <w:tcW w:w="1530" w:type="dxa"/>
            <w:shd w:val="clear" w:color="auto" w:fill="9CC2E5" w:themeFill="accent5" w:themeFillTint="99"/>
          </w:tcPr>
          <w:p w14:paraId="2F8D1BD3" w14:textId="77777777" w:rsidR="0061647B" w:rsidRPr="00CF3189" w:rsidRDefault="0061647B" w:rsidP="0061647B">
            <w:pPr>
              <w:jc w:val="center"/>
            </w:pPr>
            <w:r>
              <w:t>State/Central</w:t>
            </w:r>
          </w:p>
        </w:tc>
      </w:tr>
      <w:tr w:rsidR="0061647B" w14:paraId="7D8CCDA9" w14:textId="77777777" w:rsidTr="004D3B22">
        <w:tc>
          <w:tcPr>
            <w:tcW w:w="4320" w:type="dxa"/>
          </w:tcPr>
          <w:p w14:paraId="3C54B87F" w14:textId="77777777" w:rsidR="0061647B" w:rsidRPr="00154AC0" w:rsidRDefault="0061647B" w:rsidP="0061647B">
            <w:pPr>
              <w:rPr>
                <w:b/>
              </w:rPr>
            </w:pPr>
            <w:r w:rsidRPr="00154AC0">
              <w:rPr>
                <w:b/>
              </w:rPr>
              <w:t xml:space="preserve">Arizona SciTech </w:t>
            </w:r>
          </w:p>
        </w:tc>
        <w:tc>
          <w:tcPr>
            <w:tcW w:w="2970" w:type="dxa"/>
          </w:tcPr>
          <w:p w14:paraId="1936BBC7" w14:textId="77777777" w:rsidR="0061647B" w:rsidRPr="00154AC0" w:rsidRDefault="0061647B" w:rsidP="0061647B">
            <w:pPr>
              <w:rPr>
                <w:i/>
              </w:rPr>
            </w:pPr>
            <w:r w:rsidRPr="00154AC0">
              <w:rPr>
                <w:i/>
              </w:rPr>
              <w:t>azscitech.com</w:t>
            </w:r>
          </w:p>
        </w:tc>
        <w:tc>
          <w:tcPr>
            <w:tcW w:w="1800" w:type="dxa"/>
          </w:tcPr>
          <w:p w14:paraId="63CE7A63" w14:textId="77777777" w:rsidR="0061647B" w:rsidRPr="00CF3189" w:rsidRDefault="0061647B" w:rsidP="0061647B">
            <w:r w:rsidRPr="00CF3189">
              <w:t>602-343-8324</w:t>
            </w:r>
          </w:p>
        </w:tc>
        <w:tc>
          <w:tcPr>
            <w:tcW w:w="1170" w:type="dxa"/>
            <w:shd w:val="clear" w:color="auto" w:fill="DEEAF6" w:themeFill="accent5" w:themeFillTint="33"/>
          </w:tcPr>
          <w:p w14:paraId="033A118B"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65BFB259"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0629EAA9" w14:textId="77777777" w:rsidR="0061647B" w:rsidRPr="00CF3189" w:rsidRDefault="0061647B" w:rsidP="0061647B">
            <w:pPr>
              <w:pStyle w:val="ListParagraph"/>
              <w:jc w:val="center"/>
            </w:pPr>
          </w:p>
        </w:tc>
        <w:tc>
          <w:tcPr>
            <w:tcW w:w="1530" w:type="dxa"/>
            <w:shd w:val="clear" w:color="auto" w:fill="9CC2E5" w:themeFill="accent5" w:themeFillTint="99"/>
          </w:tcPr>
          <w:p w14:paraId="111C1636" w14:textId="77777777" w:rsidR="0061647B" w:rsidRPr="00CF3189" w:rsidRDefault="0061647B" w:rsidP="0061647B">
            <w:pPr>
              <w:jc w:val="center"/>
            </w:pPr>
            <w:r w:rsidRPr="00CF3189">
              <w:t xml:space="preserve">State </w:t>
            </w:r>
          </w:p>
        </w:tc>
      </w:tr>
      <w:tr w:rsidR="0061647B" w14:paraId="4B1D4E8B" w14:textId="77777777" w:rsidTr="004D3B22">
        <w:tc>
          <w:tcPr>
            <w:tcW w:w="4320" w:type="dxa"/>
          </w:tcPr>
          <w:p w14:paraId="1DBAC781" w14:textId="77777777" w:rsidR="0061647B" w:rsidRPr="00154AC0" w:rsidRDefault="0061647B" w:rsidP="0061647B">
            <w:pPr>
              <w:rPr>
                <w:b/>
              </w:rPr>
            </w:pPr>
            <w:r w:rsidRPr="00154AC0">
              <w:rPr>
                <w:b/>
              </w:rPr>
              <w:t xml:space="preserve">Arizona Serve Volunteer Internship </w:t>
            </w:r>
          </w:p>
        </w:tc>
        <w:tc>
          <w:tcPr>
            <w:tcW w:w="2970" w:type="dxa"/>
          </w:tcPr>
          <w:p w14:paraId="21846420" w14:textId="77777777" w:rsidR="0061647B" w:rsidRPr="00154AC0" w:rsidRDefault="0061647B" w:rsidP="0061647B">
            <w:pPr>
              <w:rPr>
                <w:i/>
              </w:rPr>
            </w:pPr>
            <w:r w:rsidRPr="00154AC0">
              <w:rPr>
                <w:i/>
              </w:rPr>
              <w:t>arizonaserve.org</w:t>
            </w:r>
          </w:p>
        </w:tc>
        <w:tc>
          <w:tcPr>
            <w:tcW w:w="1800" w:type="dxa"/>
          </w:tcPr>
          <w:p w14:paraId="6F01E54E" w14:textId="77777777" w:rsidR="0061647B" w:rsidRDefault="0061647B" w:rsidP="0061647B">
            <w:pPr>
              <w:jc w:val="center"/>
            </w:pPr>
            <w:r>
              <w:t>-</w:t>
            </w:r>
          </w:p>
        </w:tc>
        <w:tc>
          <w:tcPr>
            <w:tcW w:w="1170" w:type="dxa"/>
            <w:shd w:val="clear" w:color="auto" w:fill="DEEAF6" w:themeFill="accent5" w:themeFillTint="33"/>
          </w:tcPr>
          <w:p w14:paraId="36C6DEB1"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065A01CC"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4603AC40" w14:textId="77777777" w:rsidR="0061647B" w:rsidRPr="00CF3189" w:rsidRDefault="0061647B" w:rsidP="0061647B">
            <w:pPr>
              <w:pStyle w:val="ListParagraph"/>
              <w:jc w:val="center"/>
            </w:pPr>
          </w:p>
        </w:tc>
        <w:tc>
          <w:tcPr>
            <w:tcW w:w="1530" w:type="dxa"/>
            <w:shd w:val="clear" w:color="auto" w:fill="9CC2E5" w:themeFill="accent5" w:themeFillTint="99"/>
          </w:tcPr>
          <w:p w14:paraId="15F3F57C" w14:textId="77777777" w:rsidR="0061647B" w:rsidRPr="00CF3189" w:rsidRDefault="0061647B" w:rsidP="0061647B">
            <w:pPr>
              <w:jc w:val="center"/>
            </w:pPr>
            <w:r>
              <w:t xml:space="preserve">State </w:t>
            </w:r>
          </w:p>
        </w:tc>
      </w:tr>
      <w:tr w:rsidR="0061647B" w14:paraId="0044409A" w14:textId="77777777" w:rsidTr="00340956">
        <w:tc>
          <w:tcPr>
            <w:tcW w:w="4320" w:type="dxa"/>
          </w:tcPr>
          <w:p w14:paraId="3E5B02B0" w14:textId="77777777" w:rsidR="0061647B" w:rsidRPr="00154AC0" w:rsidRDefault="0061647B" w:rsidP="0061647B">
            <w:pPr>
              <w:rPr>
                <w:b/>
              </w:rPr>
            </w:pPr>
            <w:r w:rsidRPr="00154AC0">
              <w:rPr>
                <w:b/>
              </w:rPr>
              <w:t xml:space="preserve">Arizona State University- Leadership Academy  </w:t>
            </w:r>
          </w:p>
        </w:tc>
        <w:tc>
          <w:tcPr>
            <w:tcW w:w="2970" w:type="dxa"/>
          </w:tcPr>
          <w:p w14:paraId="4482EBC2" w14:textId="77777777" w:rsidR="0061647B" w:rsidRPr="00154AC0" w:rsidRDefault="0061647B" w:rsidP="0061647B">
            <w:pPr>
              <w:rPr>
                <w:i/>
              </w:rPr>
            </w:pPr>
            <w:r w:rsidRPr="00154AC0">
              <w:rPr>
                <w:i/>
              </w:rPr>
              <w:t>leadershipacademy.asu.edu</w:t>
            </w:r>
          </w:p>
        </w:tc>
        <w:tc>
          <w:tcPr>
            <w:tcW w:w="1800" w:type="dxa"/>
          </w:tcPr>
          <w:p w14:paraId="6D9B58CD" w14:textId="77777777" w:rsidR="0061647B" w:rsidRDefault="0061647B" w:rsidP="0061647B">
            <w:pPr>
              <w:jc w:val="center"/>
            </w:pPr>
            <w:r>
              <w:t>-</w:t>
            </w:r>
          </w:p>
        </w:tc>
        <w:tc>
          <w:tcPr>
            <w:tcW w:w="1170" w:type="dxa"/>
            <w:shd w:val="clear" w:color="auto" w:fill="DEEAF6" w:themeFill="accent5" w:themeFillTint="33"/>
          </w:tcPr>
          <w:p w14:paraId="7BAA9CD1"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5B4EF0F0"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7E7E207E" w14:textId="77777777" w:rsidR="0061647B" w:rsidRPr="00CF3189" w:rsidRDefault="0061647B" w:rsidP="0061647B">
            <w:pPr>
              <w:pStyle w:val="ListParagraph"/>
              <w:jc w:val="center"/>
            </w:pPr>
          </w:p>
        </w:tc>
        <w:tc>
          <w:tcPr>
            <w:tcW w:w="1530" w:type="dxa"/>
            <w:shd w:val="clear" w:color="auto" w:fill="FFCCFF"/>
          </w:tcPr>
          <w:p w14:paraId="47B184E6" w14:textId="77777777" w:rsidR="0061647B" w:rsidRPr="00CF3189" w:rsidRDefault="0061647B" w:rsidP="0061647B">
            <w:pPr>
              <w:jc w:val="center"/>
            </w:pPr>
            <w:r>
              <w:t>Central</w:t>
            </w:r>
          </w:p>
        </w:tc>
      </w:tr>
      <w:tr w:rsidR="0061647B" w14:paraId="45D69808" w14:textId="77777777" w:rsidTr="00340956">
        <w:tc>
          <w:tcPr>
            <w:tcW w:w="4320" w:type="dxa"/>
          </w:tcPr>
          <w:p w14:paraId="556F0DA4" w14:textId="77777777" w:rsidR="0061647B" w:rsidRPr="00154AC0" w:rsidRDefault="0061647B" w:rsidP="0061647B">
            <w:pPr>
              <w:rPr>
                <w:b/>
              </w:rPr>
            </w:pPr>
            <w:r w:rsidRPr="00154AC0">
              <w:rPr>
                <w:b/>
              </w:rPr>
              <w:t>Arizona Western College – Agriculture Depart.</w:t>
            </w:r>
          </w:p>
        </w:tc>
        <w:tc>
          <w:tcPr>
            <w:tcW w:w="2970" w:type="dxa"/>
          </w:tcPr>
          <w:p w14:paraId="206B212D" w14:textId="77777777" w:rsidR="0061647B" w:rsidRPr="00154AC0" w:rsidRDefault="0061647B" w:rsidP="0061647B">
            <w:pPr>
              <w:rPr>
                <w:i/>
              </w:rPr>
            </w:pPr>
            <w:r w:rsidRPr="00154AC0">
              <w:rPr>
                <w:i/>
              </w:rPr>
              <w:t>azwestern.edu/instruction/ag-science</w:t>
            </w:r>
          </w:p>
        </w:tc>
        <w:tc>
          <w:tcPr>
            <w:tcW w:w="1800" w:type="dxa"/>
          </w:tcPr>
          <w:p w14:paraId="48E47FFB" w14:textId="77777777" w:rsidR="0061647B" w:rsidRPr="00CF3189" w:rsidRDefault="0061647B" w:rsidP="0061647B">
            <w:r>
              <w:t>928-317-6000</w:t>
            </w:r>
          </w:p>
        </w:tc>
        <w:tc>
          <w:tcPr>
            <w:tcW w:w="1170" w:type="dxa"/>
            <w:shd w:val="clear" w:color="auto" w:fill="DEEAF6" w:themeFill="accent5" w:themeFillTint="33"/>
          </w:tcPr>
          <w:p w14:paraId="010EA8B6"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2A6B1081"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6864FC27" w14:textId="77777777" w:rsidR="0061647B" w:rsidRPr="00CF3189" w:rsidRDefault="0061647B" w:rsidP="0061647B">
            <w:pPr>
              <w:pStyle w:val="ListParagraph"/>
              <w:jc w:val="center"/>
            </w:pPr>
          </w:p>
        </w:tc>
        <w:tc>
          <w:tcPr>
            <w:tcW w:w="1530" w:type="dxa"/>
            <w:shd w:val="clear" w:color="auto" w:fill="92D050"/>
          </w:tcPr>
          <w:p w14:paraId="052A60F7" w14:textId="77777777" w:rsidR="0061647B" w:rsidRPr="00CF3189" w:rsidRDefault="0061647B" w:rsidP="0061647B">
            <w:pPr>
              <w:jc w:val="center"/>
            </w:pPr>
            <w:r>
              <w:t>Southern</w:t>
            </w:r>
          </w:p>
        </w:tc>
      </w:tr>
      <w:tr w:rsidR="0061647B" w14:paraId="71FF749B" w14:textId="77777777" w:rsidTr="00340956">
        <w:tc>
          <w:tcPr>
            <w:tcW w:w="4320" w:type="dxa"/>
          </w:tcPr>
          <w:p w14:paraId="54933C81" w14:textId="77777777" w:rsidR="0061647B" w:rsidRPr="00154AC0" w:rsidRDefault="0061647B" w:rsidP="0061647B">
            <w:pPr>
              <w:rPr>
                <w:b/>
              </w:rPr>
            </w:pPr>
            <w:r w:rsidRPr="00154AC0">
              <w:rPr>
                <w:b/>
              </w:rPr>
              <w:t>Arizona Youth Partnerships</w:t>
            </w:r>
          </w:p>
        </w:tc>
        <w:tc>
          <w:tcPr>
            <w:tcW w:w="2970" w:type="dxa"/>
          </w:tcPr>
          <w:p w14:paraId="2F84F349" w14:textId="77777777" w:rsidR="0061647B" w:rsidRPr="00154AC0" w:rsidRDefault="0061647B" w:rsidP="0061647B">
            <w:pPr>
              <w:rPr>
                <w:i/>
              </w:rPr>
            </w:pPr>
            <w:r w:rsidRPr="00154AC0">
              <w:rPr>
                <w:i/>
              </w:rPr>
              <w:t>azyp.org</w:t>
            </w:r>
          </w:p>
        </w:tc>
        <w:tc>
          <w:tcPr>
            <w:tcW w:w="1800" w:type="dxa"/>
          </w:tcPr>
          <w:p w14:paraId="1A7609DE" w14:textId="77777777" w:rsidR="0061647B" w:rsidRDefault="0061647B" w:rsidP="0061647B">
            <w:r>
              <w:t>520-744-9595</w:t>
            </w:r>
          </w:p>
        </w:tc>
        <w:tc>
          <w:tcPr>
            <w:tcW w:w="1170" w:type="dxa"/>
            <w:shd w:val="clear" w:color="auto" w:fill="DEEAF6" w:themeFill="accent5" w:themeFillTint="33"/>
          </w:tcPr>
          <w:p w14:paraId="3D655507"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737BBD0A"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6D101E1E" w14:textId="77777777" w:rsidR="0061647B" w:rsidRPr="00CF3189" w:rsidRDefault="0061647B" w:rsidP="0061647B">
            <w:pPr>
              <w:pStyle w:val="ListParagraph"/>
              <w:jc w:val="center"/>
            </w:pPr>
          </w:p>
        </w:tc>
        <w:tc>
          <w:tcPr>
            <w:tcW w:w="1530" w:type="dxa"/>
            <w:shd w:val="clear" w:color="auto" w:fill="92D050"/>
          </w:tcPr>
          <w:p w14:paraId="1E605DE9" w14:textId="77777777" w:rsidR="0061647B" w:rsidRDefault="0061647B" w:rsidP="0061647B">
            <w:pPr>
              <w:jc w:val="center"/>
            </w:pPr>
            <w:r>
              <w:t xml:space="preserve">Southern </w:t>
            </w:r>
          </w:p>
        </w:tc>
      </w:tr>
      <w:tr w:rsidR="0061647B" w14:paraId="1FF5F51E" w14:textId="77777777" w:rsidTr="00340956">
        <w:tc>
          <w:tcPr>
            <w:tcW w:w="4320" w:type="dxa"/>
            <w:shd w:val="clear" w:color="auto" w:fill="FFFFFF" w:themeFill="background1"/>
          </w:tcPr>
          <w:p w14:paraId="70294AA7" w14:textId="77777777" w:rsidR="0061647B" w:rsidRPr="00154AC0" w:rsidRDefault="0061647B" w:rsidP="0061647B">
            <w:pPr>
              <w:rPr>
                <w:b/>
              </w:rPr>
            </w:pPr>
            <w:r w:rsidRPr="00154AC0">
              <w:rPr>
                <w:b/>
              </w:rPr>
              <w:t>AZ Kids Think Too</w:t>
            </w:r>
          </w:p>
        </w:tc>
        <w:tc>
          <w:tcPr>
            <w:tcW w:w="2970" w:type="dxa"/>
            <w:shd w:val="clear" w:color="auto" w:fill="FFFFFF" w:themeFill="background1"/>
          </w:tcPr>
          <w:p w14:paraId="7B21DBAE" w14:textId="77777777" w:rsidR="0061647B" w:rsidRPr="00154AC0" w:rsidRDefault="0061647B" w:rsidP="0061647B">
            <w:pPr>
              <w:rPr>
                <w:i/>
              </w:rPr>
            </w:pPr>
            <w:r w:rsidRPr="00154AC0">
              <w:rPr>
                <w:i/>
              </w:rPr>
              <w:t>azkids.azptc.us</w:t>
            </w:r>
          </w:p>
        </w:tc>
        <w:tc>
          <w:tcPr>
            <w:tcW w:w="1800" w:type="dxa"/>
            <w:shd w:val="clear" w:color="auto" w:fill="FFFFFF" w:themeFill="background1"/>
          </w:tcPr>
          <w:p w14:paraId="5CF59B85" w14:textId="77777777" w:rsidR="0061647B" w:rsidRPr="00CF3189" w:rsidRDefault="0061647B" w:rsidP="0061647B">
            <w:r>
              <w:t>602-441-2443</w:t>
            </w:r>
          </w:p>
        </w:tc>
        <w:tc>
          <w:tcPr>
            <w:tcW w:w="1170" w:type="dxa"/>
            <w:shd w:val="clear" w:color="auto" w:fill="DEEAF6" w:themeFill="accent5" w:themeFillTint="33"/>
          </w:tcPr>
          <w:p w14:paraId="555C1A27"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49642608"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2213CEE9" w14:textId="77777777" w:rsidR="0061647B" w:rsidRPr="00CF3189" w:rsidRDefault="0061647B" w:rsidP="0061647B">
            <w:pPr>
              <w:pStyle w:val="ListParagraph"/>
              <w:numPr>
                <w:ilvl w:val="0"/>
                <w:numId w:val="1"/>
              </w:numPr>
              <w:jc w:val="center"/>
            </w:pPr>
          </w:p>
        </w:tc>
        <w:tc>
          <w:tcPr>
            <w:tcW w:w="1530" w:type="dxa"/>
            <w:shd w:val="clear" w:color="auto" w:fill="FFCCFF"/>
          </w:tcPr>
          <w:p w14:paraId="6CF5777D" w14:textId="77777777" w:rsidR="0061647B" w:rsidRPr="00CF3189" w:rsidRDefault="0061647B" w:rsidP="0061647B">
            <w:pPr>
              <w:jc w:val="center"/>
            </w:pPr>
            <w:r>
              <w:t xml:space="preserve">Central </w:t>
            </w:r>
          </w:p>
        </w:tc>
      </w:tr>
      <w:tr w:rsidR="0061647B" w14:paraId="39D5C572" w14:textId="77777777" w:rsidTr="004D3B22">
        <w:tc>
          <w:tcPr>
            <w:tcW w:w="4320" w:type="dxa"/>
            <w:shd w:val="clear" w:color="auto" w:fill="FFFFFF" w:themeFill="background1"/>
          </w:tcPr>
          <w:p w14:paraId="39C9395F" w14:textId="77777777" w:rsidR="0061647B" w:rsidRPr="00154AC0" w:rsidRDefault="0061647B" w:rsidP="0061647B">
            <w:pPr>
              <w:rPr>
                <w:b/>
              </w:rPr>
            </w:pPr>
            <w:r w:rsidRPr="00154AC0">
              <w:rPr>
                <w:b/>
              </w:rPr>
              <w:t xml:space="preserve">AZ Wildlife &amp; Conservation </w:t>
            </w:r>
          </w:p>
        </w:tc>
        <w:tc>
          <w:tcPr>
            <w:tcW w:w="2970" w:type="dxa"/>
            <w:shd w:val="clear" w:color="auto" w:fill="FFFFFF" w:themeFill="background1"/>
          </w:tcPr>
          <w:p w14:paraId="77AAB133" w14:textId="77777777" w:rsidR="0061647B" w:rsidRPr="00154AC0" w:rsidRDefault="0061647B" w:rsidP="0061647B">
            <w:pPr>
              <w:rPr>
                <w:i/>
              </w:rPr>
            </w:pPr>
            <w:r w:rsidRPr="00154AC0">
              <w:rPr>
                <w:i/>
              </w:rPr>
              <w:t>southwestwildlife.org</w:t>
            </w:r>
          </w:p>
        </w:tc>
        <w:tc>
          <w:tcPr>
            <w:tcW w:w="1800" w:type="dxa"/>
            <w:shd w:val="clear" w:color="auto" w:fill="FFFFFF" w:themeFill="background1"/>
          </w:tcPr>
          <w:p w14:paraId="6A5CDA80" w14:textId="77777777" w:rsidR="0061647B" w:rsidRDefault="0061647B" w:rsidP="0061647B">
            <w:r>
              <w:t>480-471-9109</w:t>
            </w:r>
          </w:p>
        </w:tc>
        <w:tc>
          <w:tcPr>
            <w:tcW w:w="1170" w:type="dxa"/>
            <w:shd w:val="clear" w:color="auto" w:fill="DEEAF6" w:themeFill="accent5" w:themeFillTint="33"/>
          </w:tcPr>
          <w:p w14:paraId="07374CC6"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6F890D76"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77D65748" w14:textId="77777777" w:rsidR="0061647B" w:rsidRPr="00CF3189" w:rsidRDefault="0061647B" w:rsidP="0061647B">
            <w:pPr>
              <w:pStyle w:val="ListParagraph"/>
              <w:numPr>
                <w:ilvl w:val="0"/>
                <w:numId w:val="1"/>
              </w:numPr>
              <w:jc w:val="center"/>
            </w:pPr>
          </w:p>
        </w:tc>
        <w:tc>
          <w:tcPr>
            <w:tcW w:w="1530" w:type="dxa"/>
            <w:shd w:val="clear" w:color="auto" w:fill="9CC2E5" w:themeFill="accent5" w:themeFillTint="99"/>
          </w:tcPr>
          <w:p w14:paraId="74DF6940" w14:textId="77777777" w:rsidR="0061647B" w:rsidRDefault="0061647B" w:rsidP="0061647B">
            <w:pPr>
              <w:jc w:val="center"/>
            </w:pPr>
            <w:r>
              <w:t xml:space="preserve">State </w:t>
            </w:r>
          </w:p>
        </w:tc>
      </w:tr>
      <w:tr w:rsidR="0061647B" w14:paraId="6B678E0A" w14:textId="77777777" w:rsidTr="00340956">
        <w:tc>
          <w:tcPr>
            <w:tcW w:w="4320" w:type="dxa"/>
          </w:tcPr>
          <w:p w14:paraId="5904705E" w14:textId="77777777" w:rsidR="0061647B" w:rsidRPr="00154AC0" w:rsidRDefault="0061647B" w:rsidP="0061647B">
            <w:pPr>
              <w:rPr>
                <w:b/>
              </w:rPr>
            </w:pPr>
            <w:r w:rsidRPr="00154AC0">
              <w:rPr>
                <w:b/>
              </w:rPr>
              <w:t xml:space="preserve">Ballet Arizona </w:t>
            </w:r>
          </w:p>
        </w:tc>
        <w:tc>
          <w:tcPr>
            <w:tcW w:w="2970" w:type="dxa"/>
          </w:tcPr>
          <w:p w14:paraId="1A57AAB4" w14:textId="77777777" w:rsidR="0061647B" w:rsidRPr="00154AC0" w:rsidRDefault="0061647B" w:rsidP="0061647B">
            <w:pPr>
              <w:rPr>
                <w:i/>
              </w:rPr>
            </w:pPr>
            <w:r w:rsidRPr="00154AC0">
              <w:rPr>
                <w:i/>
              </w:rPr>
              <w:t>balletaz.org/community-engagement</w:t>
            </w:r>
          </w:p>
        </w:tc>
        <w:tc>
          <w:tcPr>
            <w:tcW w:w="1800" w:type="dxa"/>
          </w:tcPr>
          <w:p w14:paraId="303C8C17" w14:textId="77777777" w:rsidR="0061647B" w:rsidRDefault="0061647B" w:rsidP="0061647B">
            <w:r>
              <w:t>602-381-0148</w:t>
            </w:r>
          </w:p>
        </w:tc>
        <w:tc>
          <w:tcPr>
            <w:tcW w:w="1170" w:type="dxa"/>
            <w:shd w:val="clear" w:color="auto" w:fill="DEEAF6" w:themeFill="accent5" w:themeFillTint="33"/>
          </w:tcPr>
          <w:p w14:paraId="1DD719E3" w14:textId="77777777" w:rsidR="0061647B" w:rsidRPr="00CF3189" w:rsidRDefault="0061647B" w:rsidP="0061647B">
            <w:pPr>
              <w:pStyle w:val="ListParagraph"/>
              <w:numPr>
                <w:ilvl w:val="0"/>
                <w:numId w:val="1"/>
              </w:numPr>
              <w:jc w:val="center"/>
            </w:pPr>
          </w:p>
        </w:tc>
        <w:tc>
          <w:tcPr>
            <w:tcW w:w="1440" w:type="dxa"/>
            <w:shd w:val="clear" w:color="auto" w:fill="FFF2CC" w:themeFill="accent4" w:themeFillTint="33"/>
          </w:tcPr>
          <w:p w14:paraId="6008D089" w14:textId="77777777" w:rsidR="0061647B" w:rsidRPr="00CF3189" w:rsidRDefault="0061647B" w:rsidP="0061647B">
            <w:pPr>
              <w:pStyle w:val="ListParagraph"/>
              <w:numPr>
                <w:ilvl w:val="0"/>
                <w:numId w:val="1"/>
              </w:numPr>
              <w:jc w:val="center"/>
            </w:pPr>
          </w:p>
        </w:tc>
        <w:tc>
          <w:tcPr>
            <w:tcW w:w="1440" w:type="dxa"/>
            <w:shd w:val="clear" w:color="auto" w:fill="E2EFD9" w:themeFill="accent6" w:themeFillTint="33"/>
          </w:tcPr>
          <w:p w14:paraId="4D350504" w14:textId="77777777" w:rsidR="0061647B" w:rsidRPr="00CF3189" w:rsidRDefault="0061647B" w:rsidP="0061647B">
            <w:pPr>
              <w:pStyle w:val="ListParagraph"/>
              <w:numPr>
                <w:ilvl w:val="0"/>
                <w:numId w:val="1"/>
              </w:numPr>
              <w:jc w:val="center"/>
            </w:pPr>
          </w:p>
        </w:tc>
        <w:tc>
          <w:tcPr>
            <w:tcW w:w="1530" w:type="dxa"/>
            <w:shd w:val="clear" w:color="auto" w:fill="FFCCFF"/>
          </w:tcPr>
          <w:p w14:paraId="060E3DDA" w14:textId="77777777" w:rsidR="0061647B" w:rsidRDefault="0061647B" w:rsidP="0061647B">
            <w:pPr>
              <w:jc w:val="center"/>
            </w:pPr>
            <w:r>
              <w:t>Central</w:t>
            </w:r>
          </w:p>
        </w:tc>
      </w:tr>
      <w:tr w:rsidR="004D3B22" w14:paraId="2DBF8779" w14:textId="77777777" w:rsidTr="004D3B22">
        <w:tc>
          <w:tcPr>
            <w:tcW w:w="4320" w:type="dxa"/>
          </w:tcPr>
          <w:p w14:paraId="7EC0F829" w14:textId="77777777" w:rsidR="004D3B22" w:rsidRPr="00154AC0" w:rsidRDefault="004D3B22" w:rsidP="004D3B22">
            <w:pPr>
              <w:rPr>
                <w:b/>
              </w:rPr>
            </w:pPr>
            <w:r>
              <w:rPr>
                <w:b/>
              </w:rPr>
              <w:t xml:space="preserve">Best Buddies </w:t>
            </w:r>
          </w:p>
        </w:tc>
        <w:tc>
          <w:tcPr>
            <w:tcW w:w="2970" w:type="dxa"/>
          </w:tcPr>
          <w:p w14:paraId="4BFD37B4" w14:textId="77777777" w:rsidR="004D3B22" w:rsidRPr="004D3B22" w:rsidRDefault="00747486" w:rsidP="004D3B22">
            <w:pPr>
              <w:rPr>
                <w:i/>
              </w:rPr>
            </w:pPr>
            <w:hyperlink r:id="rId8" w:history="1">
              <w:r w:rsidR="004D3B22" w:rsidRPr="004D3B22">
                <w:rPr>
                  <w:rStyle w:val="Hyperlink"/>
                  <w:i/>
                  <w:color w:val="auto"/>
                </w:rPr>
                <w:t>bestbuddies.org/</w:t>
              </w:r>
              <w:proofErr w:type="spellStart"/>
              <w:r w:rsidR="004D3B22" w:rsidRPr="004D3B22">
                <w:rPr>
                  <w:rStyle w:val="Hyperlink"/>
                  <w:i/>
                  <w:color w:val="auto"/>
                </w:rPr>
                <w:t>arizona</w:t>
              </w:r>
              <w:proofErr w:type="spellEnd"/>
            </w:hyperlink>
          </w:p>
        </w:tc>
        <w:tc>
          <w:tcPr>
            <w:tcW w:w="1800" w:type="dxa"/>
          </w:tcPr>
          <w:p w14:paraId="4C4EC324" w14:textId="77777777" w:rsidR="004D3B22" w:rsidRDefault="00B8161B" w:rsidP="00B8161B">
            <w:r>
              <w:t>602-253-6463</w:t>
            </w:r>
          </w:p>
        </w:tc>
        <w:tc>
          <w:tcPr>
            <w:tcW w:w="1170" w:type="dxa"/>
            <w:shd w:val="clear" w:color="auto" w:fill="DEEAF6" w:themeFill="accent5" w:themeFillTint="33"/>
          </w:tcPr>
          <w:p w14:paraId="04A11240"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3245D062"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3B57FCBE" w14:textId="77777777" w:rsidR="004D3B22" w:rsidRPr="00CF3189" w:rsidRDefault="004D3B22" w:rsidP="004D3B22">
            <w:pPr>
              <w:pStyle w:val="ListParagraph"/>
            </w:pPr>
          </w:p>
        </w:tc>
        <w:tc>
          <w:tcPr>
            <w:tcW w:w="1530" w:type="dxa"/>
            <w:shd w:val="clear" w:color="auto" w:fill="9CC2E5" w:themeFill="accent5" w:themeFillTint="99"/>
          </w:tcPr>
          <w:p w14:paraId="3987E741" w14:textId="77777777" w:rsidR="004D3B22" w:rsidRDefault="004D3B22" w:rsidP="004D3B22">
            <w:pPr>
              <w:jc w:val="center"/>
            </w:pPr>
            <w:r>
              <w:t xml:space="preserve">State </w:t>
            </w:r>
          </w:p>
        </w:tc>
      </w:tr>
      <w:tr w:rsidR="004D3B22" w14:paraId="1031D3D6" w14:textId="77777777" w:rsidTr="00340956">
        <w:tc>
          <w:tcPr>
            <w:tcW w:w="4320" w:type="dxa"/>
          </w:tcPr>
          <w:p w14:paraId="27BD0526" w14:textId="77777777" w:rsidR="004D3B22" w:rsidRPr="00154AC0" w:rsidRDefault="004D3B22" w:rsidP="004D3B22">
            <w:pPr>
              <w:rPr>
                <w:b/>
              </w:rPr>
            </w:pPr>
            <w:r w:rsidRPr="00154AC0">
              <w:rPr>
                <w:b/>
              </w:rPr>
              <w:t xml:space="preserve">Boys &amp; Girls Club-of East Valley </w:t>
            </w:r>
          </w:p>
        </w:tc>
        <w:tc>
          <w:tcPr>
            <w:tcW w:w="2970" w:type="dxa"/>
          </w:tcPr>
          <w:p w14:paraId="197B54A1" w14:textId="77777777" w:rsidR="004D3B22" w:rsidRPr="00154AC0" w:rsidRDefault="004D3B22" w:rsidP="004D3B22">
            <w:pPr>
              <w:rPr>
                <w:i/>
              </w:rPr>
            </w:pPr>
            <w:r w:rsidRPr="00154AC0">
              <w:rPr>
                <w:i/>
              </w:rPr>
              <w:t>clubzona.org</w:t>
            </w:r>
          </w:p>
        </w:tc>
        <w:tc>
          <w:tcPr>
            <w:tcW w:w="1800" w:type="dxa"/>
          </w:tcPr>
          <w:p w14:paraId="2B6A6574" w14:textId="77777777" w:rsidR="004D3B22" w:rsidRDefault="004D3B22" w:rsidP="004D3B22">
            <w:r>
              <w:t>480-820-3688</w:t>
            </w:r>
          </w:p>
        </w:tc>
        <w:tc>
          <w:tcPr>
            <w:tcW w:w="1170" w:type="dxa"/>
            <w:shd w:val="clear" w:color="auto" w:fill="DEEAF6" w:themeFill="accent5" w:themeFillTint="33"/>
          </w:tcPr>
          <w:p w14:paraId="2BC2D920"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6D106D20"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2A374FED" w14:textId="77777777" w:rsidR="004D3B22" w:rsidRPr="00CF3189" w:rsidRDefault="004D3B22" w:rsidP="004D3B22">
            <w:pPr>
              <w:jc w:val="center"/>
            </w:pPr>
          </w:p>
        </w:tc>
        <w:tc>
          <w:tcPr>
            <w:tcW w:w="1530" w:type="dxa"/>
            <w:shd w:val="clear" w:color="auto" w:fill="FFCCFF"/>
          </w:tcPr>
          <w:p w14:paraId="2701EEC5" w14:textId="77777777" w:rsidR="004D3B22" w:rsidRDefault="004D3B22" w:rsidP="004D3B22">
            <w:pPr>
              <w:jc w:val="center"/>
            </w:pPr>
            <w:r w:rsidRPr="00C83473">
              <w:rPr>
                <w:shd w:val="clear" w:color="auto" w:fill="FFCCFF"/>
              </w:rPr>
              <w:t>Centra</w:t>
            </w:r>
            <w:r>
              <w:t>l</w:t>
            </w:r>
          </w:p>
        </w:tc>
      </w:tr>
      <w:tr w:rsidR="004D3B22" w14:paraId="61442AD6" w14:textId="77777777" w:rsidTr="00340956">
        <w:tc>
          <w:tcPr>
            <w:tcW w:w="4320" w:type="dxa"/>
          </w:tcPr>
          <w:p w14:paraId="62986B2B" w14:textId="77777777" w:rsidR="004D3B22" w:rsidRPr="00154AC0" w:rsidRDefault="004D3B22" w:rsidP="004D3B22">
            <w:pPr>
              <w:rPr>
                <w:b/>
              </w:rPr>
            </w:pPr>
            <w:r w:rsidRPr="00154AC0">
              <w:rPr>
                <w:b/>
              </w:rPr>
              <w:t xml:space="preserve">Boys &amp; Girls Club of Flagstaff </w:t>
            </w:r>
          </w:p>
        </w:tc>
        <w:tc>
          <w:tcPr>
            <w:tcW w:w="2970" w:type="dxa"/>
          </w:tcPr>
          <w:p w14:paraId="0C5433D4" w14:textId="77777777" w:rsidR="004D3B22" w:rsidRPr="00154AC0" w:rsidRDefault="004D3B22" w:rsidP="004D3B22">
            <w:pPr>
              <w:rPr>
                <w:i/>
              </w:rPr>
            </w:pPr>
            <w:r w:rsidRPr="00154AC0">
              <w:rPr>
                <w:i/>
              </w:rPr>
              <w:t>bgcflag.org</w:t>
            </w:r>
          </w:p>
        </w:tc>
        <w:tc>
          <w:tcPr>
            <w:tcW w:w="1800" w:type="dxa"/>
          </w:tcPr>
          <w:p w14:paraId="15551260" w14:textId="77777777" w:rsidR="004D3B22" w:rsidRPr="00CF3189" w:rsidRDefault="004D3B22" w:rsidP="004D3B22">
            <w:r>
              <w:t>928-266-0489</w:t>
            </w:r>
          </w:p>
        </w:tc>
        <w:tc>
          <w:tcPr>
            <w:tcW w:w="1170" w:type="dxa"/>
            <w:shd w:val="clear" w:color="auto" w:fill="DEEAF6" w:themeFill="accent5" w:themeFillTint="33"/>
          </w:tcPr>
          <w:p w14:paraId="7BAEB5DA"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7883693F"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64699C3B" w14:textId="77777777" w:rsidR="004D3B22" w:rsidRPr="00CF3189" w:rsidRDefault="004D3B22" w:rsidP="004D3B22">
            <w:pPr>
              <w:jc w:val="center"/>
            </w:pPr>
          </w:p>
        </w:tc>
        <w:tc>
          <w:tcPr>
            <w:tcW w:w="1530" w:type="dxa"/>
            <w:shd w:val="clear" w:color="auto" w:fill="FFC215"/>
          </w:tcPr>
          <w:p w14:paraId="429B777F" w14:textId="77777777" w:rsidR="004D3B22" w:rsidRPr="00CF3189" w:rsidRDefault="004D3B22" w:rsidP="004D3B22">
            <w:pPr>
              <w:jc w:val="center"/>
            </w:pPr>
            <w:r>
              <w:t xml:space="preserve">Northern </w:t>
            </w:r>
          </w:p>
        </w:tc>
      </w:tr>
      <w:tr w:rsidR="004D3B22" w14:paraId="0665BDFF" w14:textId="77777777" w:rsidTr="00340956">
        <w:tc>
          <w:tcPr>
            <w:tcW w:w="4320" w:type="dxa"/>
          </w:tcPr>
          <w:p w14:paraId="0F2C3C92" w14:textId="77777777" w:rsidR="004D3B22" w:rsidRPr="00154AC0" w:rsidRDefault="004D3B22" w:rsidP="004D3B22">
            <w:pPr>
              <w:rPr>
                <w:b/>
              </w:rPr>
            </w:pPr>
            <w:r w:rsidRPr="00154AC0">
              <w:rPr>
                <w:b/>
              </w:rPr>
              <w:t>Boys &amp; Girls Club of Greater Scottsdale</w:t>
            </w:r>
          </w:p>
        </w:tc>
        <w:tc>
          <w:tcPr>
            <w:tcW w:w="2970" w:type="dxa"/>
          </w:tcPr>
          <w:p w14:paraId="2F1C64F0" w14:textId="77777777" w:rsidR="004D3B22" w:rsidRPr="00154AC0" w:rsidRDefault="004D3B22" w:rsidP="004D3B22">
            <w:pPr>
              <w:rPr>
                <w:i/>
              </w:rPr>
            </w:pPr>
            <w:r w:rsidRPr="00154AC0">
              <w:rPr>
                <w:i/>
              </w:rPr>
              <w:t>bgcs.org</w:t>
            </w:r>
          </w:p>
        </w:tc>
        <w:tc>
          <w:tcPr>
            <w:tcW w:w="1800" w:type="dxa"/>
          </w:tcPr>
          <w:p w14:paraId="6F5911FE" w14:textId="77777777" w:rsidR="004D3B22" w:rsidRPr="00CF3189" w:rsidRDefault="004D3B22" w:rsidP="004D3B22">
            <w:r>
              <w:t>480-860-5520</w:t>
            </w:r>
          </w:p>
        </w:tc>
        <w:tc>
          <w:tcPr>
            <w:tcW w:w="1170" w:type="dxa"/>
            <w:shd w:val="clear" w:color="auto" w:fill="DEEAF6" w:themeFill="accent5" w:themeFillTint="33"/>
          </w:tcPr>
          <w:p w14:paraId="47143010"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6C84BA24"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3AE5D93C" w14:textId="77777777" w:rsidR="004D3B22" w:rsidRPr="00CF3189" w:rsidRDefault="004D3B22" w:rsidP="004D3B22">
            <w:pPr>
              <w:jc w:val="center"/>
            </w:pPr>
          </w:p>
        </w:tc>
        <w:tc>
          <w:tcPr>
            <w:tcW w:w="1530" w:type="dxa"/>
            <w:shd w:val="clear" w:color="auto" w:fill="FFCCFF"/>
          </w:tcPr>
          <w:p w14:paraId="1ECBAAD7" w14:textId="77777777" w:rsidR="004D3B22" w:rsidRPr="00CF3189" w:rsidRDefault="004D3B22" w:rsidP="004D3B22">
            <w:pPr>
              <w:jc w:val="center"/>
            </w:pPr>
            <w:r>
              <w:t xml:space="preserve">Central </w:t>
            </w:r>
          </w:p>
        </w:tc>
      </w:tr>
      <w:tr w:rsidR="004D3B22" w14:paraId="79B83CDA" w14:textId="77777777" w:rsidTr="00340956">
        <w:tc>
          <w:tcPr>
            <w:tcW w:w="4320" w:type="dxa"/>
          </w:tcPr>
          <w:p w14:paraId="0836827B" w14:textId="77777777" w:rsidR="004D3B22" w:rsidRPr="00154AC0" w:rsidRDefault="004D3B22" w:rsidP="004D3B22">
            <w:pPr>
              <w:rPr>
                <w:b/>
              </w:rPr>
            </w:pPr>
            <w:r w:rsidRPr="00154AC0">
              <w:rPr>
                <w:b/>
              </w:rPr>
              <w:t>Boys &amp; Girls Club of Metro Phoenix</w:t>
            </w:r>
          </w:p>
        </w:tc>
        <w:tc>
          <w:tcPr>
            <w:tcW w:w="2970" w:type="dxa"/>
          </w:tcPr>
          <w:p w14:paraId="2E386DEB" w14:textId="77777777" w:rsidR="004D3B22" w:rsidRPr="00154AC0" w:rsidRDefault="004D3B22" w:rsidP="004D3B22">
            <w:pPr>
              <w:rPr>
                <w:i/>
              </w:rPr>
            </w:pPr>
            <w:r w:rsidRPr="00154AC0">
              <w:rPr>
                <w:i/>
              </w:rPr>
              <w:t>bgcmp.org</w:t>
            </w:r>
          </w:p>
        </w:tc>
        <w:tc>
          <w:tcPr>
            <w:tcW w:w="1800" w:type="dxa"/>
          </w:tcPr>
          <w:p w14:paraId="45DDA3EB" w14:textId="77777777" w:rsidR="004D3B22" w:rsidRPr="00CF3189" w:rsidRDefault="004D3B22" w:rsidP="004D3B22">
            <w:r>
              <w:t>602-954-8182</w:t>
            </w:r>
          </w:p>
        </w:tc>
        <w:tc>
          <w:tcPr>
            <w:tcW w:w="1170" w:type="dxa"/>
            <w:shd w:val="clear" w:color="auto" w:fill="DEEAF6" w:themeFill="accent5" w:themeFillTint="33"/>
          </w:tcPr>
          <w:p w14:paraId="62E63627"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34B85075"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1DF36DA0" w14:textId="77777777" w:rsidR="004D3B22" w:rsidRPr="00CF3189" w:rsidRDefault="004D3B22" w:rsidP="004D3B22">
            <w:pPr>
              <w:jc w:val="center"/>
            </w:pPr>
          </w:p>
        </w:tc>
        <w:tc>
          <w:tcPr>
            <w:tcW w:w="1530" w:type="dxa"/>
            <w:shd w:val="clear" w:color="auto" w:fill="FFCCFF"/>
          </w:tcPr>
          <w:p w14:paraId="1EC153CA" w14:textId="77777777" w:rsidR="004D3B22" w:rsidRPr="00CF3189" w:rsidRDefault="004D3B22" w:rsidP="004D3B22">
            <w:pPr>
              <w:jc w:val="center"/>
            </w:pPr>
            <w:r>
              <w:t xml:space="preserve">Central </w:t>
            </w:r>
          </w:p>
        </w:tc>
      </w:tr>
      <w:tr w:rsidR="004D3B22" w14:paraId="5CB891B2" w14:textId="77777777" w:rsidTr="00340956">
        <w:tc>
          <w:tcPr>
            <w:tcW w:w="4320" w:type="dxa"/>
          </w:tcPr>
          <w:p w14:paraId="2C037A8C" w14:textId="77777777" w:rsidR="004D3B22" w:rsidRPr="00154AC0" w:rsidRDefault="004D3B22" w:rsidP="004D3B22">
            <w:pPr>
              <w:rPr>
                <w:b/>
              </w:rPr>
            </w:pPr>
            <w:r w:rsidRPr="00154AC0">
              <w:rPr>
                <w:b/>
              </w:rPr>
              <w:t>Boys &amp; Girls Club of Tucson</w:t>
            </w:r>
          </w:p>
        </w:tc>
        <w:tc>
          <w:tcPr>
            <w:tcW w:w="2970" w:type="dxa"/>
          </w:tcPr>
          <w:p w14:paraId="1C81105F" w14:textId="77777777" w:rsidR="004D3B22" w:rsidRPr="00154AC0" w:rsidRDefault="004D3B22" w:rsidP="004D3B22">
            <w:pPr>
              <w:rPr>
                <w:i/>
              </w:rPr>
            </w:pPr>
            <w:r w:rsidRPr="00154AC0">
              <w:rPr>
                <w:i/>
              </w:rPr>
              <w:t>bgctucson.org</w:t>
            </w:r>
          </w:p>
        </w:tc>
        <w:tc>
          <w:tcPr>
            <w:tcW w:w="1800" w:type="dxa"/>
          </w:tcPr>
          <w:p w14:paraId="1E5DD93E" w14:textId="77777777" w:rsidR="004D3B22" w:rsidRPr="00CF3189" w:rsidRDefault="004D3B22" w:rsidP="004D3B22">
            <w:r>
              <w:t>520-573-3533</w:t>
            </w:r>
          </w:p>
        </w:tc>
        <w:tc>
          <w:tcPr>
            <w:tcW w:w="1170" w:type="dxa"/>
            <w:shd w:val="clear" w:color="auto" w:fill="DEEAF6" w:themeFill="accent5" w:themeFillTint="33"/>
          </w:tcPr>
          <w:p w14:paraId="1163D301"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3DA278AC"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1CFC37E0" w14:textId="77777777" w:rsidR="004D3B22" w:rsidRPr="00CF3189" w:rsidRDefault="004D3B22" w:rsidP="004D3B22">
            <w:pPr>
              <w:jc w:val="center"/>
            </w:pPr>
          </w:p>
        </w:tc>
        <w:tc>
          <w:tcPr>
            <w:tcW w:w="1530" w:type="dxa"/>
            <w:shd w:val="clear" w:color="auto" w:fill="92D050"/>
          </w:tcPr>
          <w:p w14:paraId="12F85A9A" w14:textId="77777777" w:rsidR="004D3B22" w:rsidRPr="00CF3189" w:rsidRDefault="004D3B22" w:rsidP="004D3B22">
            <w:pPr>
              <w:jc w:val="center"/>
            </w:pPr>
            <w:r>
              <w:t xml:space="preserve">Southern </w:t>
            </w:r>
          </w:p>
        </w:tc>
      </w:tr>
      <w:tr w:rsidR="004D3B22" w14:paraId="612DEB9F" w14:textId="77777777" w:rsidTr="00340956">
        <w:tc>
          <w:tcPr>
            <w:tcW w:w="4320" w:type="dxa"/>
          </w:tcPr>
          <w:p w14:paraId="2FBA4C02" w14:textId="77777777" w:rsidR="004D3B22" w:rsidRPr="00154AC0" w:rsidRDefault="004D3B22" w:rsidP="004D3B22">
            <w:pPr>
              <w:rPr>
                <w:b/>
              </w:rPr>
            </w:pPr>
            <w:r w:rsidRPr="00154AC0">
              <w:rPr>
                <w:b/>
              </w:rPr>
              <w:t>Bullhead Chamber of Commerce</w:t>
            </w:r>
          </w:p>
        </w:tc>
        <w:tc>
          <w:tcPr>
            <w:tcW w:w="2970" w:type="dxa"/>
          </w:tcPr>
          <w:p w14:paraId="1902A340" w14:textId="77777777" w:rsidR="004D3B22" w:rsidRPr="00154AC0" w:rsidRDefault="004D3B22" w:rsidP="004D3B22">
            <w:pPr>
              <w:rPr>
                <w:i/>
              </w:rPr>
            </w:pPr>
            <w:r w:rsidRPr="00154AC0">
              <w:rPr>
                <w:i/>
              </w:rPr>
              <w:t>bullheadareachamber.com</w:t>
            </w:r>
          </w:p>
        </w:tc>
        <w:tc>
          <w:tcPr>
            <w:tcW w:w="1800" w:type="dxa"/>
          </w:tcPr>
          <w:p w14:paraId="153D7C69" w14:textId="77777777" w:rsidR="004D3B22" w:rsidRDefault="004D3B22" w:rsidP="004D3B22">
            <w:r>
              <w:t>928-754-4121</w:t>
            </w:r>
          </w:p>
        </w:tc>
        <w:tc>
          <w:tcPr>
            <w:tcW w:w="1170" w:type="dxa"/>
            <w:shd w:val="clear" w:color="auto" w:fill="DEEAF6" w:themeFill="accent5" w:themeFillTint="33"/>
          </w:tcPr>
          <w:p w14:paraId="72DA776C" w14:textId="77777777" w:rsidR="004D3B22" w:rsidRPr="00CF3189" w:rsidRDefault="004D3B22" w:rsidP="004D3B22">
            <w:pPr>
              <w:jc w:val="center"/>
            </w:pPr>
          </w:p>
        </w:tc>
        <w:tc>
          <w:tcPr>
            <w:tcW w:w="1440" w:type="dxa"/>
            <w:shd w:val="clear" w:color="auto" w:fill="FFF2CC" w:themeFill="accent4" w:themeFillTint="33"/>
          </w:tcPr>
          <w:p w14:paraId="42245BAD" w14:textId="77777777" w:rsidR="004D3B22" w:rsidRPr="00CF3189" w:rsidRDefault="004D3B22" w:rsidP="004D3B22">
            <w:pPr>
              <w:jc w:val="center"/>
            </w:pPr>
          </w:p>
        </w:tc>
        <w:tc>
          <w:tcPr>
            <w:tcW w:w="1440" w:type="dxa"/>
            <w:shd w:val="clear" w:color="auto" w:fill="E2EFD9" w:themeFill="accent6" w:themeFillTint="33"/>
          </w:tcPr>
          <w:p w14:paraId="07DDD5FD" w14:textId="77777777" w:rsidR="004D3B22" w:rsidRPr="00CF3189" w:rsidRDefault="004D3B22" w:rsidP="004D3B22">
            <w:pPr>
              <w:pStyle w:val="ListParagraph"/>
              <w:numPr>
                <w:ilvl w:val="0"/>
                <w:numId w:val="1"/>
              </w:numPr>
              <w:jc w:val="center"/>
            </w:pPr>
          </w:p>
        </w:tc>
        <w:tc>
          <w:tcPr>
            <w:tcW w:w="1530" w:type="dxa"/>
            <w:shd w:val="clear" w:color="auto" w:fill="FFC215"/>
          </w:tcPr>
          <w:p w14:paraId="64671217" w14:textId="77777777" w:rsidR="004D3B22" w:rsidRDefault="004D3B22" w:rsidP="004D3B22">
            <w:pPr>
              <w:jc w:val="center"/>
            </w:pPr>
            <w:r>
              <w:t xml:space="preserve">Northern </w:t>
            </w:r>
          </w:p>
        </w:tc>
      </w:tr>
      <w:tr w:rsidR="004D3B22" w14:paraId="030512CA" w14:textId="77777777" w:rsidTr="00340956">
        <w:tc>
          <w:tcPr>
            <w:tcW w:w="4320" w:type="dxa"/>
            <w:shd w:val="clear" w:color="auto" w:fill="D9D9D9" w:themeFill="background1" w:themeFillShade="D9"/>
          </w:tcPr>
          <w:p w14:paraId="39B528D9" w14:textId="77777777" w:rsidR="004D3B22" w:rsidRPr="00263E21" w:rsidRDefault="004D3B22" w:rsidP="004D3B22">
            <w:pPr>
              <w:jc w:val="center"/>
              <w:rPr>
                <w:rFonts w:ascii="Century Gothic" w:hAnsi="Century Gothic"/>
                <w:b/>
              </w:rPr>
            </w:pPr>
            <w:r w:rsidRPr="00263E21">
              <w:rPr>
                <w:rFonts w:ascii="Century Gothic" w:hAnsi="Century Gothic"/>
                <w:b/>
              </w:rPr>
              <w:lastRenderedPageBreak/>
              <w:t>Non-Profit Name</w:t>
            </w:r>
            <w:r>
              <w:rPr>
                <w:rFonts w:ascii="Century Gothic" w:hAnsi="Century Gothic"/>
                <w:b/>
              </w:rPr>
              <w:t>*</w:t>
            </w:r>
            <w:r w:rsidRPr="00263E21">
              <w:rPr>
                <w:rFonts w:ascii="Century Gothic" w:hAnsi="Century Gothic"/>
                <w:b/>
              </w:rPr>
              <w:t xml:space="preserve"> </w:t>
            </w:r>
          </w:p>
        </w:tc>
        <w:tc>
          <w:tcPr>
            <w:tcW w:w="2970" w:type="dxa"/>
            <w:shd w:val="clear" w:color="auto" w:fill="D9D9D9" w:themeFill="background1" w:themeFillShade="D9"/>
          </w:tcPr>
          <w:p w14:paraId="75ECF0DC" w14:textId="77777777" w:rsidR="004D3B22" w:rsidRPr="00263E21" w:rsidRDefault="004D3B22" w:rsidP="004D3B22">
            <w:pPr>
              <w:jc w:val="center"/>
              <w:rPr>
                <w:rFonts w:ascii="Century Gothic" w:hAnsi="Century Gothic"/>
                <w:b/>
              </w:rPr>
            </w:pPr>
            <w:r w:rsidRPr="00263E21">
              <w:rPr>
                <w:rFonts w:ascii="Century Gothic" w:hAnsi="Century Gothic"/>
                <w:b/>
              </w:rPr>
              <w:t>Website</w:t>
            </w:r>
          </w:p>
        </w:tc>
        <w:tc>
          <w:tcPr>
            <w:tcW w:w="1800" w:type="dxa"/>
            <w:shd w:val="clear" w:color="auto" w:fill="D9D9D9" w:themeFill="background1" w:themeFillShade="D9"/>
          </w:tcPr>
          <w:p w14:paraId="1DE11492" w14:textId="77777777" w:rsidR="004D3B22" w:rsidRPr="00263E21" w:rsidRDefault="004D3B22" w:rsidP="004D3B22">
            <w:pPr>
              <w:jc w:val="center"/>
              <w:rPr>
                <w:rFonts w:ascii="Century Gothic" w:hAnsi="Century Gothic"/>
                <w:b/>
              </w:rPr>
            </w:pPr>
            <w:r w:rsidRPr="00263E21">
              <w:rPr>
                <w:rFonts w:ascii="Century Gothic" w:hAnsi="Century Gothic"/>
                <w:b/>
              </w:rPr>
              <w:t xml:space="preserve">Phone Number </w:t>
            </w:r>
          </w:p>
        </w:tc>
        <w:tc>
          <w:tcPr>
            <w:tcW w:w="1170" w:type="dxa"/>
            <w:shd w:val="clear" w:color="auto" w:fill="DEEAF6" w:themeFill="accent5" w:themeFillTint="33"/>
          </w:tcPr>
          <w:p w14:paraId="5EDEE733" w14:textId="77777777" w:rsidR="004D3B22" w:rsidRPr="0061647B" w:rsidRDefault="004D3B22" w:rsidP="004D3B22">
            <w:pPr>
              <w:jc w:val="center"/>
              <w:rPr>
                <w:rFonts w:ascii="Century Gothic" w:hAnsi="Century Gothic"/>
                <w:b/>
                <w:sz w:val="18"/>
                <w:szCs w:val="18"/>
              </w:rPr>
            </w:pPr>
            <w:r w:rsidRPr="0061647B">
              <w:rPr>
                <w:rFonts w:ascii="Century Gothic" w:hAnsi="Century Gothic"/>
                <w:b/>
                <w:sz w:val="18"/>
                <w:szCs w:val="18"/>
              </w:rPr>
              <w:t>Academic</w:t>
            </w:r>
          </w:p>
        </w:tc>
        <w:tc>
          <w:tcPr>
            <w:tcW w:w="1440" w:type="dxa"/>
            <w:shd w:val="clear" w:color="auto" w:fill="FFF2CC" w:themeFill="accent4" w:themeFillTint="33"/>
          </w:tcPr>
          <w:p w14:paraId="28587847" w14:textId="77777777" w:rsidR="004D3B22" w:rsidRPr="0061647B" w:rsidRDefault="004D3B22" w:rsidP="004D3B22">
            <w:pPr>
              <w:jc w:val="center"/>
              <w:rPr>
                <w:rFonts w:ascii="Century Gothic" w:hAnsi="Century Gothic"/>
                <w:b/>
                <w:sz w:val="18"/>
                <w:szCs w:val="18"/>
              </w:rPr>
            </w:pPr>
            <w:r w:rsidRPr="0061647B">
              <w:rPr>
                <w:rFonts w:ascii="Century Gothic" w:hAnsi="Century Gothic"/>
                <w:b/>
                <w:sz w:val="18"/>
                <w:szCs w:val="18"/>
              </w:rPr>
              <w:t xml:space="preserve">Youth Development </w:t>
            </w:r>
          </w:p>
        </w:tc>
        <w:tc>
          <w:tcPr>
            <w:tcW w:w="1440" w:type="dxa"/>
            <w:shd w:val="clear" w:color="auto" w:fill="E2EFD9" w:themeFill="accent6" w:themeFillTint="33"/>
          </w:tcPr>
          <w:p w14:paraId="650B1315" w14:textId="77777777" w:rsidR="004D3B22" w:rsidRPr="0061647B" w:rsidRDefault="004D3B22" w:rsidP="004D3B22">
            <w:pPr>
              <w:jc w:val="center"/>
              <w:rPr>
                <w:rFonts w:ascii="Century Gothic" w:hAnsi="Century Gothic"/>
                <w:b/>
                <w:sz w:val="18"/>
                <w:szCs w:val="18"/>
              </w:rPr>
            </w:pPr>
            <w:r w:rsidRPr="0061647B">
              <w:rPr>
                <w:rFonts w:ascii="Century Gothic" w:hAnsi="Century Gothic"/>
                <w:b/>
                <w:sz w:val="18"/>
                <w:szCs w:val="18"/>
              </w:rPr>
              <w:t xml:space="preserve">Family Engagement </w:t>
            </w:r>
          </w:p>
        </w:tc>
        <w:tc>
          <w:tcPr>
            <w:tcW w:w="1530" w:type="dxa"/>
            <w:shd w:val="clear" w:color="auto" w:fill="FFFFFF" w:themeFill="background1"/>
          </w:tcPr>
          <w:p w14:paraId="74E7FDEB" w14:textId="77777777" w:rsidR="004D3B22" w:rsidRPr="00263E21" w:rsidRDefault="004D3B22" w:rsidP="004D3B22">
            <w:pPr>
              <w:jc w:val="center"/>
              <w:rPr>
                <w:rFonts w:ascii="Century Gothic" w:hAnsi="Century Gothic"/>
                <w:b/>
              </w:rPr>
            </w:pPr>
            <w:r w:rsidRPr="00263E21">
              <w:rPr>
                <w:rFonts w:ascii="Century Gothic" w:hAnsi="Century Gothic"/>
                <w:b/>
              </w:rPr>
              <w:t xml:space="preserve">Region </w:t>
            </w:r>
          </w:p>
        </w:tc>
      </w:tr>
      <w:tr w:rsidR="004D3B22" w14:paraId="2B2E4A42" w14:textId="77777777" w:rsidTr="00340956">
        <w:tc>
          <w:tcPr>
            <w:tcW w:w="4320" w:type="dxa"/>
          </w:tcPr>
          <w:p w14:paraId="74AE90F1" w14:textId="77777777" w:rsidR="004D3B22" w:rsidRPr="00154AC0" w:rsidRDefault="004D3B22" w:rsidP="004D3B22">
            <w:pPr>
              <w:rPr>
                <w:b/>
              </w:rPr>
            </w:pPr>
            <w:r w:rsidRPr="00154AC0">
              <w:rPr>
                <w:b/>
              </w:rPr>
              <w:t xml:space="preserve">Butterfly Wonderland </w:t>
            </w:r>
          </w:p>
        </w:tc>
        <w:tc>
          <w:tcPr>
            <w:tcW w:w="2970" w:type="dxa"/>
          </w:tcPr>
          <w:p w14:paraId="67FB6B48" w14:textId="77777777" w:rsidR="004D3B22" w:rsidRPr="00154AC0" w:rsidRDefault="004D3B22" w:rsidP="004D3B22">
            <w:pPr>
              <w:rPr>
                <w:i/>
              </w:rPr>
            </w:pPr>
            <w:r w:rsidRPr="00154AC0">
              <w:rPr>
                <w:i/>
              </w:rPr>
              <w:t>butterflywonderland.com</w:t>
            </w:r>
          </w:p>
        </w:tc>
        <w:tc>
          <w:tcPr>
            <w:tcW w:w="1800" w:type="dxa"/>
          </w:tcPr>
          <w:p w14:paraId="334F9222" w14:textId="77777777" w:rsidR="004D3B22" w:rsidRDefault="004D3B22" w:rsidP="004D3B22">
            <w:r>
              <w:t>480-800-3000</w:t>
            </w:r>
          </w:p>
        </w:tc>
        <w:tc>
          <w:tcPr>
            <w:tcW w:w="1170" w:type="dxa"/>
            <w:shd w:val="clear" w:color="auto" w:fill="DEEAF6" w:themeFill="accent5" w:themeFillTint="33"/>
          </w:tcPr>
          <w:p w14:paraId="0EA5E830"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0DC93802"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7B764B89"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043CCA6C" w14:textId="77777777" w:rsidR="004D3B22" w:rsidRDefault="004D3B22" w:rsidP="004D3B22">
            <w:pPr>
              <w:jc w:val="center"/>
            </w:pPr>
            <w:r>
              <w:t xml:space="preserve">State/Central </w:t>
            </w:r>
          </w:p>
        </w:tc>
      </w:tr>
      <w:tr w:rsidR="004D3B22" w14:paraId="09D0B206" w14:textId="77777777" w:rsidTr="00340956">
        <w:tc>
          <w:tcPr>
            <w:tcW w:w="4320" w:type="dxa"/>
          </w:tcPr>
          <w:p w14:paraId="29E38238" w14:textId="77777777" w:rsidR="004D3B22" w:rsidRPr="00154AC0" w:rsidRDefault="004D3B22" w:rsidP="004D3B22">
            <w:pPr>
              <w:rPr>
                <w:b/>
              </w:rPr>
            </w:pPr>
            <w:r w:rsidRPr="00154AC0">
              <w:rPr>
                <w:b/>
              </w:rPr>
              <w:t xml:space="preserve">Chicanos Por La Causa </w:t>
            </w:r>
          </w:p>
        </w:tc>
        <w:tc>
          <w:tcPr>
            <w:tcW w:w="2970" w:type="dxa"/>
          </w:tcPr>
          <w:p w14:paraId="180779AF" w14:textId="77777777" w:rsidR="004D3B22" w:rsidRPr="00154AC0" w:rsidRDefault="004D3B22" w:rsidP="004D3B22">
            <w:pPr>
              <w:rPr>
                <w:i/>
              </w:rPr>
            </w:pPr>
            <w:r w:rsidRPr="00154AC0">
              <w:rPr>
                <w:i/>
              </w:rPr>
              <w:t>cplc.org</w:t>
            </w:r>
          </w:p>
        </w:tc>
        <w:tc>
          <w:tcPr>
            <w:tcW w:w="1800" w:type="dxa"/>
          </w:tcPr>
          <w:p w14:paraId="71D3F228" w14:textId="77777777" w:rsidR="004D3B22" w:rsidRDefault="004D3B22" w:rsidP="004D3B22">
            <w:r>
              <w:t>602-857-0700</w:t>
            </w:r>
          </w:p>
        </w:tc>
        <w:tc>
          <w:tcPr>
            <w:tcW w:w="1170" w:type="dxa"/>
            <w:shd w:val="clear" w:color="auto" w:fill="DEEAF6" w:themeFill="accent5" w:themeFillTint="33"/>
          </w:tcPr>
          <w:p w14:paraId="6AFDE296"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28EA90A6"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49BC0965"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4DC14068" w14:textId="77777777" w:rsidR="004D3B22" w:rsidRDefault="004D3B22" w:rsidP="004D3B22">
            <w:pPr>
              <w:jc w:val="center"/>
            </w:pPr>
            <w:r>
              <w:t>State</w:t>
            </w:r>
          </w:p>
        </w:tc>
      </w:tr>
      <w:tr w:rsidR="004D3B22" w14:paraId="095DF8D3" w14:textId="77777777" w:rsidTr="00340956">
        <w:trPr>
          <w:trHeight w:val="188"/>
        </w:trPr>
        <w:tc>
          <w:tcPr>
            <w:tcW w:w="4320" w:type="dxa"/>
          </w:tcPr>
          <w:p w14:paraId="264A344C" w14:textId="77777777" w:rsidR="004D3B22" w:rsidRPr="00154AC0" w:rsidRDefault="004D3B22" w:rsidP="004D3B22">
            <w:pPr>
              <w:rPr>
                <w:b/>
              </w:rPr>
            </w:pPr>
            <w:r w:rsidRPr="00154AC0">
              <w:rPr>
                <w:b/>
              </w:rPr>
              <w:t xml:space="preserve">Colorado River Concert Association </w:t>
            </w:r>
          </w:p>
        </w:tc>
        <w:tc>
          <w:tcPr>
            <w:tcW w:w="2970" w:type="dxa"/>
          </w:tcPr>
          <w:p w14:paraId="07C51038" w14:textId="77777777" w:rsidR="004D3B22" w:rsidRPr="00154AC0" w:rsidRDefault="004D3B22" w:rsidP="004D3B22">
            <w:pPr>
              <w:rPr>
                <w:i/>
              </w:rPr>
            </w:pPr>
            <w:r w:rsidRPr="00154AC0">
              <w:rPr>
                <w:i/>
              </w:rPr>
              <w:t xml:space="preserve">crconcerts.com </w:t>
            </w:r>
          </w:p>
        </w:tc>
        <w:tc>
          <w:tcPr>
            <w:tcW w:w="1800" w:type="dxa"/>
          </w:tcPr>
          <w:p w14:paraId="2E0BE832" w14:textId="77777777" w:rsidR="004D3B22" w:rsidRDefault="004D3B22" w:rsidP="004D3B22">
            <w:r>
              <w:t>928-758-2722</w:t>
            </w:r>
          </w:p>
        </w:tc>
        <w:tc>
          <w:tcPr>
            <w:tcW w:w="1170" w:type="dxa"/>
            <w:shd w:val="clear" w:color="auto" w:fill="DEEAF6" w:themeFill="accent5" w:themeFillTint="33"/>
          </w:tcPr>
          <w:p w14:paraId="19D79451"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7E61AC35"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041863B8" w14:textId="77777777" w:rsidR="004D3B22" w:rsidRPr="00CF3189" w:rsidRDefault="004D3B22" w:rsidP="004D3B22">
            <w:pPr>
              <w:pStyle w:val="ListParagraph"/>
              <w:numPr>
                <w:ilvl w:val="0"/>
                <w:numId w:val="1"/>
              </w:numPr>
              <w:jc w:val="center"/>
            </w:pPr>
          </w:p>
        </w:tc>
        <w:tc>
          <w:tcPr>
            <w:tcW w:w="1530" w:type="dxa"/>
            <w:shd w:val="clear" w:color="auto" w:fill="FFC215"/>
          </w:tcPr>
          <w:p w14:paraId="36B64410" w14:textId="77777777" w:rsidR="004D3B22" w:rsidRDefault="004D3B22" w:rsidP="004D3B22">
            <w:pPr>
              <w:jc w:val="center"/>
            </w:pPr>
            <w:r w:rsidRPr="005D5C57">
              <w:rPr>
                <w:shd w:val="clear" w:color="auto" w:fill="FFC215"/>
              </w:rPr>
              <w:t>Northern</w:t>
            </w:r>
            <w:r>
              <w:t xml:space="preserve"> </w:t>
            </w:r>
          </w:p>
        </w:tc>
      </w:tr>
      <w:tr w:rsidR="004D3B22" w14:paraId="2E39BE77" w14:textId="77777777" w:rsidTr="00340956">
        <w:tc>
          <w:tcPr>
            <w:tcW w:w="4320" w:type="dxa"/>
          </w:tcPr>
          <w:p w14:paraId="751F766A" w14:textId="77777777" w:rsidR="004D3B22" w:rsidRPr="00154AC0" w:rsidRDefault="004D3B22" w:rsidP="004D3B22">
            <w:pPr>
              <w:rPr>
                <w:b/>
              </w:rPr>
            </w:pPr>
            <w:r w:rsidRPr="00154AC0">
              <w:rPr>
                <w:b/>
              </w:rPr>
              <w:t>Common Sense Media</w:t>
            </w:r>
          </w:p>
        </w:tc>
        <w:tc>
          <w:tcPr>
            <w:tcW w:w="2970" w:type="dxa"/>
          </w:tcPr>
          <w:p w14:paraId="530EB073" w14:textId="77777777" w:rsidR="004D3B22" w:rsidRPr="00154AC0" w:rsidRDefault="004D3B22" w:rsidP="004D3B22">
            <w:pPr>
              <w:rPr>
                <w:i/>
              </w:rPr>
            </w:pPr>
            <w:r w:rsidRPr="00154AC0">
              <w:rPr>
                <w:i/>
              </w:rPr>
              <w:t>commonsensemedia.org</w:t>
            </w:r>
          </w:p>
        </w:tc>
        <w:tc>
          <w:tcPr>
            <w:tcW w:w="1800" w:type="dxa"/>
          </w:tcPr>
          <w:p w14:paraId="75941400" w14:textId="77777777" w:rsidR="004D3B22" w:rsidRPr="00CF3189" w:rsidRDefault="004D3B22" w:rsidP="004D3B22">
            <w:r>
              <w:t>415-868-0600</w:t>
            </w:r>
          </w:p>
        </w:tc>
        <w:tc>
          <w:tcPr>
            <w:tcW w:w="1170" w:type="dxa"/>
            <w:shd w:val="clear" w:color="auto" w:fill="DEEAF6" w:themeFill="accent5" w:themeFillTint="33"/>
          </w:tcPr>
          <w:p w14:paraId="4CD0373D"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6AE40715"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48F0AE5C"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545DD178" w14:textId="77777777" w:rsidR="004D3B22" w:rsidRDefault="004D3B22" w:rsidP="004D3B22">
            <w:pPr>
              <w:jc w:val="center"/>
            </w:pPr>
            <w:r>
              <w:t>State</w:t>
            </w:r>
          </w:p>
        </w:tc>
      </w:tr>
      <w:tr w:rsidR="004D3B22" w14:paraId="3AC720F3" w14:textId="77777777" w:rsidTr="00340956">
        <w:tc>
          <w:tcPr>
            <w:tcW w:w="4320" w:type="dxa"/>
          </w:tcPr>
          <w:p w14:paraId="784C94D9" w14:textId="77777777" w:rsidR="004D3B22" w:rsidRPr="00154AC0" w:rsidRDefault="004D3B22" w:rsidP="004D3B22">
            <w:pPr>
              <w:rPr>
                <w:b/>
              </w:rPr>
            </w:pPr>
            <w:r w:rsidRPr="00154AC0">
              <w:rPr>
                <w:b/>
              </w:rPr>
              <w:t>Community Share - Southern Arizona</w:t>
            </w:r>
          </w:p>
        </w:tc>
        <w:tc>
          <w:tcPr>
            <w:tcW w:w="2970" w:type="dxa"/>
          </w:tcPr>
          <w:p w14:paraId="2CF73CD3" w14:textId="77777777" w:rsidR="004D3B22" w:rsidRPr="00154AC0" w:rsidRDefault="004D3B22" w:rsidP="004D3B22">
            <w:pPr>
              <w:rPr>
                <w:i/>
              </w:rPr>
            </w:pPr>
            <w:r w:rsidRPr="00154AC0">
              <w:rPr>
                <w:i/>
              </w:rPr>
              <w:t>communityshare.us</w:t>
            </w:r>
          </w:p>
        </w:tc>
        <w:tc>
          <w:tcPr>
            <w:tcW w:w="1800" w:type="dxa"/>
          </w:tcPr>
          <w:p w14:paraId="23E52506" w14:textId="77777777" w:rsidR="004D3B22" w:rsidRDefault="004D3B22" w:rsidP="004D3B22">
            <w:r>
              <w:t>-</w:t>
            </w:r>
          </w:p>
        </w:tc>
        <w:tc>
          <w:tcPr>
            <w:tcW w:w="1170" w:type="dxa"/>
            <w:shd w:val="clear" w:color="auto" w:fill="DEEAF6" w:themeFill="accent5" w:themeFillTint="33"/>
          </w:tcPr>
          <w:p w14:paraId="28CA1DC4" w14:textId="77777777" w:rsidR="004D3B22" w:rsidRPr="00CF3189" w:rsidRDefault="004D3B22" w:rsidP="004D3B22">
            <w:pPr>
              <w:jc w:val="center"/>
            </w:pPr>
          </w:p>
        </w:tc>
        <w:tc>
          <w:tcPr>
            <w:tcW w:w="1440" w:type="dxa"/>
            <w:shd w:val="clear" w:color="auto" w:fill="FFF2CC" w:themeFill="accent4" w:themeFillTint="33"/>
          </w:tcPr>
          <w:p w14:paraId="6CE49FB9"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19D06CE7" w14:textId="77777777" w:rsidR="004D3B22" w:rsidRPr="00CF3189" w:rsidRDefault="004D3B22" w:rsidP="004D3B22">
            <w:pPr>
              <w:pStyle w:val="ListParagraph"/>
              <w:numPr>
                <w:ilvl w:val="0"/>
                <w:numId w:val="1"/>
              </w:numPr>
              <w:jc w:val="center"/>
            </w:pPr>
          </w:p>
        </w:tc>
        <w:tc>
          <w:tcPr>
            <w:tcW w:w="1530" w:type="dxa"/>
            <w:shd w:val="clear" w:color="auto" w:fill="92D050"/>
          </w:tcPr>
          <w:p w14:paraId="6BEE9496" w14:textId="77777777" w:rsidR="004D3B22" w:rsidRPr="00CF3189" w:rsidRDefault="004D3B22" w:rsidP="004D3B22">
            <w:pPr>
              <w:jc w:val="center"/>
            </w:pPr>
            <w:r>
              <w:t xml:space="preserve">Southern </w:t>
            </w:r>
          </w:p>
        </w:tc>
      </w:tr>
      <w:tr w:rsidR="004D3B22" w14:paraId="2A305E7B" w14:textId="77777777" w:rsidTr="00340956">
        <w:tc>
          <w:tcPr>
            <w:tcW w:w="4320" w:type="dxa"/>
          </w:tcPr>
          <w:p w14:paraId="0447D7D5" w14:textId="77777777" w:rsidR="004D3B22" w:rsidRPr="00154AC0" w:rsidRDefault="004D3B22" w:rsidP="004D3B22">
            <w:pPr>
              <w:rPr>
                <w:b/>
              </w:rPr>
            </w:pPr>
            <w:r w:rsidRPr="00154AC0">
              <w:rPr>
                <w:b/>
              </w:rPr>
              <w:t xml:space="preserve">Cyber Patriot </w:t>
            </w:r>
          </w:p>
        </w:tc>
        <w:tc>
          <w:tcPr>
            <w:tcW w:w="2970" w:type="dxa"/>
          </w:tcPr>
          <w:p w14:paraId="532FB9C7" w14:textId="77777777" w:rsidR="004D3B22" w:rsidRPr="00154AC0" w:rsidRDefault="004D3B22" w:rsidP="004D3B22">
            <w:pPr>
              <w:rPr>
                <w:i/>
              </w:rPr>
            </w:pPr>
            <w:r w:rsidRPr="00154AC0">
              <w:rPr>
                <w:i/>
              </w:rPr>
              <w:t>uscyberpatriot.org</w:t>
            </w:r>
          </w:p>
        </w:tc>
        <w:tc>
          <w:tcPr>
            <w:tcW w:w="1800" w:type="dxa"/>
          </w:tcPr>
          <w:p w14:paraId="68F6F85C" w14:textId="77777777" w:rsidR="004D3B22" w:rsidRDefault="004D3B22" w:rsidP="004D3B22">
            <w:r>
              <w:t>-</w:t>
            </w:r>
          </w:p>
        </w:tc>
        <w:tc>
          <w:tcPr>
            <w:tcW w:w="1170" w:type="dxa"/>
            <w:shd w:val="clear" w:color="auto" w:fill="DEEAF6" w:themeFill="accent5" w:themeFillTint="33"/>
          </w:tcPr>
          <w:p w14:paraId="65A2BEEE"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2F83A4AD"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6851501F"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127B95D9" w14:textId="77777777" w:rsidR="004D3B22" w:rsidRDefault="004D3B22" w:rsidP="004D3B22">
            <w:pPr>
              <w:jc w:val="center"/>
            </w:pPr>
            <w:r>
              <w:t>State</w:t>
            </w:r>
          </w:p>
        </w:tc>
      </w:tr>
      <w:tr w:rsidR="004D3B22" w14:paraId="704E8728" w14:textId="77777777" w:rsidTr="00340956">
        <w:tc>
          <w:tcPr>
            <w:tcW w:w="4320" w:type="dxa"/>
          </w:tcPr>
          <w:p w14:paraId="1CA55473" w14:textId="77777777" w:rsidR="004D3B22" w:rsidRPr="00154AC0" w:rsidRDefault="004D3B22" w:rsidP="004D3B22">
            <w:pPr>
              <w:rPr>
                <w:b/>
              </w:rPr>
            </w:pPr>
            <w:r w:rsidRPr="00154AC0">
              <w:rPr>
                <w:b/>
              </w:rPr>
              <w:t xml:space="preserve">Friends of Saguaro National Park </w:t>
            </w:r>
          </w:p>
        </w:tc>
        <w:tc>
          <w:tcPr>
            <w:tcW w:w="2970" w:type="dxa"/>
          </w:tcPr>
          <w:p w14:paraId="0DA5895C" w14:textId="77777777" w:rsidR="004D3B22" w:rsidRPr="00154AC0" w:rsidRDefault="004D3B22" w:rsidP="004D3B22">
            <w:pPr>
              <w:rPr>
                <w:i/>
              </w:rPr>
            </w:pPr>
            <w:r w:rsidRPr="00154AC0">
              <w:rPr>
                <w:i/>
              </w:rPr>
              <w:t>friendsofsaguaro.org</w:t>
            </w:r>
          </w:p>
        </w:tc>
        <w:tc>
          <w:tcPr>
            <w:tcW w:w="1800" w:type="dxa"/>
          </w:tcPr>
          <w:p w14:paraId="22935023" w14:textId="77777777" w:rsidR="004D3B22" w:rsidRDefault="004D3B22" w:rsidP="004D3B22">
            <w:r>
              <w:t>520-733-8610</w:t>
            </w:r>
          </w:p>
        </w:tc>
        <w:tc>
          <w:tcPr>
            <w:tcW w:w="1170" w:type="dxa"/>
            <w:shd w:val="clear" w:color="auto" w:fill="DEEAF6" w:themeFill="accent5" w:themeFillTint="33"/>
          </w:tcPr>
          <w:p w14:paraId="08760DA9"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33F6AFB0"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19BEBB9F" w14:textId="77777777" w:rsidR="004D3B22" w:rsidRPr="00CF3189" w:rsidRDefault="004D3B22" w:rsidP="004D3B22">
            <w:pPr>
              <w:pStyle w:val="ListParagraph"/>
              <w:numPr>
                <w:ilvl w:val="0"/>
                <w:numId w:val="1"/>
              </w:numPr>
              <w:jc w:val="center"/>
            </w:pPr>
          </w:p>
        </w:tc>
        <w:tc>
          <w:tcPr>
            <w:tcW w:w="1530" w:type="dxa"/>
            <w:shd w:val="clear" w:color="auto" w:fill="92D050"/>
          </w:tcPr>
          <w:p w14:paraId="45307D95" w14:textId="77777777" w:rsidR="004D3B22" w:rsidRDefault="004D3B22" w:rsidP="004D3B22">
            <w:pPr>
              <w:jc w:val="center"/>
            </w:pPr>
            <w:r>
              <w:t xml:space="preserve">Southern </w:t>
            </w:r>
          </w:p>
        </w:tc>
      </w:tr>
      <w:tr w:rsidR="004D3B22" w14:paraId="4D06C781" w14:textId="77777777" w:rsidTr="00340956">
        <w:tc>
          <w:tcPr>
            <w:tcW w:w="4320" w:type="dxa"/>
          </w:tcPr>
          <w:p w14:paraId="0FA3F50E" w14:textId="77777777" w:rsidR="004D3B22" w:rsidRPr="00154AC0" w:rsidRDefault="004D3B22" w:rsidP="004D3B22">
            <w:pPr>
              <w:rPr>
                <w:b/>
              </w:rPr>
            </w:pPr>
            <w:r w:rsidRPr="00154AC0">
              <w:rPr>
                <w:b/>
              </w:rPr>
              <w:t>Future for Kids</w:t>
            </w:r>
          </w:p>
        </w:tc>
        <w:tc>
          <w:tcPr>
            <w:tcW w:w="2970" w:type="dxa"/>
          </w:tcPr>
          <w:p w14:paraId="1FFCE6BD" w14:textId="77777777" w:rsidR="004D3B22" w:rsidRPr="00154AC0" w:rsidRDefault="004D3B22" w:rsidP="004D3B22">
            <w:pPr>
              <w:rPr>
                <w:i/>
              </w:rPr>
            </w:pPr>
            <w:r w:rsidRPr="00154AC0">
              <w:rPr>
                <w:i/>
              </w:rPr>
              <w:t>futureforkids.org</w:t>
            </w:r>
          </w:p>
        </w:tc>
        <w:tc>
          <w:tcPr>
            <w:tcW w:w="1800" w:type="dxa"/>
          </w:tcPr>
          <w:p w14:paraId="442CB388" w14:textId="77777777" w:rsidR="004D3B22" w:rsidRPr="00CF3189" w:rsidRDefault="004D3B22" w:rsidP="004D3B22">
            <w:r>
              <w:t>480-947-8131</w:t>
            </w:r>
          </w:p>
        </w:tc>
        <w:tc>
          <w:tcPr>
            <w:tcW w:w="1170" w:type="dxa"/>
            <w:shd w:val="clear" w:color="auto" w:fill="DEEAF6" w:themeFill="accent5" w:themeFillTint="33"/>
          </w:tcPr>
          <w:p w14:paraId="01F03E34"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788F038A"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2187BD3F" w14:textId="77777777" w:rsidR="004D3B22" w:rsidRPr="00CF3189" w:rsidRDefault="004D3B22" w:rsidP="004D3B22">
            <w:pPr>
              <w:jc w:val="center"/>
            </w:pPr>
          </w:p>
        </w:tc>
        <w:tc>
          <w:tcPr>
            <w:tcW w:w="1530" w:type="dxa"/>
            <w:shd w:val="clear" w:color="auto" w:fill="FFCCFF"/>
          </w:tcPr>
          <w:p w14:paraId="6F73EAE2" w14:textId="77777777" w:rsidR="004D3B22" w:rsidRPr="00CF3189" w:rsidRDefault="004D3B22" w:rsidP="004D3B22">
            <w:pPr>
              <w:jc w:val="center"/>
            </w:pPr>
            <w:r>
              <w:t xml:space="preserve">Central </w:t>
            </w:r>
          </w:p>
        </w:tc>
      </w:tr>
      <w:tr w:rsidR="004D3B22" w14:paraId="19A08666" w14:textId="77777777" w:rsidTr="00340956">
        <w:tc>
          <w:tcPr>
            <w:tcW w:w="4320" w:type="dxa"/>
          </w:tcPr>
          <w:p w14:paraId="18206CD1" w14:textId="77777777" w:rsidR="004D3B22" w:rsidRPr="00154AC0" w:rsidRDefault="004D3B22" w:rsidP="004D3B22">
            <w:pPr>
              <w:rPr>
                <w:b/>
              </w:rPr>
            </w:pPr>
            <w:r w:rsidRPr="00154AC0">
              <w:rPr>
                <w:b/>
              </w:rPr>
              <w:t>Girl Scouts of Southern Arizona</w:t>
            </w:r>
          </w:p>
        </w:tc>
        <w:tc>
          <w:tcPr>
            <w:tcW w:w="2970" w:type="dxa"/>
          </w:tcPr>
          <w:p w14:paraId="2EFB564F" w14:textId="77777777" w:rsidR="004D3B22" w:rsidRPr="00154AC0" w:rsidRDefault="004D3B22" w:rsidP="004D3B22">
            <w:pPr>
              <w:rPr>
                <w:i/>
              </w:rPr>
            </w:pPr>
            <w:r w:rsidRPr="00154AC0">
              <w:rPr>
                <w:i/>
              </w:rPr>
              <w:t>girlscoutssoaz.org</w:t>
            </w:r>
          </w:p>
        </w:tc>
        <w:tc>
          <w:tcPr>
            <w:tcW w:w="1800" w:type="dxa"/>
          </w:tcPr>
          <w:p w14:paraId="7B2ADA01" w14:textId="77777777" w:rsidR="004D3B22" w:rsidRPr="00CF3189" w:rsidRDefault="004D3B22" w:rsidP="004D3B22">
            <w:r>
              <w:t>520-327-2288</w:t>
            </w:r>
          </w:p>
        </w:tc>
        <w:tc>
          <w:tcPr>
            <w:tcW w:w="1170" w:type="dxa"/>
            <w:shd w:val="clear" w:color="auto" w:fill="DEEAF6" w:themeFill="accent5" w:themeFillTint="33"/>
          </w:tcPr>
          <w:p w14:paraId="35FA593E"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603E632F"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546FDCBD" w14:textId="77777777" w:rsidR="004D3B22" w:rsidRPr="00CF3189" w:rsidRDefault="004D3B22" w:rsidP="004D3B22">
            <w:pPr>
              <w:pStyle w:val="ListParagraph"/>
              <w:numPr>
                <w:ilvl w:val="0"/>
                <w:numId w:val="1"/>
              </w:numPr>
              <w:jc w:val="center"/>
            </w:pPr>
          </w:p>
        </w:tc>
        <w:tc>
          <w:tcPr>
            <w:tcW w:w="1530" w:type="dxa"/>
            <w:shd w:val="clear" w:color="auto" w:fill="92D050"/>
          </w:tcPr>
          <w:p w14:paraId="62741041" w14:textId="77777777" w:rsidR="004D3B22" w:rsidRPr="00CF3189" w:rsidRDefault="004D3B22" w:rsidP="004D3B22">
            <w:pPr>
              <w:jc w:val="center"/>
            </w:pPr>
            <w:r>
              <w:t xml:space="preserve">Southern </w:t>
            </w:r>
          </w:p>
        </w:tc>
      </w:tr>
      <w:tr w:rsidR="004D3B22" w14:paraId="346E2E9F" w14:textId="77777777" w:rsidTr="00340956">
        <w:tc>
          <w:tcPr>
            <w:tcW w:w="4320" w:type="dxa"/>
          </w:tcPr>
          <w:p w14:paraId="3E50C967" w14:textId="77777777" w:rsidR="004D3B22" w:rsidRPr="00154AC0" w:rsidRDefault="004D3B22" w:rsidP="004D3B22">
            <w:pPr>
              <w:rPr>
                <w:b/>
              </w:rPr>
            </w:pPr>
            <w:r w:rsidRPr="00154AC0">
              <w:rPr>
                <w:b/>
              </w:rPr>
              <w:t xml:space="preserve">Girls on the Run </w:t>
            </w:r>
          </w:p>
        </w:tc>
        <w:tc>
          <w:tcPr>
            <w:tcW w:w="2970" w:type="dxa"/>
          </w:tcPr>
          <w:p w14:paraId="3C4B3FCC" w14:textId="77777777" w:rsidR="004D3B22" w:rsidRPr="00154AC0" w:rsidRDefault="004D3B22" w:rsidP="004D3B22">
            <w:pPr>
              <w:rPr>
                <w:i/>
              </w:rPr>
            </w:pPr>
            <w:r w:rsidRPr="00154AC0">
              <w:rPr>
                <w:i/>
              </w:rPr>
              <w:t>girlsontherun.org</w:t>
            </w:r>
          </w:p>
        </w:tc>
        <w:tc>
          <w:tcPr>
            <w:tcW w:w="1800" w:type="dxa"/>
          </w:tcPr>
          <w:p w14:paraId="2DDB449C" w14:textId="77777777" w:rsidR="004D3B22" w:rsidRDefault="004D3B22" w:rsidP="004D3B22">
            <w:r>
              <w:t>704-367-9817</w:t>
            </w:r>
          </w:p>
        </w:tc>
        <w:tc>
          <w:tcPr>
            <w:tcW w:w="1170" w:type="dxa"/>
            <w:shd w:val="clear" w:color="auto" w:fill="DEEAF6" w:themeFill="accent5" w:themeFillTint="33"/>
          </w:tcPr>
          <w:p w14:paraId="4FE3E3CC"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74A6DBC1"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4049625D"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5A4F6F50" w14:textId="77777777" w:rsidR="004D3B22" w:rsidRDefault="004D3B22" w:rsidP="004D3B22">
            <w:pPr>
              <w:jc w:val="center"/>
            </w:pPr>
            <w:r>
              <w:t>State</w:t>
            </w:r>
          </w:p>
        </w:tc>
      </w:tr>
      <w:tr w:rsidR="004D3B22" w14:paraId="56BBDA3F" w14:textId="77777777" w:rsidTr="00340956">
        <w:tc>
          <w:tcPr>
            <w:tcW w:w="4320" w:type="dxa"/>
          </w:tcPr>
          <w:p w14:paraId="01FF6C72" w14:textId="77777777" w:rsidR="004D3B22" w:rsidRPr="00154AC0" w:rsidRDefault="004D3B22" w:rsidP="004D3B22">
            <w:pPr>
              <w:rPr>
                <w:b/>
              </w:rPr>
            </w:pPr>
            <w:r w:rsidRPr="00154AC0">
              <w:rPr>
                <w:b/>
              </w:rPr>
              <w:t xml:space="preserve">Grand Canyon University </w:t>
            </w:r>
          </w:p>
        </w:tc>
        <w:tc>
          <w:tcPr>
            <w:tcW w:w="2970" w:type="dxa"/>
          </w:tcPr>
          <w:p w14:paraId="3EF00D5B" w14:textId="77777777" w:rsidR="004D3B22" w:rsidRPr="00154AC0" w:rsidRDefault="004D3B22" w:rsidP="004D3B22">
            <w:pPr>
              <w:rPr>
                <w:i/>
              </w:rPr>
            </w:pPr>
            <w:r w:rsidRPr="00154AC0">
              <w:rPr>
                <w:i/>
              </w:rPr>
              <w:t>gcu.edu/academics/educational-alliances/</w:t>
            </w:r>
            <w:proofErr w:type="spellStart"/>
            <w:r w:rsidRPr="00154AC0">
              <w:rPr>
                <w:i/>
              </w:rPr>
              <w:t>alliances.php</w:t>
            </w:r>
            <w:proofErr w:type="spellEnd"/>
          </w:p>
        </w:tc>
        <w:tc>
          <w:tcPr>
            <w:tcW w:w="1800" w:type="dxa"/>
          </w:tcPr>
          <w:p w14:paraId="1A3D41E4" w14:textId="77777777" w:rsidR="004D3B22" w:rsidRDefault="004D3B22" w:rsidP="004D3B22">
            <w:r>
              <w:t>1-855-428-5673</w:t>
            </w:r>
          </w:p>
        </w:tc>
        <w:tc>
          <w:tcPr>
            <w:tcW w:w="1170" w:type="dxa"/>
            <w:shd w:val="clear" w:color="auto" w:fill="DEEAF6" w:themeFill="accent5" w:themeFillTint="33"/>
          </w:tcPr>
          <w:p w14:paraId="3B158C8A"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44BD5343"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2E3015F8" w14:textId="77777777" w:rsidR="004D3B22" w:rsidRPr="00CF3189" w:rsidRDefault="004D3B22" w:rsidP="004D3B22">
            <w:pPr>
              <w:jc w:val="center"/>
            </w:pPr>
          </w:p>
        </w:tc>
        <w:tc>
          <w:tcPr>
            <w:tcW w:w="1530" w:type="dxa"/>
            <w:shd w:val="clear" w:color="auto" w:fill="FFCCFF"/>
          </w:tcPr>
          <w:p w14:paraId="05C7A2C4" w14:textId="77777777" w:rsidR="004D3B22" w:rsidRDefault="004D3B22" w:rsidP="004D3B22">
            <w:pPr>
              <w:jc w:val="center"/>
            </w:pPr>
            <w:r>
              <w:t>Central</w:t>
            </w:r>
          </w:p>
        </w:tc>
      </w:tr>
      <w:tr w:rsidR="004D3B22" w14:paraId="438CDE7F" w14:textId="77777777" w:rsidTr="00340956">
        <w:trPr>
          <w:trHeight w:val="70"/>
        </w:trPr>
        <w:tc>
          <w:tcPr>
            <w:tcW w:w="4320" w:type="dxa"/>
          </w:tcPr>
          <w:p w14:paraId="7FB080B2" w14:textId="77777777" w:rsidR="004D3B22" w:rsidRPr="00154AC0" w:rsidRDefault="004D3B22" w:rsidP="004D3B22">
            <w:pPr>
              <w:rPr>
                <w:b/>
              </w:rPr>
            </w:pPr>
            <w:r w:rsidRPr="00154AC0">
              <w:rPr>
                <w:b/>
              </w:rPr>
              <w:t>Literacy Connects Tucson</w:t>
            </w:r>
          </w:p>
        </w:tc>
        <w:tc>
          <w:tcPr>
            <w:tcW w:w="2970" w:type="dxa"/>
          </w:tcPr>
          <w:p w14:paraId="31461664" w14:textId="77777777" w:rsidR="004D3B22" w:rsidRPr="00154AC0" w:rsidRDefault="004D3B22" w:rsidP="004D3B22">
            <w:pPr>
              <w:rPr>
                <w:i/>
              </w:rPr>
            </w:pPr>
            <w:r w:rsidRPr="00154AC0">
              <w:rPr>
                <w:i/>
              </w:rPr>
              <w:t>literacyconnects.org</w:t>
            </w:r>
          </w:p>
        </w:tc>
        <w:tc>
          <w:tcPr>
            <w:tcW w:w="1800" w:type="dxa"/>
          </w:tcPr>
          <w:p w14:paraId="68D5B931" w14:textId="77777777" w:rsidR="004D3B22" w:rsidRPr="00CF3189" w:rsidRDefault="004D3B22" w:rsidP="004D3B22">
            <w:r>
              <w:t>520-576-4308</w:t>
            </w:r>
          </w:p>
        </w:tc>
        <w:tc>
          <w:tcPr>
            <w:tcW w:w="1170" w:type="dxa"/>
            <w:shd w:val="clear" w:color="auto" w:fill="DEEAF6" w:themeFill="accent5" w:themeFillTint="33"/>
          </w:tcPr>
          <w:p w14:paraId="6A2E75D9"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136BF900"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303C2F72" w14:textId="77777777" w:rsidR="004D3B22" w:rsidRPr="00CF3189" w:rsidRDefault="004D3B22" w:rsidP="004D3B22">
            <w:pPr>
              <w:pStyle w:val="ListParagraph"/>
              <w:numPr>
                <w:ilvl w:val="0"/>
                <w:numId w:val="1"/>
              </w:numPr>
              <w:jc w:val="center"/>
            </w:pPr>
          </w:p>
        </w:tc>
        <w:tc>
          <w:tcPr>
            <w:tcW w:w="1530" w:type="dxa"/>
            <w:shd w:val="clear" w:color="auto" w:fill="92D050"/>
          </w:tcPr>
          <w:p w14:paraId="0FF4F5F8" w14:textId="77777777" w:rsidR="004D3B22" w:rsidRPr="00CF3189" w:rsidRDefault="004D3B22" w:rsidP="004D3B22">
            <w:pPr>
              <w:jc w:val="center"/>
            </w:pPr>
            <w:r>
              <w:t xml:space="preserve">Southern </w:t>
            </w:r>
          </w:p>
        </w:tc>
      </w:tr>
      <w:tr w:rsidR="004D3B22" w14:paraId="42716898" w14:textId="77777777" w:rsidTr="00340956">
        <w:tc>
          <w:tcPr>
            <w:tcW w:w="4320" w:type="dxa"/>
          </w:tcPr>
          <w:p w14:paraId="0E4078D8" w14:textId="77777777" w:rsidR="004D3B22" w:rsidRPr="00154AC0" w:rsidRDefault="004D3B22" w:rsidP="004D3B22">
            <w:pPr>
              <w:rPr>
                <w:b/>
              </w:rPr>
            </w:pPr>
            <w:r w:rsidRPr="00154AC0">
              <w:rPr>
                <w:b/>
              </w:rPr>
              <w:t xml:space="preserve">Makers Next Generation STEM </w:t>
            </w:r>
          </w:p>
        </w:tc>
        <w:tc>
          <w:tcPr>
            <w:tcW w:w="2970" w:type="dxa"/>
          </w:tcPr>
          <w:p w14:paraId="5A68AD9D" w14:textId="77777777" w:rsidR="004D3B22" w:rsidRPr="00154AC0" w:rsidRDefault="004D3B22" w:rsidP="004D3B22">
            <w:pPr>
              <w:rPr>
                <w:i/>
              </w:rPr>
            </w:pPr>
            <w:r w:rsidRPr="00154AC0">
              <w:rPr>
                <w:i/>
              </w:rPr>
              <w:t>makersnextgen.com</w:t>
            </w:r>
          </w:p>
        </w:tc>
        <w:tc>
          <w:tcPr>
            <w:tcW w:w="1800" w:type="dxa"/>
          </w:tcPr>
          <w:p w14:paraId="7CD9543F" w14:textId="77777777" w:rsidR="004D3B22" w:rsidRDefault="004D3B22" w:rsidP="004D3B22">
            <w:r>
              <w:t>586-604-3784</w:t>
            </w:r>
          </w:p>
        </w:tc>
        <w:tc>
          <w:tcPr>
            <w:tcW w:w="1170" w:type="dxa"/>
            <w:shd w:val="clear" w:color="auto" w:fill="DEEAF6" w:themeFill="accent5" w:themeFillTint="33"/>
          </w:tcPr>
          <w:p w14:paraId="3881EA86"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6B0EF769"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38366417" w14:textId="77777777" w:rsidR="004D3B22" w:rsidRPr="00CF3189" w:rsidRDefault="004D3B22" w:rsidP="004D3B22">
            <w:pPr>
              <w:jc w:val="center"/>
            </w:pPr>
          </w:p>
        </w:tc>
        <w:tc>
          <w:tcPr>
            <w:tcW w:w="1530" w:type="dxa"/>
            <w:shd w:val="clear" w:color="auto" w:fill="8EAADB" w:themeFill="accent1" w:themeFillTint="99"/>
          </w:tcPr>
          <w:p w14:paraId="19AAA465" w14:textId="77777777" w:rsidR="004D3B22" w:rsidRDefault="004D3B22" w:rsidP="004D3B22">
            <w:pPr>
              <w:jc w:val="center"/>
            </w:pPr>
            <w:r>
              <w:t>State</w:t>
            </w:r>
          </w:p>
        </w:tc>
      </w:tr>
      <w:tr w:rsidR="004D3B22" w14:paraId="0DDF981F" w14:textId="77777777" w:rsidTr="00340956">
        <w:tc>
          <w:tcPr>
            <w:tcW w:w="4320" w:type="dxa"/>
          </w:tcPr>
          <w:p w14:paraId="13C66803" w14:textId="77777777" w:rsidR="004D3B22" w:rsidRPr="00154AC0" w:rsidRDefault="004D3B22" w:rsidP="004D3B22">
            <w:pPr>
              <w:rPr>
                <w:b/>
              </w:rPr>
            </w:pPr>
            <w:r w:rsidRPr="00154AC0">
              <w:rPr>
                <w:b/>
              </w:rPr>
              <w:t>Mohave One Stop Job Assistance Program</w:t>
            </w:r>
          </w:p>
        </w:tc>
        <w:tc>
          <w:tcPr>
            <w:tcW w:w="2970" w:type="dxa"/>
          </w:tcPr>
          <w:p w14:paraId="3D90F7EF" w14:textId="77777777" w:rsidR="004D3B22" w:rsidRPr="00154AC0" w:rsidRDefault="004D3B22" w:rsidP="004D3B22">
            <w:pPr>
              <w:rPr>
                <w:i/>
              </w:rPr>
            </w:pPr>
            <w:r>
              <w:rPr>
                <w:i/>
              </w:rPr>
              <w:t>c</w:t>
            </w:r>
            <w:r w:rsidRPr="00154AC0">
              <w:rPr>
                <w:i/>
              </w:rPr>
              <w:t>areeronestop.org</w:t>
            </w:r>
          </w:p>
        </w:tc>
        <w:tc>
          <w:tcPr>
            <w:tcW w:w="1800" w:type="dxa"/>
          </w:tcPr>
          <w:p w14:paraId="7D84522E" w14:textId="77777777" w:rsidR="004D3B22" w:rsidRDefault="004D3B22" w:rsidP="004D3B22">
            <w:r>
              <w:t>928-758-0702</w:t>
            </w:r>
          </w:p>
        </w:tc>
        <w:tc>
          <w:tcPr>
            <w:tcW w:w="1170" w:type="dxa"/>
            <w:shd w:val="clear" w:color="auto" w:fill="DEEAF6" w:themeFill="accent5" w:themeFillTint="33"/>
          </w:tcPr>
          <w:p w14:paraId="58519E0E"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4E2955ED"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22D252F2" w14:textId="77777777" w:rsidR="004D3B22" w:rsidRPr="00CF3189" w:rsidRDefault="004D3B22" w:rsidP="004D3B22">
            <w:pPr>
              <w:jc w:val="center"/>
            </w:pPr>
          </w:p>
        </w:tc>
        <w:tc>
          <w:tcPr>
            <w:tcW w:w="1530" w:type="dxa"/>
            <w:shd w:val="clear" w:color="auto" w:fill="FFC215"/>
          </w:tcPr>
          <w:p w14:paraId="79C4CC53" w14:textId="77777777" w:rsidR="004D3B22" w:rsidRDefault="004D3B22" w:rsidP="004D3B22">
            <w:pPr>
              <w:jc w:val="center"/>
            </w:pPr>
            <w:r>
              <w:t>Northern</w:t>
            </w:r>
          </w:p>
        </w:tc>
      </w:tr>
      <w:tr w:rsidR="004D3B22" w14:paraId="07AABFEB" w14:textId="77777777" w:rsidTr="00340956">
        <w:tc>
          <w:tcPr>
            <w:tcW w:w="4320" w:type="dxa"/>
          </w:tcPr>
          <w:p w14:paraId="55DB9C6D" w14:textId="77777777" w:rsidR="004D3B22" w:rsidRPr="00154AC0" w:rsidRDefault="004D3B22" w:rsidP="004D3B22">
            <w:pPr>
              <w:rPr>
                <w:b/>
              </w:rPr>
            </w:pPr>
            <w:r w:rsidRPr="00154AC0">
              <w:rPr>
                <w:b/>
              </w:rPr>
              <w:t xml:space="preserve">Music Instrument Museum </w:t>
            </w:r>
          </w:p>
        </w:tc>
        <w:tc>
          <w:tcPr>
            <w:tcW w:w="2970" w:type="dxa"/>
          </w:tcPr>
          <w:p w14:paraId="650CE028" w14:textId="77777777" w:rsidR="004D3B22" w:rsidRPr="00154AC0" w:rsidRDefault="004D3B22" w:rsidP="004D3B22">
            <w:pPr>
              <w:rPr>
                <w:i/>
              </w:rPr>
            </w:pPr>
            <w:r w:rsidRPr="00A85582">
              <w:rPr>
                <w:i/>
              </w:rPr>
              <w:t>mim.org</w:t>
            </w:r>
          </w:p>
        </w:tc>
        <w:tc>
          <w:tcPr>
            <w:tcW w:w="1800" w:type="dxa"/>
          </w:tcPr>
          <w:p w14:paraId="3A004136" w14:textId="77777777" w:rsidR="004D3B22" w:rsidRDefault="004D3B22" w:rsidP="004D3B22">
            <w:r>
              <w:t>480-484-6000</w:t>
            </w:r>
          </w:p>
        </w:tc>
        <w:tc>
          <w:tcPr>
            <w:tcW w:w="1170" w:type="dxa"/>
            <w:shd w:val="clear" w:color="auto" w:fill="DEEAF6" w:themeFill="accent5" w:themeFillTint="33"/>
          </w:tcPr>
          <w:p w14:paraId="36D296ED"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47F4C190"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13B28563"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42B3D2CC" w14:textId="77777777" w:rsidR="004D3B22" w:rsidRDefault="004D3B22" w:rsidP="004D3B22">
            <w:pPr>
              <w:jc w:val="center"/>
            </w:pPr>
            <w:r>
              <w:t>State/Central</w:t>
            </w:r>
          </w:p>
        </w:tc>
      </w:tr>
      <w:tr w:rsidR="004D3B22" w14:paraId="20AA9D5D" w14:textId="77777777" w:rsidTr="00340956">
        <w:tc>
          <w:tcPr>
            <w:tcW w:w="4320" w:type="dxa"/>
          </w:tcPr>
          <w:p w14:paraId="3C914BC0" w14:textId="77777777" w:rsidR="004D3B22" w:rsidRPr="00154AC0" w:rsidRDefault="004D3B22" w:rsidP="004D3B22">
            <w:pPr>
              <w:rPr>
                <w:b/>
              </w:rPr>
            </w:pPr>
            <w:r w:rsidRPr="00154AC0">
              <w:rPr>
                <w:b/>
              </w:rPr>
              <w:t xml:space="preserve">National Park Service </w:t>
            </w:r>
          </w:p>
        </w:tc>
        <w:tc>
          <w:tcPr>
            <w:tcW w:w="2970" w:type="dxa"/>
          </w:tcPr>
          <w:p w14:paraId="2D13D320" w14:textId="77777777" w:rsidR="004D3B22" w:rsidRPr="00154AC0" w:rsidRDefault="004D3B22" w:rsidP="004D3B22">
            <w:pPr>
              <w:rPr>
                <w:i/>
              </w:rPr>
            </w:pPr>
            <w:r w:rsidRPr="00A85582">
              <w:rPr>
                <w:i/>
              </w:rPr>
              <w:t>nps.gov</w:t>
            </w:r>
          </w:p>
        </w:tc>
        <w:tc>
          <w:tcPr>
            <w:tcW w:w="1800" w:type="dxa"/>
          </w:tcPr>
          <w:p w14:paraId="6C974C50" w14:textId="77777777" w:rsidR="004D3B22" w:rsidRDefault="004D3B22" w:rsidP="004D3B22">
            <w:r>
              <w:t>-</w:t>
            </w:r>
          </w:p>
        </w:tc>
        <w:tc>
          <w:tcPr>
            <w:tcW w:w="1170" w:type="dxa"/>
            <w:shd w:val="clear" w:color="auto" w:fill="DEEAF6" w:themeFill="accent5" w:themeFillTint="33"/>
          </w:tcPr>
          <w:p w14:paraId="0357832A"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4F4F9D87"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3C5B1185"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0CBBEE1E" w14:textId="77777777" w:rsidR="004D3B22" w:rsidRDefault="004D3B22" w:rsidP="004D3B22">
            <w:pPr>
              <w:jc w:val="center"/>
            </w:pPr>
            <w:r>
              <w:t xml:space="preserve">State </w:t>
            </w:r>
          </w:p>
        </w:tc>
      </w:tr>
      <w:tr w:rsidR="004D3B22" w14:paraId="2377B485" w14:textId="77777777" w:rsidTr="00340956">
        <w:tc>
          <w:tcPr>
            <w:tcW w:w="4320" w:type="dxa"/>
          </w:tcPr>
          <w:p w14:paraId="4C63AF8F" w14:textId="77777777" w:rsidR="004D3B22" w:rsidRPr="00154AC0" w:rsidRDefault="004D3B22" w:rsidP="004D3B22">
            <w:pPr>
              <w:rPr>
                <w:b/>
              </w:rPr>
            </w:pPr>
            <w:r w:rsidRPr="00154AC0">
              <w:rPr>
                <w:b/>
              </w:rPr>
              <w:t xml:space="preserve">Navajo Technical University </w:t>
            </w:r>
          </w:p>
        </w:tc>
        <w:tc>
          <w:tcPr>
            <w:tcW w:w="2970" w:type="dxa"/>
          </w:tcPr>
          <w:p w14:paraId="2752D253" w14:textId="77777777" w:rsidR="004D3B22" w:rsidRPr="00154AC0" w:rsidRDefault="004D3B22" w:rsidP="004D3B22">
            <w:pPr>
              <w:rPr>
                <w:i/>
              </w:rPr>
            </w:pPr>
            <w:r w:rsidRPr="00A85582">
              <w:rPr>
                <w:i/>
              </w:rPr>
              <w:t>navajotech.edu</w:t>
            </w:r>
          </w:p>
        </w:tc>
        <w:tc>
          <w:tcPr>
            <w:tcW w:w="1800" w:type="dxa"/>
          </w:tcPr>
          <w:p w14:paraId="2F5B77AB" w14:textId="77777777" w:rsidR="004D3B22" w:rsidRDefault="004D3B22" w:rsidP="004D3B22">
            <w:r>
              <w:t>928-674-5764</w:t>
            </w:r>
          </w:p>
        </w:tc>
        <w:tc>
          <w:tcPr>
            <w:tcW w:w="1170" w:type="dxa"/>
            <w:shd w:val="clear" w:color="auto" w:fill="DEEAF6" w:themeFill="accent5" w:themeFillTint="33"/>
          </w:tcPr>
          <w:p w14:paraId="630AB9D4"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2D87EAA2"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524122EA" w14:textId="77777777" w:rsidR="004D3B22" w:rsidRPr="00CF3189" w:rsidRDefault="004D3B22" w:rsidP="004D3B22">
            <w:pPr>
              <w:jc w:val="center"/>
            </w:pPr>
          </w:p>
        </w:tc>
        <w:tc>
          <w:tcPr>
            <w:tcW w:w="1530" w:type="dxa"/>
            <w:shd w:val="clear" w:color="auto" w:fill="FFC215"/>
          </w:tcPr>
          <w:p w14:paraId="27E55196" w14:textId="77777777" w:rsidR="004D3B22" w:rsidRDefault="004D3B22" w:rsidP="004D3B22">
            <w:pPr>
              <w:jc w:val="center"/>
            </w:pPr>
            <w:r>
              <w:t xml:space="preserve">Northern </w:t>
            </w:r>
          </w:p>
        </w:tc>
      </w:tr>
      <w:tr w:rsidR="004D3B22" w14:paraId="02FA9375" w14:textId="77777777" w:rsidTr="00340956">
        <w:tc>
          <w:tcPr>
            <w:tcW w:w="4320" w:type="dxa"/>
          </w:tcPr>
          <w:p w14:paraId="425521AA" w14:textId="77777777" w:rsidR="004D3B22" w:rsidRPr="00154AC0" w:rsidRDefault="004D3B22" w:rsidP="004D3B22">
            <w:pPr>
              <w:rPr>
                <w:b/>
              </w:rPr>
            </w:pPr>
            <w:r w:rsidRPr="00154AC0">
              <w:rPr>
                <w:b/>
              </w:rPr>
              <w:t xml:space="preserve">Northern Arizona University- GearUp </w:t>
            </w:r>
          </w:p>
        </w:tc>
        <w:tc>
          <w:tcPr>
            <w:tcW w:w="2970" w:type="dxa"/>
          </w:tcPr>
          <w:p w14:paraId="56F95E4F" w14:textId="77777777" w:rsidR="004D3B22" w:rsidRPr="00154AC0" w:rsidRDefault="004D3B22" w:rsidP="004D3B22">
            <w:pPr>
              <w:rPr>
                <w:i/>
              </w:rPr>
            </w:pPr>
            <w:r w:rsidRPr="00A85582">
              <w:rPr>
                <w:i/>
              </w:rPr>
              <w:t>in.nau.edu/gear-up</w:t>
            </w:r>
          </w:p>
        </w:tc>
        <w:tc>
          <w:tcPr>
            <w:tcW w:w="1800" w:type="dxa"/>
          </w:tcPr>
          <w:p w14:paraId="37A3D797" w14:textId="77777777" w:rsidR="004D3B22" w:rsidRDefault="004D3B22" w:rsidP="004D3B22">
            <w:r>
              <w:t>928-523-9011</w:t>
            </w:r>
          </w:p>
        </w:tc>
        <w:tc>
          <w:tcPr>
            <w:tcW w:w="1170" w:type="dxa"/>
            <w:shd w:val="clear" w:color="auto" w:fill="DEEAF6" w:themeFill="accent5" w:themeFillTint="33"/>
          </w:tcPr>
          <w:p w14:paraId="23927BFF"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45ABABB2"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65E69F22" w14:textId="77777777" w:rsidR="004D3B22" w:rsidRPr="00CF3189" w:rsidRDefault="004D3B22" w:rsidP="004D3B22">
            <w:pPr>
              <w:pStyle w:val="ListParagraph"/>
              <w:numPr>
                <w:ilvl w:val="0"/>
                <w:numId w:val="1"/>
              </w:numPr>
              <w:jc w:val="center"/>
            </w:pPr>
          </w:p>
        </w:tc>
        <w:tc>
          <w:tcPr>
            <w:tcW w:w="1530" w:type="dxa"/>
            <w:shd w:val="clear" w:color="auto" w:fill="FFC215"/>
          </w:tcPr>
          <w:p w14:paraId="5B73C287" w14:textId="77777777" w:rsidR="004D3B22" w:rsidRDefault="004D3B22" w:rsidP="004D3B22">
            <w:pPr>
              <w:jc w:val="center"/>
            </w:pPr>
            <w:r>
              <w:t xml:space="preserve">Northern </w:t>
            </w:r>
          </w:p>
        </w:tc>
      </w:tr>
      <w:tr w:rsidR="004D3B22" w14:paraId="3E112249" w14:textId="77777777" w:rsidTr="00340956">
        <w:tc>
          <w:tcPr>
            <w:tcW w:w="4320" w:type="dxa"/>
          </w:tcPr>
          <w:p w14:paraId="61F79DE2" w14:textId="77777777" w:rsidR="004D3B22" w:rsidRPr="00154AC0" w:rsidRDefault="004D3B22" w:rsidP="004D3B22">
            <w:pPr>
              <w:rPr>
                <w:b/>
              </w:rPr>
            </w:pPr>
            <w:proofErr w:type="spellStart"/>
            <w:r w:rsidRPr="00154AC0">
              <w:rPr>
                <w:b/>
              </w:rPr>
              <w:t>OdySea</w:t>
            </w:r>
            <w:proofErr w:type="spellEnd"/>
            <w:r w:rsidRPr="00154AC0">
              <w:rPr>
                <w:b/>
              </w:rPr>
              <w:t xml:space="preserve"> Aquarium </w:t>
            </w:r>
          </w:p>
        </w:tc>
        <w:tc>
          <w:tcPr>
            <w:tcW w:w="2970" w:type="dxa"/>
          </w:tcPr>
          <w:p w14:paraId="7370D1A6" w14:textId="77777777" w:rsidR="004D3B22" w:rsidRPr="00154AC0" w:rsidRDefault="004D3B22" w:rsidP="004D3B22">
            <w:pPr>
              <w:rPr>
                <w:i/>
              </w:rPr>
            </w:pPr>
            <w:r w:rsidRPr="00A85582">
              <w:rPr>
                <w:i/>
              </w:rPr>
              <w:t>odyseaaquarium.com</w:t>
            </w:r>
          </w:p>
        </w:tc>
        <w:tc>
          <w:tcPr>
            <w:tcW w:w="1800" w:type="dxa"/>
          </w:tcPr>
          <w:p w14:paraId="4A27C963" w14:textId="77777777" w:rsidR="004D3B22" w:rsidRDefault="004D3B22" w:rsidP="004D3B22">
            <w:r>
              <w:t>480-291-8245</w:t>
            </w:r>
          </w:p>
        </w:tc>
        <w:tc>
          <w:tcPr>
            <w:tcW w:w="1170" w:type="dxa"/>
            <w:shd w:val="clear" w:color="auto" w:fill="DEEAF6" w:themeFill="accent5" w:themeFillTint="33"/>
          </w:tcPr>
          <w:p w14:paraId="7365AD02"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1EAB21F6"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26429424"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6339DE47" w14:textId="77777777" w:rsidR="004D3B22" w:rsidRDefault="004D3B22" w:rsidP="004D3B22">
            <w:pPr>
              <w:jc w:val="center"/>
            </w:pPr>
            <w:r>
              <w:t>State/Central</w:t>
            </w:r>
          </w:p>
        </w:tc>
      </w:tr>
      <w:tr w:rsidR="004D3B22" w14:paraId="37ACB4F2" w14:textId="77777777" w:rsidTr="00340956">
        <w:tc>
          <w:tcPr>
            <w:tcW w:w="4320" w:type="dxa"/>
          </w:tcPr>
          <w:p w14:paraId="325D11DA" w14:textId="77777777" w:rsidR="004D3B22" w:rsidRPr="00154AC0" w:rsidRDefault="004D3B22" w:rsidP="004D3B22">
            <w:pPr>
              <w:rPr>
                <w:b/>
              </w:rPr>
            </w:pPr>
            <w:r w:rsidRPr="00154AC0">
              <w:rPr>
                <w:b/>
              </w:rPr>
              <w:t xml:space="preserve">Phoenix Herpetological Society </w:t>
            </w:r>
          </w:p>
        </w:tc>
        <w:tc>
          <w:tcPr>
            <w:tcW w:w="2970" w:type="dxa"/>
          </w:tcPr>
          <w:p w14:paraId="3782AF0A" w14:textId="77777777" w:rsidR="004D3B22" w:rsidRPr="00154AC0" w:rsidRDefault="004D3B22" w:rsidP="004D3B22">
            <w:pPr>
              <w:rPr>
                <w:i/>
              </w:rPr>
            </w:pPr>
            <w:r w:rsidRPr="00A85582">
              <w:rPr>
                <w:i/>
              </w:rPr>
              <w:t>phoenixherp.com</w:t>
            </w:r>
          </w:p>
        </w:tc>
        <w:tc>
          <w:tcPr>
            <w:tcW w:w="1800" w:type="dxa"/>
          </w:tcPr>
          <w:p w14:paraId="2B81DA1E" w14:textId="77777777" w:rsidR="004D3B22" w:rsidRDefault="004D3B22" w:rsidP="004D3B22">
            <w:r>
              <w:t>480-513-4377</w:t>
            </w:r>
          </w:p>
        </w:tc>
        <w:tc>
          <w:tcPr>
            <w:tcW w:w="1170" w:type="dxa"/>
            <w:shd w:val="clear" w:color="auto" w:fill="DEEAF6" w:themeFill="accent5" w:themeFillTint="33"/>
          </w:tcPr>
          <w:p w14:paraId="2F996F51"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2C5035AB"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1C27A04A" w14:textId="77777777" w:rsidR="004D3B22" w:rsidRPr="00CF3189" w:rsidRDefault="004D3B22" w:rsidP="004D3B22">
            <w:pPr>
              <w:pStyle w:val="ListParagraph"/>
              <w:numPr>
                <w:ilvl w:val="0"/>
                <w:numId w:val="1"/>
              </w:numPr>
              <w:jc w:val="center"/>
            </w:pPr>
          </w:p>
        </w:tc>
        <w:tc>
          <w:tcPr>
            <w:tcW w:w="1530" w:type="dxa"/>
            <w:shd w:val="clear" w:color="auto" w:fill="FFCCFF"/>
          </w:tcPr>
          <w:p w14:paraId="373CEF14" w14:textId="77777777" w:rsidR="004D3B22" w:rsidRDefault="004D3B22" w:rsidP="004D3B22">
            <w:pPr>
              <w:jc w:val="center"/>
            </w:pPr>
            <w:r>
              <w:t>Central</w:t>
            </w:r>
          </w:p>
        </w:tc>
      </w:tr>
      <w:tr w:rsidR="004D3B22" w14:paraId="470D98DC" w14:textId="77777777" w:rsidTr="00340956">
        <w:tc>
          <w:tcPr>
            <w:tcW w:w="4320" w:type="dxa"/>
          </w:tcPr>
          <w:p w14:paraId="77A68A38" w14:textId="77777777" w:rsidR="004D3B22" w:rsidRPr="00154AC0" w:rsidRDefault="004D3B22" w:rsidP="004D3B22">
            <w:pPr>
              <w:rPr>
                <w:b/>
              </w:rPr>
            </w:pPr>
            <w:r w:rsidRPr="00154AC0">
              <w:rPr>
                <w:b/>
              </w:rPr>
              <w:t xml:space="preserve">Phoenix Zoo </w:t>
            </w:r>
          </w:p>
        </w:tc>
        <w:tc>
          <w:tcPr>
            <w:tcW w:w="2970" w:type="dxa"/>
          </w:tcPr>
          <w:p w14:paraId="4B116C2C" w14:textId="77777777" w:rsidR="004D3B22" w:rsidRPr="00154AC0" w:rsidRDefault="004D3B22" w:rsidP="004D3B22">
            <w:pPr>
              <w:rPr>
                <w:i/>
              </w:rPr>
            </w:pPr>
            <w:r w:rsidRPr="00154AC0">
              <w:rPr>
                <w:i/>
              </w:rPr>
              <w:t>phoenixzoo.org</w:t>
            </w:r>
          </w:p>
        </w:tc>
        <w:tc>
          <w:tcPr>
            <w:tcW w:w="1800" w:type="dxa"/>
          </w:tcPr>
          <w:p w14:paraId="766FA820" w14:textId="77777777" w:rsidR="004D3B22" w:rsidRDefault="004D3B22" w:rsidP="004D3B22">
            <w:r>
              <w:t>602-286-3800</w:t>
            </w:r>
          </w:p>
        </w:tc>
        <w:tc>
          <w:tcPr>
            <w:tcW w:w="1170" w:type="dxa"/>
            <w:shd w:val="clear" w:color="auto" w:fill="DEEAF6" w:themeFill="accent5" w:themeFillTint="33"/>
          </w:tcPr>
          <w:p w14:paraId="3491D327"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595E5F00"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146F690E"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111E00B3" w14:textId="77777777" w:rsidR="004D3B22" w:rsidRDefault="004D3B22" w:rsidP="004D3B22">
            <w:pPr>
              <w:jc w:val="center"/>
            </w:pPr>
            <w:r>
              <w:t xml:space="preserve">State /Central </w:t>
            </w:r>
          </w:p>
        </w:tc>
      </w:tr>
      <w:tr w:rsidR="004D3B22" w14:paraId="4A96A5D5" w14:textId="77777777" w:rsidTr="00340956">
        <w:tc>
          <w:tcPr>
            <w:tcW w:w="4320" w:type="dxa"/>
          </w:tcPr>
          <w:p w14:paraId="6FAE14D9" w14:textId="77777777" w:rsidR="004D3B22" w:rsidRPr="00154AC0" w:rsidRDefault="004D3B22" w:rsidP="004D3B22">
            <w:pPr>
              <w:rPr>
                <w:b/>
              </w:rPr>
            </w:pPr>
            <w:proofErr w:type="spellStart"/>
            <w:r w:rsidRPr="00154AC0">
              <w:rPr>
                <w:b/>
              </w:rPr>
              <w:t>Playwell</w:t>
            </w:r>
            <w:proofErr w:type="spellEnd"/>
            <w:r w:rsidRPr="00154AC0">
              <w:rPr>
                <w:b/>
              </w:rPr>
              <w:t xml:space="preserve"> Technologies </w:t>
            </w:r>
          </w:p>
        </w:tc>
        <w:tc>
          <w:tcPr>
            <w:tcW w:w="2970" w:type="dxa"/>
          </w:tcPr>
          <w:p w14:paraId="0462BC60" w14:textId="77777777" w:rsidR="004D3B22" w:rsidRPr="00154AC0" w:rsidRDefault="004D3B22" w:rsidP="004D3B22">
            <w:pPr>
              <w:rPr>
                <w:i/>
              </w:rPr>
            </w:pPr>
            <w:r w:rsidRPr="00154AC0">
              <w:rPr>
                <w:i/>
              </w:rPr>
              <w:t>play-well.org</w:t>
            </w:r>
          </w:p>
        </w:tc>
        <w:tc>
          <w:tcPr>
            <w:tcW w:w="1800" w:type="dxa"/>
          </w:tcPr>
          <w:p w14:paraId="5AE165F2" w14:textId="77777777" w:rsidR="004D3B22" w:rsidRDefault="004D3B22" w:rsidP="004D3B22">
            <w:r>
              <w:t>-</w:t>
            </w:r>
          </w:p>
        </w:tc>
        <w:tc>
          <w:tcPr>
            <w:tcW w:w="1170" w:type="dxa"/>
            <w:shd w:val="clear" w:color="auto" w:fill="DEEAF6" w:themeFill="accent5" w:themeFillTint="33"/>
          </w:tcPr>
          <w:p w14:paraId="1410E22A"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66C1124A"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17E78118" w14:textId="77777777" w:rsidR="004D3B22" w:rsidRPr="00CF3189" w:rsidRDefault="004D3B22" w:rsidP="004D3B22">
            <w:pPr>
              <w:jc w:val="center"/>
            </w:pPr>
          </w:p>
        </w:tc>
        <w:tc>
          <w:tcPr>
            <w:tcW w:w="1530" w:type="dxa"/>
            <w:shd w:val="clear" w:color="auto" w:fill="8EAADB" w:themeFill="accent1" w:themeFillTint="99"/>
          </w:tcPr>
          <w:p w14:paraId="275031E3" w14:textId="77777777" w:rsidR="004D3B22" w:rsidRDefault="004D3B22" w:rsidP="004D3B22">
            <w:pPr>
              <w:jc w:val="center"/>
            </w:pPr>
            <w:r>
              <w:t>State</w:t>
            </w:r>
          </w:p>
        </w:tc>
      </w:tr>
      <w:tr w:rsidR="004D3B22" w14:paraId="04F6C951" w14:textId="77777777" w:rsidTr="00340956">
        <w:tc>
          <w:tcPr>
            <w:tcW w:w="4320" w:type="dxa"/>
          </w:tcPr>
          <w:p w14:paraId="1064CA74" w14:textId="77777777" w:rsidR="004D3B22" w:rsidRPr="00154AC0" w:rsidRDefault="004D3B22" w:rsidP="004D3B22">
            <w:pPr>
              <w:rPr>
                <w:b/>
              </w:rPr>
            </w:pPr>
            <w:r>
              <w:rPr>
                <w:b/>
              </w:rPr>
              <w:t xml:space="preserve">Raising A Reader </w:t>
            </w:r>
          </w:p>
        </w:tc>
        <w:tc>
          <w:tcPr>
            <w:tcW w:w="2970" w:type="dxa"/>
          </w:tcPr>
          <w:p w14:paraId="05B7711A" w14:textId="77777777" w:rsidR="004D3B22" w:rsidRPr="00850B04" w:rsidRDefault="004D3B22" w:rsidP="004D3B22">
            <w:pPr>
              <w:rPr>
                <w:i/>
              </w:rPr>
            </w:pPr>
            <w:r w:rsidRPr="00850B04">
              <w:rPr>
                <w:i/>
              </w:rPr>
              <w:t>swhd.org/programs/head-start-</w:t>
            </w:r>
            <w:r>
              <w:rPr>
                <w:i/>
              </w:rPr>
              <w:t>early-literacy/raising-a-reader</w:t>
            </w:r>
          </w:p>
        </w:tc>
        <w:tc>
          <w:tcPr>
            <w:tcW w:w="1800" w:type="dxa"/>
          </w:tcPr>
          <w:p w14:paraId="697AA552" w14:textId="77777777" w:rsidR="004D3B22" w:rsidRPr="001F7822" w:rsidRDefault="004D3B22" w:rsidP="004D3B22">
            <w:pPr>
              <w:rPr>
                <w:rFonts w:cstheme="minorHAnsi"/>
              </w:rPr>
            </w:pPr>
            <w:r w:rsidRPr="001F7822">
              <w:rPr>
                <w:rFonts w:cstheme="minorHAnsi"/>
                <w:color w:val="393939"/>
                <w:shd w:val="clear" w:color="auto" w:fill="FFFFFF"/>
              </w:rPr>
              <w:t>602-633-8748</w:t>
            </w:r>
          </w:p>
        </w:tc>
        <w:tc>
          <w:tcPr>
            <w:tcW w:w="1170" w:type="dxa"/>
            <w:shd w:val="clear" w:color="auto" w:fill="DEEAF6" w:themeFill="accent5" w:themeFillTint="33"/>
          </w:tcPr>
          <w:p w14:paraId="21252171"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2880C00C"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6E545796"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34B0FD6B" w14:textId="77777777" w:rsidR="004D3B22" w:rsidRDefault="004D3B22" w:rsidP="004D3B22">
            <w:pPr>
              <w:jc w:val="center"/>
            </w:pPr>
            <w:r>
              <w:t>State/Central</w:t>
            </w:r>
          </w:p>
        </w:tc>
      </w:tr>
      <w:tr w:rsidR="004D3B22" w14:paraId="19CBB85B" w14:textId="77777777" w:rsidTr="00340956">
        <w:tc>
          <w:tcPr>
            <w:tcW w:w="4320" w:type="dxa"/>
          </w:tcPr>
          <w:p w14:paraId="0A95DAEE" w14:textId="77777777" w:rsidR="004D3B22" w:rsidRPr="00154AC0" w:rsidRDefault="004D3B22" w:rsidP="004D3B22">
            <w:pPr>
              <w:rPr>
                <w:b/>
              </w:rPr>
            </w:pPr>
            <w:r w:rsidRPr="00154AC0">
              <w:rPr>
                <w:b/>
              </w:rPr>
              <w:t xml:space="preserve">Read 2 Paws </w:t>
            </w:r>
          </w:p>
        </w:tc>
        <w:tc>
          <w:tcPr>
            <w:tcW w:w="2970" w:type="dxa"/>
          </w:tcPr>
          <w:p w14:paraId="31FCA046" w14:textId="77777777" w:rsidR="004D3B22" w:rsidRPr="00154AC0" w:rsidRDefault="004D3B22" w:rsidP="004D3B22">
            <w:pPr>
              <w:rPr>
                <w:i/>
              </w:rPr>
            </w:pPr>
            <w:r w:rsidRPr="00154AC0">
              <w:rPr>
                <w:i/>
              </w:rPr>
              <w:t>wattsproject.org</w:t>
            </w:r>
          </w:p>
        </w:tc>
        <w:tc>
          <w:tcPr>
            <w:tcW w:w="1800" w:type="dxa"/>
          </w:tcPr>
          <w:p w14:paraId="439D5FAB" w14:textId="77777777" w:rsidR="004D3B22" w:rsidRDefault="004D3B22" w:rsidP="004D3B22">
            <w:r>
              <w:t>-</w:t>
            </w:r>
          </w:p>
        </w:tc>
        <w:tc>
          <w:tcPr>
            <w:tcW w:w="1170" w:type="dxa"/>
            <w:shd w:val="clear" w:color="auto" w:fill="DEEAF6" w:themeFill="accent5" w:themeFillTint="33"/>
          </w:tcPr>
          <w:p w14:paraId="076BEC7B"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525BD77D"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2866C814" w14:textId="77777777" w:rsidR="004D3B22" w:rsidRPr="00CF3189" w:rsidRDefault="004D3B22" w:rsidP="004D3B22">
            <w:pPr>
              <w:jc w:val="center"/>
            </w:pPr>
          </w:p>
        </w:tc>
        <w:tc>
          <w:tcPr>
            <w:tcW w:w="1530" w:type="dxa"/>
            <w:shd w:val="clear" w:color="auto" w:fill="8EAADB" w:themeFill="accent1" w:themeFillTint="99"/>
          </w:tcPr>
          <w:p w14:paraId="0A166FCD" w14:textId="77777777" w:rsidR="004D3B22" w:rsidRDefault="004D3B22" w:rsidP="004D3B22">
            <w:pPr>
              <w:jc w:val="center"/>
            </w:pPr>
            <w:r>
              <w:t>State</w:t>
            </w:r>
          </w:p>
        </w:tc>
      </w:tr>
      <w:tr w:rsidR="004D3B22" w14:paraId="03495D57" w14:textId="77777777" w:rsidTr="00340956">
        <w:tc>
          <w:tcPr>
            <w:tcW w:w="4320" w:type="dxa"/>
          </w:tcPr>
          <w:p w14:paraId="376C4D55" w14:textId="77777777" w:rsidR="004D3B22" w:rsidRPr="00154AC0" w:rsidRDefault="004D3B22" w:rsidP="004D3B22">
            <w:pPr>
              <w:rPr>
                <w:b/>
              </w:rPr>
            </w:pPr>
            <w:r w:rsidRPr="00154AC0">
              <w:rPr>
                <w:b/>
              </w:rPr>
              <w:t>Read Better Be Better</w:t>
            </w:r>
          </w:p>
        </w:tc>
        <w:tc>
          <w:tcPr>
            <w:tcW w:w="2970" w:type="dxa"/>
          </w:tcPr>
          <w:p w14:paraId="50DF7A4A" w14:textId="77777777" w:rsidR="004D3B22" w:rsidRPr="00154AC0" w:rsidRDefault="004D3B22" w:rsidP="004D3B22">
            <w:pPr>
              <w:rPr>
                <w:i/>
              </w:rPr>
            </w:pPr>
            <w:r w:rsidRPr="00154AC0">
              <w:rPr>
                <w:i/>
              </w:rPr>
              <w:t>readbetterbebetter.org</w:t>
            </w:r>
          </w:p>
        </w:tc>
        <w:tc>
          <w:tcPr>
            <w:tcW w:w="1800" w:type="dxa"/>
          </w:tcPr>
          <w:p w14:paraId="28633C81" w14:textId="77777777" w:rsidR="004D3B22" w:rsidRPr="00CF3189" w:rsidRDefault="004D3B22" w:rsidP="004D3B22">
            <w:r>
              <w:t>602-374-8695</w:t>
            </w:r>
          </w:p>
        </w:tc>
        <w:tc>
          <w:tcPr>
            <w:tcW w:w="1170" w:type="dxa"/>
            <w:shd w:val="clear" w:color="auto" w:fill="DEEAF6" w:themeFill="accent5" w:themeFillTint="33"/>
          </w:tcPr>
          <w:p w14:paraId="0214EF9E"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78393033"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44FB1063" w14:textId="77777777" w:rsidR="004D3B22" w:rsidRPr="00CF3189" w:rsidRDefault="004D3B22" w:rsidP="004D3B22">
            <w:pPr>
              <w:jc w:val="center"/>
            </w:pPr>
          </w:p>
        </w:tc>
        <w:tc>
          <w:tcPr>
            <w:tcW w:w="1530" w:type="dxa"/>
            <w:shd w:val="clear" w:color="auto" w:fill="FFCCFF"/>
          </w:tcPr>
          <w:p w14:paraId="6EB07A1B" w14:textId="77777777" w:rsidR="004D3B22" w:rsidRPr="00CF3189" w:rsidRDefault="004D3B22" w:rsidP="004D3B22">
            <w:pPr>
              <w:jc w:val="center"/>
            </w:pPr>
            <w:r>
              <w:t xml:space="preserve">Central </w:t>
            </w:r>
          </w:p>
        </w:tc>
      </w:tr>
      <w:tr w:rsidR="004D3B22" w14:paraId="0009EE42" w14:textId="77777777" w:rsidTr="00340956">
        <w:tc>
          <w:tcPr>
            <w:tcW w:w="4320" w:type="dxa"/>
          </w:tcPr>
          <w:p w14:paraId="308E8C14" w14:textId="77777777" w:rsidR="004D3B22" w:rsidRPr="00154AC0" w:rsidRDefault="004D3B22" w:rsidP="004D3B22">
            <w:pPr>
              <w:rPr>
                <w:b/>
              </w:rPr>
            </w:pPr>
            <w:r w:rsidRPr="00154AC0">
              <w:rPr>
                <w:b/>
              </w:rPr>
              <w:t xml:space="preserve">Sanford Harmony </w:t>
            </w:r>
          </w:p>
        </w:tc>
        <w:tc>
          <w:tcPr>
            <w:tcW w:w="2970" w:type="dxa"/>
          </w:tcPr>
          <w:p w14:paraId="67A09AF4" w14:textId="77777777" w:rsidR="004D3B22" w:rsidRPr="00154AC0" w:rsidRDefault="004D3B22" w:rsidP="004D3B22">
            <w:pPr>
              <w:rPr>
                <w:i/>
              </w:rPr>
            </w:pPr>
            <w:r w:rsidRPr="00154AC0">
              <w:rPr>
                <w:i/>
              </w:rPr>
              <w:t>sanfordharmony.org</w:t>
            </w:r>
          </w:p>
        </w:tc>
        <w:tc>
          <w:tcPr>
            <w:tcW w:w="1800" w:type="dxa"/>
          </w:tcPr>
          <w:p w14:paraId="1765829F" w14:textId="77777777" w:rsidR="004D3B22" w:rsidRDefault="004D3B22" w:rsidP="004D3B22">
            <w:r>
              <w:t>844-480-4500</w:t>
            </w:r>
          </w:p>
        </w:tc>
        <w:tc>
          <w:tcPr>
            <w:tcW w:w="1170" w:type="dxa"/>
            <w:shd w:val="clear" w:color="auto" w:fill="DEEAF6" w:themeFill="accent5" w:themeFillTint="33"/>
          </w:tcPr>
          <w:p w14:paraId="2C50CA88"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327682CC"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07849937"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04F682F0" w14:textId="77777777" w:rsidR="004D3B22" w:rsidRDefault="004D3B22" w:rsidP="004D3B22">
            <w:pPr>
              <w:jc w:val="center"/>
            </w:pPr>
            <w:r>
              <w:t xml:space="preserve">State </w:t>
            </w:r>
          </w:p>
        </w:tc>
      </w:tr>
      <w:tr w:rsidR="004D3B22" w14:paraId="19EA9510" w14:textId="77777777" w:rsidTr="00340956">
        <w:tc>
          <w:tcPr>
            <w:tcW w:w="4320" w:type="dxa"/>
          </w:tcPr>
          <w:p w14:paraId="18060EE1" w14:textId="77777777" w:rsidR="004D3B22" w:rsidRPr="00154AC0" w:rsidRDefault="004D3B22" w:rsidP="004D3B22">
            <w:pPr>
              <w:rPr>
                <w:b/>
              </w:rPr>
            </w:pPr>
            <w:r w:rsidRPr="00154AC0">
              <w:rPr>
                <w:b/>
              </w:rPr>
              <w:t>School Connect</w:t>
            </w:r>
          </w:p>
        </w:tc>
        <w:tc>
          <w:tcPr>
            <w:tcW w:w="2970" w:type="dxa"/>
          </w:tcPr>
          <w:p w14:paraId="3B758A5B" w14:textId="77777777" w:rsidR="004D3B22" w:rsidRPr="00154AC0" w:rsidRDefault="004D3B22" w:rsidP="004D3B22">
            <w:pPr>
              <w:rPr>
                <w:i/>
              </w:rPr>
            </w:pPr>
            <w:r w:rsidRPr="00154AC0">
              <w:rPr>
                <w:i/>
              </w:rPr>
              <w:t>schoolconnectaz.org</w:t>
            </w:r>
          </w:p>
        </w:tc>
        <w:tc>
          <w:tcPr>
            <w:tcW w:w="1800" w:type="dxa"/>
          </w:tcPr>
          <w:p w14:paraId="2749AA88" w14:textId="77777777" w:rsidR="004D3B22" w:rsidRPr="00CF3189" w:rsidRDefault="004D3B22" w:rsidP="004D3B22">
            <w:r>
              <w:t>602-291-2314</w:t>
            </w:r>
          </w:p>
        </w:tc>
        <w:tc>
          <w:tcPr>
            <w:tcW w:w="1170" w:type="dxa"/>
            <w:shd w:val="clear" w:color="auto" w:fill="DEEAF6" w:themeFill="accent5" w:themeFillTint="33"/>
          </w:tcPr>
          <w:p w14:paraId="501FF321"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74BF1D04"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62C90F19"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56551A9B" w14:textId="77777777" w:rsidR="004D3B22" w:rsidRPr="00CF3189" w:rsidRDefault="004D3B22" w:rsidP="004D3B22">
            <w:pPr>
              <w:jc w:val="center"/>
            </w:pPr>
            <w:r>
              <w:t xml:space="preserve">State </w:t>
            </w:r>
          </w:p>
        </w:tc>
      </w:tr>
      <w:tr w:rsidR="00B10472" w14:paraId="01F7B165" w14:textId="77777777" w:rsidTr="00340956">
        <w:tc>
          <w:tcPr>
            <w:tcW w:w="4320" w:type="dxa"/>
          </w:tcPr>
          <w:p w14:paraId="1525D71E" w14:textId="20D68096" w:rsidR="00B10472" w:rsidRPr="00154AC0" w:rsidRDefault="00B10472" w:rsidP="004D3B22">
            <w:pPr>
              <w:rPr>
                <w:b/>
              </w:rPr>
            </w:pPr>
            <w:r>
              <w:rPr>
                <w:b/>
              </w:rPr>
              <w:t>Science of Sport</w:t>
            </w:r>
          </w:p>
        </w:tc>
        <w:tc>
          <w:tcPr>
            <w:tcW w:w="2970" w:type="dxa"/>
          </w:tcPr>
          <w:p w14:paraId="67BA5A7C" w14:textId="67BEC813" w:rsidR="00B10472" w:rsidRPr="00154AC0" w:rsidRDefault="00B10472" w:rsidP="004D3B22">
            <w:pPr>
              <w:rPr>
                <w:i/>
              </w:rPr>
            </w:pPr>
            <w:r w:rsidRPr="00B10472">
              <w:rPr>
                <w:i/>
              </w:rPr>
              <w:t>sciencesport.org</w:t>
            </w:r>
          </w:p>
        </w:tc>
        <w:tc>
          <w:tcPr>
            <w:tcW w:w="1800" w:type="dxa"/>
          </w:tcPr>
          <w:p w14:paraId="732E36E9" w14:textId="420BAEC3" w:rsidR="00B10472" w:rsidRDefault="00B10472" w:rsidP="004D3B22">
            <w:r w:rsidRPr="00B10472">
              <w:t>602</w:t>
            </w:r>
            <w:r>
              <w:t>-</w:t>
            </w:r>
            <w:r w:rsidRPr="00B10472">
              <w:t>525</w:t>
            </w:r>
            <w:r>
              <w:t>-</w:t>
            </w:r>
            <w:r w:rsidRPr="00B10472">
              <w:t>3197</w:t>
            </w:r>
          </w:p>
        </w:tc>
        <w:tc>
          <w:tcPr>
            <w:tcW w:w="1170" w:type="dxa"/>
            <w:shd w:val="clear" w:color="auto" w:fill="DEEAF6" w:themeFill="accent5" w:themeFillTint="33"/>
          </w:tcPr>
          <w:p w14:paraId="4EFD901D" w14:textId="77777777" w:rsidR="00B10472" w:rsidRPr="00CF3189" w:rsidRDefault="00B10472" w:rsidP="004D3B22">
            <w:pPr>
              <w:pStyle w:val="ListParagraph"/>
              <w:numPr>
                <w:ilvl w:val="0"/>
                <w:numId w:val="1"/>
              </w:numPr>
              <w:jc w:val="center"/>
            </w:pPr>
          </w:p>
        </w:tc>
        <w:tc>
          <w:tcPr>
            <w:tcW w:w="1440" w:type="dxa"/>
            <w:shd w:val="clear" w:color="auto" w:fill="FFF2CC" w:themeFill="accent4" w:themeFillTint="33"/>
          </w:tcPr>
          <w:p w14:paraId="708E91F5" w14:textId="77777777" w:rsidR="00B10472" w:rsidRPr="00CF3189" w:rsidRDefault="00B10472" w:rsidP="004D3B22">
            <w:pPr>
              <w:pStyle w:val="ListParagraph"/>
              <w:numPr>
                <w:ilvl w:val="0"/>
                <w:numId w:val="1"/>
              </w:numPr>
              <w:jc w:val="center"/>
            </w:pPr>
          </w:p>
        </w:tc>
        <w:tc>
          <w:tcPr>
            <w:tcW w:w="1440" w:type="dxa"/>
            <w:shd w:val="clear" w:color="auto" w:fill="E2EFD9" w:themeFill="accent6" w:themeFillTint="33"/>
          </w:tcPr>
          <w:p w14:paraId="288253A6" w14:textId="77777777" w:rsidR="00B10472" w:rsidRPr="00CF3189" w:rsidRDefault="00B10472" w:rsidP="00B10472">
            <w:pPr>
              <w:ind w:left="360"/>
              <w:jc w:val="center"/>
            </w:pPr>
          </w:p>
        </w:tc>
        <w:tc>
          <w:tcPr>
            <w:tcW w:w="1530" w:type="dxa"/>
            <w:shd w:val="clear" w:color="auto" w:fill="8EAADB" w:themeFill="accent1" w:themeFillTint="99"/>
          </w:tcPr>
          <w:p w14:paraId="2ACFD3A9" w14:textId="75FBF699" w:rsidR="00B10472" w:rsidRDefault="00B10472" w:rsidP="004D3B22">
            <w:pPr>
              <w:jc w:val="center"/>
            </w:pPr>
            <w:r>
              <w:t>State</w:t>
            </w:r>
          </w:p>
        </w:tc>
      </w:tr>
      <w:tr w:rsidR="004D3B22" w14:paraId="4FBE747F" w14:textId="77777777" w:rsidTr="00732EE8">
        <w:tc>
          <w:tcPr>
            <w:tcW w:w="4320" w:type="dxa"/>
          </w:tcPr>
          <w:p w14:paraId="576537BD" w14:textId="77777777" w:rsidR="004D3B22" w:rsidRPr="00154AC0" w:rsidRDefault="004D3B22" w:rsidP="004D3B22">
            <w:pPr>
              <w:rPr>
                <w:b/>
              </w:rPr>
            </w:pPr>
            <w:r>
              <w:rPr>
                <w:b/>
              </w:rPr>
              <w:t xml:space="preserve">Southwest Human Development </w:t>
            </w:r>
          </w:p>
        </w:tc>
        <w:tc>
          <w:tcPr>
            <w:tcW w:w="2970" w:type="dxa"/>
          </w:tcPr>
          <w:p w14:paraId="61183EF3" w14:textId="77777777" w:rsidR="004D3B22" w:rsidRPr="00732EE8" w:rsidRDefault="004D3B22" w:rsidP="004D3B22">
            <w:pPr>
              <w:rPr>
                <w:i/>
              </w:rPr>
            </w:pPr>
            <w:r w:rsidRPr="00732EE8">
              <w:rPr>
                <w:i/>
              </w:rPr>
              <w:t>swhd.org</w:t>
            </w:r>
          </w:p>
        </w:tc>
        <w:tc>
          <w:tcPr>
            <w:tcW w:w="1800" w:type="dxa"/>
          </w:tcPr>
          <w:p w14:paraId="7A33E2B1" w14:textId="77777777" w:rsidR="004D3B22" w:rsidRDefault="004D3B22" w:rsidP="004D3B22">
            <w:r>
              <w:t>602-266-5976</w:t>
            </w:r>
          </w:p>
        </w:tc>
        <w:tc>
          <w:tcPr>
            <w:tcW w:w="1170" w:type="dxa"/>
            <w:shd w:val="clear" w:color="auto" w:fill="DEEAF6" w:themeFill="accent5" w:themeFillTint="33"/>
          </w:tcPr>
          <w:p w14:paraId="338C8827"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315010B8"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679E206F"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384F2801" w14:textId="77777777" w:rsidR="004D3B22" w:rsidRDefault="004D3B22" w:rsidP="004D3B22">
            <w:pPr>
              <w:jc w:val="center"/>
            </w:pPr>
            <w:r>
              <w:t xml:space="preserve">State </w:t>
            </w:r>
          </w:p>
        </w:tc>
      </w:tr>
      <w:tr w:rsidR="004D3B22" w14:paraId="7D0F26BE" w14:textId="77777777" w:rsidTr="00732EE8">
        <w:tc>
          <w:tcPr>
            <w:tcW w:w="4320" w:type="dxa"/>
          </w:tcPr>
          <w:p w14:paraId="58880693" w14:textId="77777777" w:rsidR="004D3B22" w:rsidRDefault="004D3B22" w:rsidP="004D3B22">
            <w:pPr>
              <w:rPr>
                <w:b/>
              </w:rPr>
            </w:pPr>
            <w:r>
              <w:rPr>
                <w:b/>
              </w:rPr>
              <w:t>Special Olympics</w:t>
            </w:r>
          </w:p>
        </w:tc>
        <w:tc>
          <w:tcPr>
            <w:tcW w:w="2970" w:type="dxa"/>
          </w:tcPr>
          <w:p w14:paraId="75711874" w14:textId="77777777" w:rsidR="004D3B22" w:rsidRPr="004D3B22" w:rsidRDefault="004D3B22" w:rsidP="004D3B22">
            <w:pPr>
              <w:rPr>
                <w:i/>
              </w:rPr>
            </w:pPr>
            <w:r w:rsidRPr="004D3B22">
              <w:rPr>
                <w:i/>
              </w:rPr>
              <w:t>specialolympicsarizona.org</w:t>
            </w:r>
          </w:p>
        </w:tc>
        <w:tc>
          <w:tcPr>
            <w:tcW w:w="1800" w:type="dxa"/>
          </w:tcPr>
          <w:p w14:paraId="0EC41F4B" w14:textId="77777777" w:rsidR="004D3B22" w:rsidRDefault="004D3B22" w:rsidP="004D3B22">
            <w:pPr>
              <w:jc w:val="center"/>
            </w:pPr>
            <w:r>
              <w:t>-</w:t>
            </w:r>
          </w:p>
        </w:tc>
        <w:tc>
          <w:tcPr>
            <w:tcW w:w="1170" w:type="dxa"/>
            <w:shd w:val="clear" w:color="auto" w:fill="DEEAF6" w:themeFill="accent5" w:themeFillTint="33"/>
          </w:tcPr>
          <w:p w14:paraId="14F12B2F"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031260A0"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73119697"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04CB0F1B" w14:textId="77777777" w:rsidR="004D3B22" w:rsidRDefault="004D3B22" w:rsidP="004D3B22">
            <w:pPr>
              <w:jc w:val="center"/>
            </w:pPr>
            <w:r>
              <w:t>State</w:t>
            </w:r>
          </w:p>
        </w:tc>
      </w:tr>
      <w:tr w:rsidR="004D3B22" w14:paraId="11889F6B" w14:textId="77777777" w:rsidTr="00340956">
        <w:tc>
          <w:tcPr>
            <w:tcW w:w="4320" w:type="dxa"/>
          </w:tcPr>
          <w:p w14:paraId="494E401B" w14:textId="77777777" w:rsidR="004D3B22" w:rsidRPr="00154AC0" w:rsidRDefault="004D3B22" w:rsidP="004D3B22">
            <w:pPr>
              <w:rPr>
                <w:b/>
              </w:rPr>
            </w:pPr>
            <w:r w:rsidRPr="00154AC0">
              <w:rPr>
                <w:b/>
              </w:rPr>
              <w:t xml:space="preserve">St. Mary’s Food Bank- Kids Café </w:t>
            </w:r>
          </w:p>
        </w:tc>
        <w:tc>
          <w:tcPr>
            <w:tcW w:w="2970" w:type="dxa"/>
          </w:tcPr>
          <w:p w14:paraId="59FE3A07" w14:textId="77777777" w:rsidR="004D3B22" w:rsidRPr="00154AC0" w:rsidRDefault="004D3B22" w:rsidP="004D3B22">
            <w:pPr>
              <w:rPr>
                <w:i/>
              </w:rPr>
            </w:pPr>
            <w:r w:rsidRPr="00154AC0">
              <w:rPr>
                <w:i/>
              </w:rPr>
              <w:t>firstfoodbank.org</w:t>
            </w:r>
          </w:p>
        </w:tc>
        <w:tc>
          <w:tcPr>
            <w:tcW w:w="1800" w:type="dxa"/>
          </w:tcPr>
          <w:p w14:paraId="0904FFCE" w14:textId="77777777" w:rsidR="004D3B22" w:rsidRDefault="004D3B22" w:rsidP="004D3B22">
            <w:r>
              <w:t>602-242-3663</w:t>
            </w:r>
          </w:p>
        </w:tc>
        <w:tc>
          <w:tcPr>
            <w:tcW w:w="1170" w:type="dxa"/>
            <w:shd w:val="clear" w:color="auto" w:fill="DEEAF6" w:themeFill="accent5" w:themeFillTint="33"/>
          </w:tcPr>
          <w:p w14:paraId="1FD62C79"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7674DEFE"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7C9BA996" w14:textId="77777777" w:rsidR="004D3B22" w:rsidRPr="00CF3189" w:rsidRDefault="004D3B22" w:rsidP="004D3B22">
            <w:pPr>
              <w:pStyle w:val="ListParagraph"/>
              <w:numPr>
                <w:ilvl w:val="0"/>
                <w:numId w:val="1"/>
              </w:numPr>
              <w:jc w:val="center"/>
            </w:pPr>
          </w:p>
        </w:tc>
        <w:tc>
          <w:tcPr>
            <w:tcW w:w="1530" w:type="dxa"/>
            <w:shd w:val="clear" w:color="auto" w:fill="FFCCFF"/>
          </w:tcPr>
          <w:p w14:paraId="7AC5CE4F" w14:textId="77777777" w:rsidR="004D3B22" w:rsidRDefault="004D3B22" w:rsidP="004D3B22">
            <w:pPr>
              <w:jc w:val="center"/>
            </w:pPr>
            <w:r>
              <w:t xml:space="preserve">Central </w:t>
            </w:r>
          </w:p>
        </w:tc>
        <w:bookmarkStart w:id="0" w:name="_GoBack"/>
        <w:bookmarkEnd w:id="0"/>
      </w:tr>
      <w:tr w:rsidR="004D3B22" w14:paraId="0E48269A" w14:textId="77777777" w:rsidTr="00340956">
        <w:tc>
          <w:tcPr>
            <w:tcW w:w="4320" w:type="dxa"/>
          </w:tcPr>
          <w:p w14:paraId="415882F2" w14:textId="77777777" w:rsidR="004D3B22" w:rsidRPr="00154AC0" w:rsidRDefault="004D3B22" w:rsidP="004D3B22">
            <w:pPr>
              <w:rPr>
                <w:b/>
              </w:rPr>
            </w:pPr>
            <w:r w:rsidRPr="00154AC0">
              <w:rPr>
                <w:b/>
              </w:rPr>
              <w:lastRenderedPageBreak/>
              <w:t xml:space="preserve">Surf N Chess </w:t>
            </w:r>
          </w:p>
        </w:tc>
        <w:tc>
          <w:tcPr>
            <w:tcW w:w="2970" w:type="dxa"/>
          </w:tcPr>
          <w:p w14:paraId="7BA444CB" w14:textId="77777777" w:rsidR="004D3B22" w:rsidRPr="00154AC0" w:rsidRDefault="004D3B22" w:rsidP="004D3B22">
            <w:pPr>
              <w:rPr>
                <w:i/>
              </w:rPr>
            </w:pPr>
            <w:r w:rsidRPr="00154AC0">
              <w:rPr>
                <w:i/>
              </w:rPr>
              <w:t>surfnchess.com</w:t>
            </w:r>
          </w:p>
        </w:tc>
        <w:tc>
          <w:tcPr>
            <w:tcW w:w="1800" w:type="dxa"/>
          </w:tcPr>
          <w:p w14:paraId="67F01981" w14:textId="77777777" w:rsidR="004D3B22" w:rsidRDefault="004D3B22" w:rsidP="004D3B22">
            <w:r>
              <w:t>623-707-9836</w:t>
            </w:r>
          </w:p>
        </w:tc>
        <w:tc>
          <w:tcPr>
            <w:tcW w:w="1170" w:type="dxa"/>
            <w:shd w:val="clear" w:color="auto" w:fill="DEEAF6" w:themeFill="accent5" w:themeFillTint="33"/>
          </w:tcPr>
          <w:p w14:paraId="010F4A26"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429C56F1"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02C02BCE" w14:textId="77777777" w:rsidR="004D3B22" w:rsidRPr="00CF3189" w:rsidRDefault="004D3B22" w:rsidP="004D3B22">
            <w:pPr>
              <w:pStyle w:val="ListParagraph"/>
              <w:numPr>
                <w:ilvl w:val="0"/>
                <w:numId w:val="1"/>
              </w:numPr>
              <w:jc w:val="center"/>
            </w:pPr>
          </w:p>
        </w:tc>
        <w:tc>
          <w:tcPr>
            <w:tcW w:w="1530" w:type="dxa"/>
            <w:shd w:val="clear" w:color="auto" w:fill="FFCCFF"/>
          </w:tcPr>
          <w:p w14:paraId="215D2B05" w14:textId="77777777" w:rsidR="004D3B22" w:rsidRDefault="004D3B22" w:rsidP="004D3B22">
            <w:pPr>
              <w:jc w:val="center"/>
            </w:pPr>
            <w:r>
              <w:t xml:space="preserve">Central </w:t>
            </w:r>
          </w:p>
        </w:tc>
      </w:tr>
      <w:tr w:rsidR="004D3B22" w14:paraId="331B7B71" w14:textId="77777777" w:rsidTr="00340956">
        <w:tc>
          <w:tcPr>
            <w:tcW w:w="4320" w:type="dxa"/>
            <w:shd w:val="clear" w:color="auto" w:fill="D9D9D9" w:themeFill="background1" w:themeFillShade="D9"/>
          </w:tcPr>
          <w:p w14:paraId="00FDACE1" w14:textId="77777777" w:rsidR="004D3B22" w:rsidRPr="00263E21" w:rsidRDefault="004D3B22" w:rsidP="004D3B22">
            <w:pPr>
              <w:jc w:val="center"/>
              <w:rPr>
                <w:rFonts w:ascii="Century Gothic" w:hAnsi="Century Gothic"/>
                <w:b/>
              </w:rPr>
            </w:pPr>
            <w:r w:rsidRPr="00263E21">
              <w:rPr>
                <w:rFonts w:ascii="Century Gothic" w:hAnsi="Century Gothic"/>
                <w:b/>
              </w:rPr>
              <w:t>Non-Profit Name</w:t>
            </w:r>
            <w:r>
              <w:rPr>
                <w:rFonts w:ascii="Century Gothic" w:hAnsi="Century Gothic"/>
                <w:b/>
              </w:rPr>
              <w:t>*</w:t>
            </w:r>
            <w:r w:rsidRPr="00263E21">
              <w:rPr>
                <w:rFonts w:ascii="Century Gothic" w:hAnsi="Century Gothic"/>
                <w:b/>
              </w:rPr>
              <w:t xml:space="preserve"> </w:t>
            </w:r>
          </w:p>
        </w:tc>
        <w:tc>
          <w:tcPr>
            <w:tcW w:w="2970" w:type="dxa"/>
            <w:shd w:val="clear" w:color="auto" w:fill="D9D9D9" w:themeFill="background1" w:themeFillShade="D9"/>
          </w:tcPr>
          <w:p w14:paraId="1EDDD96E" w14:textId="77777777" w:rsidR="004D3B22" w:rsidRPr="00263E21" w:rsidRDefault="004D3B22" w:rsidP="004D3B22">
            <w:pPr>
              <w:jc w:val="center"/>
              <w:rPr>
                <w:rFonts w:ascii="Century Gothic" w:hAnsi="Century Gothic"/>
                <w:b/>
              </w:rPr>
            </w:pPr>
            <w:r w:rsidRPr="00263E21">
              <w:rPr>
                <w:rFonts w:ascii="Century Gothic" w:hAnsi="Century Gothic"/>
                <w:b/>
              </w:rPr>
              <w:t>Website</w:t>
            </w:r>
          </w:p>
        </w:tc>
        <w:tc>
          <w:tcPr>
            <w:tcW w:w="1800" w:type="dxa"/>
            <w:shd w:val="clear" w:color="auto" w:fill="D9D9D9" w:themeFill="background1" w:themeFillShade="D9"/>
          </w:tcPr>
          <w:p w14:paraId="3FEB1273" w14:textId="77777777" w:rsidR="004D3B22" w:rsidRPr="00263E21" w:rsidRDefault="004D3B22" w:rsidP="004D3B22">
            <w:pPr>
              <w:jc w:val="center"/>
              <w:rPr>
                <w:rFonts w:ascii="Century Gothic" w:hAnsi="Century Gothic"/>
                <w:b/>
              </w:rPr>
            </w:pPr>
            <w:r w:rsidRPr="00263E21">
              <w:rPr>
                <w:rFonts w:ascii="Century Gothic" w:hAnsi="Century Gothic"/>
                <w:b/>
              </w:rPr>
              <w:t xml:space="preserve">Phone Number </w:t>
            </w:r>
          </w:p>
        </w:tc>
        <w:tc>
          <w:tcPr>
            <w:tcW w:w="1170" w:type="dxa"/>
            <w:shd w:val="clear" w:color="auto" w:fill="DEEAF6" w:themeFill="accent5" w:themeFillTint="33"/>
          </w:tcPr>
          <w:p w14:paraId="382FA1AD" w14:textId="77777777" w:rsidR="004D3B22" w:rsidRPr="0061647B" w:rsidRDefault="004D3B22" w:rsidP="004D3B22">
            <w:pPr>
              <w:jc w:val="center"/>
              <w:rPr>
                <w:rFonts w:ascii="Century Gothic" w:hAnsi="Century Gothic"/>
                <w:b/>
                <w:sz w:val="18"/>
                <w:szCs w:val="18"/>
              </w:rPr>
            </w:pPr>
            <w:r w:rsidRPr="0061647B">
              <w:rPr>
                <w:rFonts w:ascii="Century Gothic" w:hAnsi="Century Gothic"/>
                <w:b/>
                <w:sz w:val="18"/>
                <w:szCs w:val="18"/>
              </w:rPr>
              <w:t>Academic</w:t>
            </w:r>
          </w:p>
        </w:tc>
        <w:tc>
          <w:tcPr>
            <w:tcW w:w="1440" w:type="dxa"/>
            <w:shd w:val="clear" w:color="auto" w:fill="FFF2CC" w:themeFill="accent4" w:themeFillTint="33"/>
          </w:tcPr>
          <w:p w14:paraId="165A4E8E" w14:textId="77777777" w:rsidR="004D3B22" w:rsidRPr="0061647B" w:rsidRDefault="004D3B22" w:rsidP="004D3B22">
            <w:pPr>
              <w:jc w:val="center"/>
              <w:rPr>
                <w:rFonts w:ascii="Century Gothic" w:hAnsi="Century Gothic"/>
                <w:b/>
                <w:sz w:val="18"/>
                <w:szCs w:val="18"/>
              </w:rPr>
            </w:pPr>
            <w:r w:rsidRPr="0061647B">
              <w:rPr>
                <w:rFonts w:ascii="Century Gothic" w:hAnsi="Century Gothic"/>
                <w:b/>
                <w:sz w:val="18"/>
                <w:szCs w:val="18"/>
              </w:rPr>
              <w:t xml:space="preserve">Youth Development </w:t>
            </w:r>
          </w:p>
        </w:tc>
        <w:tc>
          <w:tcPr>
            <w:tcW w:w="1440" w:type="dxa"/>
            <w:shd w:val="clear" w:color="auto" w:fill="E2EFD9" w:themeFill="accent6" w:themeFillTint="33"/>
          </w:tcPr>
          <w:p w14:paraId="218455DC" w14:textId="77777777" w:rsidR="004D3B22" w:rsidRPr="0061647B" w:rsidRDefault="004D3B22" w:rsidP="004D3B22">
            <w:pPr>
              <w:jc w:val="center"/>
              <w:rPr>
                <w:rFonts w:ascii="Century Gothic" w:hAnsi="Century Gothic"/>
                <w:b/>
                <w:sz w:val="18"/>
                <w:szCs w:val="18"/>
              </w:rPr>
            </w:pPr>
            <w:r w:rsidRPr="0061647B">
              <w:rPr>
                <w:rFonts w:ascii="Century Gothic" w:hAnsi="Century Gothic"/>
                <w:b/>
                <w:sz w:val="18"/>
                <w:szCs w:val="18"/>
              </w:rPr>
              <w:t xml:space="preserve">Family Engagement </w:t>
            </w:r>
          </w:p>
        </w:tc>
        <w:tc>
          <w:tcPr>
            <w:tcW w:w="1530" w:type="dxa"/>
            <w:shd w:val="clear" w:color="auto" w:fill="FFFFFF" w:themeFill="background1"/>
          </w:tcPr>
          <w:p w14:paraId="6CDE9C34" w14:textId="77777777" w:rsidR="004D3B22" w:rsidRPr="00263E21" w:rsidRDefault="004D3B22" w:rsidP="004D3B22">
            <w:pPr>
              <w:jc w:val="center"/>
              <w:rPr>
                <w:rFonts w:ascii="Century Gothic" w:hAnsi="Century Gothic"/>
                <w:b/>
              </w:rPr>
            </w:pPr>
            <w:r w:rsidRPr="00263E21">
              <w:rPr>
                <w:rFonts w:ascii="Century Gothic" w:hAnsi="Century Gothic"/>
                <w:b/>
              </w:rPr>
              <w:t xml:space="preserve">Region </w:t>
            </w:r>
          </w:p>
        </w:tc>
      </w:tr>
      <w:tr w:rsidR="004D3B22" w14:paraId="5E40A7B7" w14:textId="77777777" w:rsidTr="004D3B22">
        <w:tc>
          <w:tcPr>
            <w:tcW w:w="4320" w:type="dxa"/>
          </w:tcPr>
          <w:p w14:paraId="405B5DF7" w14:textId="77777777" w:rsidR="004D3B22" w:rsidRPr="00154AC0" w:rsidRDefault="004D3B22" w:rsidP="004D3B22">
            <w:pPr>
              <w:rPr>
                <w:b/>
              </w:rPr>
            </w:pPr>
            <w:r w:rsidRPr="00154AC0">
              <w:rPr>
                <w:b/>
              </w:rPr>
              <w:t xml:space="preserve">Swift Youth Foundation </w:t>
            </w:r>
          </w:p>
        </w:tc>
        <w:tc>
          <w:tcPr>
            <w:tcW w:w="2970" w:type="dxa"/>
          </w:tcPr>
          <w:p w14:paraId="0C30A440" w14:textId="77777777" w:rsidR="004D3B22" w:rsidRPr="00154AC0" w:rsidRDefault="004D3B22" w:rsidP="004D3B22">
            <w:pPr>
              <w:rPr>
                <w:i/>
              </w:rPr>
            </w:pPr>
            <w:r w:rsidRPr="00154AC0">
              <w:rPr>
                <w:i/>
              </w:rPr>
              <w:t>swiftyouth.org</w:t>
            </w:r>
          </w:p>
        </w:tc>
        <w:tc>
          <w:tcPr>
            <w:tcW w:w="1800" w:type="dxa"/>
          </w:tcPr>
          <w:p w14:paraId="4119E4B8" w14:textId="77777777" w:rsidR="004D3B22" w:rsidRDefault="004D3B22" w:rsidP="004D3B22">
            <w:r>
              <w:t>480-443-5645</w:t>
            </w:r>
          </w:p>
        </w:tc>
        <w:tc>
          <w:tcPr>
            <w:tcW w:w="1170" w:type="dxa"/>
            <w:shd w:val="clear" w:color="auto" w:fill="DEEAF6" w:themeFill="accent5" w:themeFillTint="33"/>
          </w:tcPr>
          <w:p w14:paraId="19684CE6"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515AD62A"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24D6F575" w14:textId="77777777" w:rsidR="004D3B22" w:rsidRPr="00CF3189" w:rsidRDefault="004D3B22" w:rsidP="004D3B22">
            <w:pPr>
              <w:jc w:val="center"/>
            </w:pPr>
          </w:p>
        </w:tc>
        <w:tc>
          <w:tcPr>
            <w:tcW w:w="1530" w:type="dxa"/>
            <w:shd w:val="clear" w:color="auto" w:fill="FDCBF2"/>
          </w:tcPr>
          <w:p w14:paraId="65934811" w14:textId="77777777" w:rsidR="004D3B22" w:rsidRDefault="004D3B22" w:rsidP="004D3B22">
            <w:pPr>
              <w:jc w:val="center"/>
            </w:pPr>
            <w:r>
              <w:t xml:space="preserve">Central </w:t>
            </w:r>
          </w:p>
        </w:tc>
      </w:tr>
      <w:tr w:rsidR="004D3B22" w14:paraId="2C535999" w14:textId="77777777" w:rsidTr="004610FA">
        <w:tc>
          <w:tcPr>
            <w:tcW w:w="4320" w:type="dxa"/>
          </w:tcPr>
          <w:p w14:paraId="716EF4C3" w14:textId="77777777" w:rsidR="004D3B22" w:rsidRPr="00154AC0" w:rsidRDefault="004D3B22" w:rsidP="004D3B22">
            <w:pPr>
              <w:rPr>
                <w:b/>
              </w:rPr>
            </w:pPr>
            <w:r w:rsidRPr="00154AC0">
              <w:rPr>
                <w:b/>
              </w:rPr>
              <w:t>The Be Kind People Project</w:t>
            </w:r>
          </w:p>
        </w:tc>
        <w:tc>
          <w:tcPr>
            <w:tcW w:w="2970" w:type="dxa"/>
          </w:tcPr>
          <w:p w14:paraId="48B0E283" w14:textId="77777777" w:rsidR="004D3B22" w:rsidRPr="00154AC0" w:rsidRDefault="004D3B22" w:rsidP="004D3B22">
            <w:pPr>
              <w:rPr>
                <w:i/>
              </w:rPr>
            </w:pPr>
            <w:r w:rsidRPr="00154AC0">
              <w:rPr>
                <w:i/>
              </w:rPr>
              <w:t>thebekindpeopleproject.org</w:t>
            </w:r>
          </w:p>
        </w:tc>
        <w:tc>
          <w:tcPr>
            <w:tcW w:w="1800" w:type="dxa"/>
          </w:tcPr>
          <w:p w14:paraId="44EE973A" w14:textId="77777777" w:rsidR="004D3B22" w:rsidRPr="00CF3189" w:rsidRDefault="004D3B22" w:rsidP="004D3B22">
            <w:r>
              <w:t>602-559-9399</w:t>
            </w:r>
          </w:p>
        </w:tc>
        <w:tc>
          <w:tcPr>
            <w:tcW w:w="1170" w:type="dxa"/>
            <w:shd w:val="clear" w:color="auto" w:fill="DEEAF6" w:themeFill="accent5" w:themeFillTint="33"/>
          </w:tcPr>
          <w:p w14:paraId="102C6B88"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1326039F"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34659B9E"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390FC05C" w14:textId="77777777" w:rsidR="004D3B22" w:rsidRPr="00CF3189" w:rsidRDefault="004D3B22" w:rsidP="004D3B22">
            <w:pPr>
              <w:jc w:val="center"/>
            </w:pPr>
            <w:r>
              <w:t xml:space="preserve">State </w:t>
            </w:r>
          </w:p>
        </w:tc>
      </w:tr>
      <w:tr w:rsidR="004D3B22" w14:paraId="5AF8F28B" w14:textId="77777777" w:rsidTr="004610FA">
        <w:tc>
          <w:tcPr>
            <w:tcW w:w="4320" w:type="dxa"/>
          </w:tcPr>
          <w:p w14:paraId="14A103B3" w14:textId="77777777" w:rsidR="004D3B22" w:rsidRPr="00154AC0" w:rsidRDefault="004D3B22" w:rsidP="004D3B22">
            <w:pPr>
              <w:rPr>
                <w:b/>
              </w:rPr>
            </w:pPr>
            <w:r w:rsidRPr="00154AC0">
              <w:rPr>
                <w:b/>
              </w:rPr>
              <w:t>The Boy Scouts of America -Grand Canyon Council</w:t>
            </w:r>
          </w:p>
        </w:tc>
        <w:tc>
          <w:tcPr>
            <w:tcW w:w="2970" w:type="dxa"/>
          </w:tcPr>
          <w:p w14:paraId="00179797" w14:textId="77777777" w:rsidR="004D3B22" w:rsidRPr="00154AC0" w:rsidRDefault="004D3B22" w:rsidP="004D3B22">
            <w:pPr>
              <w:rPr>
                <w:i/>
              </w:rPr>
            </w:pPr>
            <w:r w:rsidRPr="00154AC0">
              <w:rPr>
                <w:i/>
              </w:rPr>
              <w:t>grandcanyonbsa.org</w:t>
            </w:r>
          </w:p>
        </w:tc>
        <w:tc>
          <w:tcPr>
            <w:tcW w:w="1800" w:type="dxa"/>
          </w:tcPr>
          <w:p w14:paraId="241F19C1" w14:textId="77777777" w:rsidR="004D3B22" w:rsidRPr="00CF3189" w:rsidRDefault="004D3B22" w:rsidP="004D3B22">
            <w:r>
              <w:t>623-696-1013</w:t>
            </w:r>
          </w:p>
        </w:tc>
        <w:tc>
          <w:tcPr>
            <w:tcW w:w="1170" w:type="dxa"/>
            <w:shd w:val="clear" w:color="auto" w:fill="DEEAF6" w:themeFill="accent5" w:themeFillTint="33"/>
          </w:tcPr>
          <w:p w14:paraId="582BC6CC"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227664BD"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33037E54"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281223ED" w14:textId="77777777" w:rsidR="004D3B22" w:rsidRPr="00CF3189" w:rsidRDefault="004D3B22" w:rsidP="004D3B22">
            <w:pPr>
              <w:jc w:val="center"/>
            </w:pPr>
            <w:r>
              <w:t xml:space="preserve">State </w:t>
            </w:r>
          </w:p>
        </w:tc>
      </w:tr>
      <w:tr w:rsidR="004D3B22" w14:paraId="773B6A28" w14:textId="77777777" w:rsidTr="00732EE8">
        <w:tc>
          <w:tcPr>
            <w:tcW w:w="4320" w:type="dxa"/>
          </w:tcPr>
          <w:p w14:paraId="1B7DA839" w14:textId="77777777" w:rsidR="004D3B22" w:rsidRPr="00154AC0" w:rsidRDefault="004D3B22" w:rsidP="004D3B22">
            <w:pPr>
              <w:rPr>
                <w:b/>
              </w:rPr>
            </w:pPr>
            <w:r w:rsidRPr="00154AC0">
              <w:rPr>
                <w:b/>
              </w:rPr>
              <w:t>The Girl Scouts of America-Arizona Cactus-Pine</w:t>
            </w:r>
          </w:p>
        </w:tc>
        <w:tc>
          <w:tcPr>
            <w:tcW w:w="2970" w:type="dxa"/>
          </w:tcPr>
          <w:p w14:paraId="3EAB517F" w14:textId="77777777" w:rsidR="004D3B22" w:rsidRPr="00154AC0" w:rsidRDefault="004D3B22" w:rsidP="004D3B22">
            <w:pPr>
              <w:jc w:val="both"/>
              <w:rPr>
                <w:i/>
              </w:rPr>
            </w:pPr>
            <w:r w:rsidRPr="00154AC0">
              <w:rPr>
                <w:i/>
              </w:rPr>
              <w:t>girlscoutsaz.org</w:t>
            </w:r>
          </w:p>
        </w:tc>
        <w:tc>
          <w:tcPr>
            <w:tcW w:w="1800" w:type="dxa"/>
          </w:tcPr>
          <w:p w14:paraId="4D625738" w14:textId="77777777" w:rsidR="004D3B22" w:rsidRPr="00CF3189" w:rsidRDefault="004D3B22" w:rsidP="004D3B22">
            <w:r>
              <w:t>602-452-7100</w:t>
            </w:r>
          </w:p>
        </w:tc>
        <w:tc>
          <w:tcPr>
            <w:tcW w:w="1170" w:type="dxa"/>
            <w:shd w:val="clear" w:color="auto" w:fill="DEEAF6" w:themeFill="accent5" w:themeFillTint="33"/>
          </w:tcPr>
          <w:p w14:paraId="50B8D044"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5D1AA122"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61A48CC9" w14:textId="77777777" w:rsidR="004D3B22" w:rsidRPr="00CF3189" w:rsidRDefault="004D3B22" w:rsidP="004D3B22">
            <w:pPr>
              <w:pStyle w:val="ListParagraph"/>
              <w:numPr>
                <w:ilvl w:val="0"/>
                <w:numId w:val="1"/>
              </w:numPr>
              <w:jc w:val="center"/>
            </w:pPr>
          </w:p>
        </w:tc>
        <w:tc>
          <w:tcPr>
            <w:tcW w:w="1530" w:type="dxa"/>
            <w:shd w:val="clear" w:color="auto" w:fill="FDBFF9"/>
          </w:tcPr>
          <w:p w14:paraId="00B9E965" w14:textId="77777777" w:rsidR="004D3B22" w:rsidRPr="00CF3189" w:rsidRDefault="004D3B22" w:rsidP="004D3B22">
            <w:pPr>
              <w:jc w:val="center"/>
            </w:pPr>
            <w:r>
              <w:t xml:space="preserve"> Central</w:t>
            </w:r>
          </w:p>
        </w:tc>
      </w:tr>
      <w:tr w:rsidR="004D3B22" w14:paraId="0C83164E" w14:textId="77777777" w:rsidTr="00340956">
        <w:tc>
          <w:tcPr>
            <w:tcW w:w="4320" w:type="dxa"/>
          </w:tcPr>
          <w:p w14:paraId="3D646FA7" w14:textId="77777777" w:rsidR="004D3B22" w:rsidRPr="00154AC0" w:rsidRDefault="004D3B22" w:rsidP="004D3B22">
            <w:pPr>
              <w:rPr>
                <w:b/>
              </w:rPr>
            </w:pPr>
            <w:r w:rsidRPr="00154AC0">
              <w:rPr>
                <w:b/>
              </w:rPr>
              <w:t>The Literacy Center</w:t>
            </w:r>
          </w:p>
        </w:tc>
        <w:tc>
          <w:tcPr>
            <w:tcW w:w="2970" w:type="dxa"/>
          </w:tcPr>
          <w:p w14:paraId="511C2711" w14:textId="77777777" w:rsidR="004D3B22" w:rsidRPr="00154AC0" w:rsidRDefault="004D3B22" w:rsidP="004D3B22">
            <w:pPr>
              <w:jc w:val="both"/>
              <w:rPr>
                <w:i/>
              </w:rPr>
            </w:pPr>
            <w:r w:rsidRPr="00154AC0">
              <w:rPr>
                <w:i/>
              </w:rPr>
              <w:t>thinkliteracy.org</w:t>
            </w:r>
          </w:p>
        </w:tc>
        <w:tc>
          <w:tcPr>
            <w:tcW w:w="1800" w:type="dxa"/>
          </w:tcPr>
          <w:p w14:paraId="4013A95E" w14:textId="77777777" w:rsidR="004D3B22" w:rsidRDefault="004D3B22" w:rsidP="004D3B22">
            <w:r>
              <w:t>928-556-0313</w:t>
            </w:r>
          </w:p>
        </w:tc>
        <w:tc>
          <w:tcPr>
            <w:tcW w:w="1170" w:type="dxa"/>
            <w:shd w:val="clear" w:color="auto" w:fill="DEEAF6" w:themeFill="accent5" w:themeFillTint="33"/>
          </w:tcPr>
          <w:p w14:paraId="4D554E18"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5CA1CB7B"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46080294" w14:textId="77777777" w:rsidR="004D3B22" w:rsidRPr="00CF3189" w:rsidRDefault="004D3B22" w:rsidP="004D3B22">
            <w:pPr>
              <w:pStyle w:val="ListParagraph"/>
              <w:numPr>
                <w:ilvl w:val="0"/>
                <w:numId w:val="1"/>
              </w:numPr>
              <w:jc w:val="center"/>
            </w:pPr>
          </w:p>
        </w:tc>
        <w:tc>
          <w:tcPr>
            <w:tcW w:w="1530" w:type="dxa"/>
            <w:shd w:val="clear" w:color="auto" w:fill="FFC215"/>
          </w:tcPr>
          <w:p w14:paraId="3C57B9E3" w14:textId="77777777" w:rsidR="004D3B22" w:rsidRDefault="004D3B22" w:rsidP="004D3B22">
            <w:pPr>
              <w:jc w:val="center"/>
            </w:pPr>
            <w:r>
              <w:t xml:space="preserve">Northern </w:t>
            </w:r>
          </w:p>
        </w:tc>
      </w:tr>
      <w:tr w:rsidR="004D3B22" w14:paraId="37F5540C" w14:textId="77777777" w:rsidTr="00340956">
        <w:tc>
          <w:tcPr>
            <w:tcW w:w="4320" w:type="dxa"/>
          </w:tcPr>
          <w:p w14:paraId="1BFB63D6" w14:textId="77777777" w:rsidR="004D3B22" w:rsidRPr="00154AC0" w:rsidRDefault="004D3B22" w:rsidP="004D3B22">
            <w:pPr>
              <w:rPr>
                <w:b/>
              </w:rPr>
            </w:pPr>
            <w:r w:rsidRPr="00154AC0">
              <w:rPr>
                <w:b/>
              </w:rPr>
              <w:t>Treasure 4 Teachers</w:t>
            </w:r>
          </w:p>
        </w:tc>
        <w:tc>
          <w:tcPr>
            <w:tcW w:w="2970" w:type="dxa"/>
          </w:tcPr>
          <w:p w14:paraId="1631D6BF" w14:textId="77777777" w:rsidR="004D3B22" w:rsidRPr="00154AC0" w:rsidRDefault="004D3B22" w:rsidP="004D3B22">
            <w:pPr>
              <w:jc w:val="both"/>
              <w:rPr>
                <w:i/>
              </w:rPr>
            </w:pPr>
            <w:r w:rsidRPr="00154AC0">
              <w:rPr>
                <w:i/>
              </w:rPr>
              <w:t>treasures4teachers.org</w:t>
            </w:r>
          </w:p>
        </w:tc>
        <w:tc>
          <w:tcPr>
            <w:tcW w:w="1800" w:type="dxa"/>
          </w:tcPr>
          <w:p w14:paraId="1108143D" w14:textId="77777777" w:rsidR="004D3B22" w:rsidRPr="00CF3189" w:rsidRDefault="004D3B22" w:rsidP="004D3B22">
            <w:r>
              <w:t>480-751-1122</w:t>
            </w:r>
          </w:p>
        </w:tc>
        <w:tc>
          <w:tcPr>
            <w:tcW w:w="1170" w:type="dxa"/>
            <w:shd w:val="clear" w:color="auto" w:fill="DEEAF6" w:themeFill="accent5" w:themeFillTint="33"/>
          </w:tcPr>
          <w:p w14:paraId="7DFD1A22"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71E09078"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4F135131"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331E998C" w14:textId="77777777" w:rsidR="004D3B22" w:rsidRPr="00CF3189" w:rsidRDefault="004D3B22" w:rsidP="004D3B22">
            <w:pPr>
              <w:jc w:val="center"/>
            </w:pPr>
            <w:r>
              <w:t xml:space="preserve">State/Central </w:t>
            </w:r>
          </w:p>
        </w:tc>
      </w:tr>
      <w:tr w:rsidR="004D3B22" w14:paraId="228B3A93" w14:textId="77777777" w:rsidTr="00340956">
        <w:tc>
          <w:tcPr>
            <w:tcW w:w="4320" w:type="dxa"/>
          </w:tcPr>
          <w:p w14:paraId="59A60F13" w14:textId="77777777" w:rsidR="004D3B22" w:rsidRPr="00154AC0" w:rsidRDefault="004D3B22" w:rsidP="004D3B22">
            <w:pPr>
              <w:rPr>
                <w:b/>
              </w:rPr>
            </w:pPr>
            <w:r w:rsidRPr="00154AC0">
              <w:rPr>
                <w:b/>
              </w:rPr>
              <w:t xml:space="preserve">University of Arizona- STEM Program </w:t>
            </w:r>
          </w:p>
        </w:tc>
        <w:tc>
          <w:tcPr>
            <w:tcW w:w="2970" w:type="dxa"/>
          </w:tcPr>
          <w:p w14:paraId="529D2704" w14:textId="77777777" w:rsidR="004D3B22" w:rsidRPr="00154AC0" w:rsidRDefault="004D3B22" w:rsidP="004D3B22">
            <w:pPr>
              <w:jc w:val="both"/>
              <w:rPr>
                <w:i/>
              </w:rPr>
            </w:pPr>
            <w:r w:rsidRPr="00154AC0">
              <w:rPr>
                <w:i/>
              </w:rPr>
              <w:t>stem.arizona.edu</w:t>
            </w:r>
          </w:p>
        </w:tc>
        <w:tc>
          <w:tcPr>
            <w:tcW w:w="1800" w:type="dxa"/>
          </w:tcPr>
          <w:p w14:paraId="71EE997E" w14:textId="77777777" w:rsidR="004D3B22" w:rsidRDefault="004D3B22" w:rsidP="004D3B22">
            <w:r>
              <w:t>-</w:t>
            </w:r>
          </w:p>
        </w:tc>
        <w:tc>
          <w:tcPr>
            <w:tcW w:w="1170" w:type="dxa"/>
            <w:shd w:val="clear" w:color="auto" w:fill="DEEAF6" w:themeFill="accent5" w:themeFillTint="33"/>
          </w:tcPr>
          <w:p w14:paraId="69837D31"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7466BBE8"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24439DD5" w14:textId="77777777" w:rsidR="004D3B22" w:rsidRPr="00CF3189" w:rsidRDefault="004D3B22" w:rsidP="004D3B22">
            <w:pPr>
              <w:pStyle w:val="ListParagraph"/>
              <w:numPr>
                <w:ilvl w:val="0"/>
                <w:numId w:val="1"/>
              </w:numPr>
              <w:jc w:val="center"/>
            </w:pPr>
          </w:p>
        </w:tc>
        <w:tc>
          <w:tcPr>
            <w:tcW w:w="1530" w:type="dxa"/>
            <w:shd w:val="clear" w:color="auto" w:fill="92D050"/>
          </w:tcPr>
          <w:p w14:paraId="510AB33E" w14:textId="77777777" w:rsidR="004D3B22" w:rsidRDefault="004D3B22" w:rsidP="004D3B22">
            <w:pPr>
              <w:jc w:val="center"/>
            </w:pPr>
            <w:r>
              <w:t xml:space="preserve">Southern </w:t>
            </w:r>
          </w:p>
        </w:tc>
      </w:tr>
      <w:tr w:rsidR="004D3B22" w14:paraId="42BF5B47" w14:textId="77777777" w:rsidTr="00340956">
        <w:tc>
          <w:tcPr>
            <w:tcW w:w="4320" w:type="dxa"/>
          </w:tcPr>
          <w:p w14:paraId="5252E634" w14:textId="77777777" w:rsidR="004D3B22" w:rsidRPr="00154AC0" w:rsidRDefault="004D3B22" w:rsidP="004D3B22">
            <w:pPr>
              <w:rPr>
                <w:b/>
              </w:rPr>
            </w:pPr>
            <w:r w:rsidRPr="00154AC0">
              <w:rPr>
                <w:b/>
              </w:rPr>
              <w:t xml:space="preserve">Valle del Sol </w:t>
            </w:r>
          </w:p>
        </w:tc>
        <w:tc>
          <w:tcPr>
            <w:tcW w:w="2970" w:type="dxa"/>
          </w:tcPr>
          <w:p w14:paraId="515639B2" w14:textId="77777777" w:rsidR="004D3B22" w:rsidRPr="00154AC0" w:rsidRDefault="004D3B22" w:rsidP="004D3B22">
            <w:pPr>
              <w:jc w:val="both"/>
              <w:rPr>
                <w:i/>
              </w:rPr>
            </w:pPr>
            <w:r w:rsidRPr="00154AC0">
              <w:rPr>
                <w:i/>
              </w:rPr>
              <w:t>valledelsol.com</w:t>
            </w:r>
          </w:p>
        </w:tc>
        <w:tc>
          <w:tcPr>
            <w:tcW w:w="1800" w:type="dxa"/>
          </w:tcPr>
          <w:p w14:paraId="73F05593" w14:textId="77777777" w:rsidR="004D3B22" w:rsidRDefault="004D3B22" w:rsidP="004D3B22">
            <w:r>
              <w:t>602-258-6797</w:t>
            </w:r>
          </w:p>
        </w:tc>
        <w:tc>
          <w:tcPr>
            <w:tcW w:w="1170" w:type="dxa"/>
            <w:shd w:val="clear" w:color="auto" w:fill="DEEAF6" w:themeFill="accent5" w:themeFillTint="33"/>
          </w:tcPr>
          <w:p w14:paraId="660FE887" w14:textId="77777777" w:rsidR="004D3B22" w:rsidRPr="00CF3189" w:rsidRDefault="004D3B22" w:rsidP="004D3B22">
            <w:pPr>
              <w:jc w:val="center"/>
            </w:pPr>
          </w:p>
        </w:tc>
        <w:tc>
          <w:tcPr>
            <w:tcW w:w="1440" w:type="dxa"/>
            <w:shd w:val="clear" w:color="auto" w:fill="FFF2CC" w:themeFill="accent4" w:themeFillTint="33"/>
          </w:tcPr>
          <w:p w14:paraId="0B587443" w14:textId="77777777" w:rsidR="004D3B22" w:rsidRPr="00CF3189" w:rsidRDefault="004D3B22" w:rsidP="004D3B22">
            <w:pPr>
              <w:jc w:val="center"/>
            </w:pPr>
          </w:p>
        </w:tc>
        <w:tc>
          <w:tcPr>
            <w:tcW w:w="1440" w:type="dxa"/>
            <w:shd w:val="clear" w:color="auto" w:fill="E2EFD9" w:themeFill="accent6" w:themeFillTint="33"/>
          </w:tcPr>
          <w:p w14:paraId="5B70F36C" w14:textId="77777777" w:rsidR="004D3B22" w:rsidRPr="00CF3189" w:rsidRDefault="004D3B22" w:rsidP="004D3B22">
            <w:pPr>
              <w:pStyle w:val="ListParagraph"/>
              <w:numPr>
                <w:ilvl w:val="0"/>
                <w:numId w:val="1"/>
              </w:numPr>
              <w:jc w:val="center"/>
            </w:pPr>
          </w:p>
        </w:tc>
        <w:tc>
          <w:tcPr>
            <w:tcW w:w="1530" w:type="dxa"/>
            <w:shd w:val="clear" w:color="auto" w:fill="FFCCFF"/>
          </w:tcPr>
          <w:p w14:paraId="17376235" w14:textId="77777777" w:rsidR="004D3B22" w:rsidRDefault="004D3B22" w:rsidP="004D3B22">
            <w:pPr>
              <w:jc w:val="center"/>
            </w:pPr>
            <w:r>
              <w:t>Central</w:t>
            </w:r>
          </w:p>
        </w:tc>
      </w:tr>
      <w:tr w:rsidR="004D3B22" w14:paraId="735A3F31" w14:textId="77777777" w:rsidTr="00340956">
        <w:tc>
          <w:tcPr>
            <w:tcW w:w="4320" w:type="dxa"/>
          </w:tcPr>
          <w:p w14:paraId="421D8C55" w14:textId="77777777" w:rsidR="004D3B22" w:rsidRPr="00154AC0" w:rsidRDefault="004D3B22" w:rsidP="004D3B22">
            <w:pPr>
              <w:rPr>
                <w:b/>
              </w:rPr>
            </w:pPr>
            <w:r w:rsidRPr="00154AC0">
              <w:rPr>
                <w:b/>
              </w:rPr>
              <w:t xml:space="preserve">Valley of the Sun United Way </w:t>
            </w:r>
          </w:p>
        </w:tc>
        <w:tc>
          <w:tcPr>
            <w:tcW w:w="2970" w:type="dxa"/>
          </w:tcPr>
          <w:p w14:paraId="029D750B" w14:textId="77777777" w:rsidR="004D3B22" w:rsidRPr="00154AC0" w:rsidRDefault="004D3B22" w:rsidP="004D3B22">
            <w:pPr>
              <w:jc w:val="both"/>
              <w:rPr>
                <w:i/>
              </w:rPr>
            </w:pPr>
            <w:r w:rsidRPr="00154AC0">
              <w:rPr>
                <w:i/>
              </w:rPr>
              <w:t>vsuw.org</w:t>
            </w:r>
          </w:p>
        </w:tc>
        <w:tc>
          <w:tcPr>
            <w:tcW w:w="1800" w:type="dxa"/>
          </w:tcPr>
          <w:p w14:paraId="6D9FEA81" w14:textId="77777777" w:rsidR="004D3B22" w:rsidRDefault="004D3B22" w:rsidP="004D3B22">
            <w:r>
              <w:t>602-631-4800</w:t>
            </w:r>
          </w:p>
        </w:tc>
        <w:tc>
          <w:tcPr>
            <w:tcW w:w="1170" w:type="dxa"/>
            <w:shd w:val="clear" w:color="auto" w:fill="DEEAF6" w:themeFill="accent5" w:themeFillTint="33"/>
          </w:tcPr>
          <w:p w14:paraId="2AF449F5"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78C6068E"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5FF66B85" w14:textId="77777777" w:rsidR="004D3B22" w:rsidRPr="00CF3189" w:rsidRDefault="004D3B22" w:rsidP="004D3B22">
            <w:pPr>
              <w:pStyle w:val="ListParagraph"/>
              <w:numPr>
                <w:ilvl w:val="0"/>
                <w:numId w:val="1"/>
              </w:numPr>
              <w:jc w:val="center"/>
            </w:pPr>
          </w:p>
        </w:tc>
        <w:tc>
          <w:tcPr>
            <w:tcW w:w="1530" w:type="dxa"/>
            <w:shd w:val="clear" w:color="auto" w:fill="FFCCFF"/>
          </w:tcPr>
          <w:p w14:paraId="0B87C9ED" w14:textId="77777777" w:rsidR="004D3B22" w:rsidRPr="00CF3189" w:rsidRDefault="004D3B22" w:rsidP="004D3B22">
            <w:pPr>
              <w:jc w:val="center"/>
            </w:pPr>
            <w:r>
              <w:t xml:space="preserve">Central </w:t>
            </w:r>
          </w:p>
        </w:tc>
      </w:tr>
      <w:tr w:rsidR="004D3B22" w14:paraId="48CA0FF4" w14:textId="77777777" w:rsidTr="00340956">
        <w:tc>
          <w:tcPr>
            <w:tcW w:w="4320" w:type="dxa"/>
          </w:tcPr>
          <w:p w14:paraId="6837408C" w14:textId="77777777" w:rsidR="004D3B22" w:rsidRPr="00154AC0" w:rsidRDefault="004D3B22" w:rsidP="004D3B22">
            <w:pPr>
              <w:rPr>
                <w:b/>
              </w:rPr>
            </w:pPr>
            <w:r w:rsidRPr="00154AC0">
              <w:rPr>
                <w:b/>
              </w:rPr>
              <w:t>Valley of the Sun YMCA</w:t>
            </w:r>
          </w:p>
        </w:tc>
        <w:tc>
          <w:tcPr>
            <w:tcW w:w="2970" w:type="dxa"/>
          </w:tcPr>
          <w:p w14:paraId="2AB41D8B" w14:textId="77777777" w:rsidR="004D3B22" w:rsidRPr="00154AC0" w:rsidRDefault="004D3B22" w:rsidP="004D3B22">
            <w:pPr>
              <w:jc w:val="both"/>
              <w:rPr>
                <w:i/>
              </w:rPr>
            </w:pPr>
            <w:r w:rsidRPr="00154AC0">
              <w:rPr>
                <w:i/>
              </w:rPr>
              <w:t>valleyymca.org</w:t>
            </w:r>
          </w:p>
        </w:tc>
        <w:tc>
          <w:tcPr>
            <w:tcW w:w="1800" w:type="dxa"/>
          </w:tcPr>
          <w:p w14:paraId="5ADE1970" w14:textId="77777777" w:rsidR="004D3B22" w:rsidRPr="00CF3189" w:rsidRDefault="004D3B22" w:rsidP="004D3B22">
            <w:r>
              <w:t>602-404-9622</w:t>
            </w:r>
          </w:p>
        </w:tc>
        <w:tc>
          <w:tcPr>
            <w:tcW w:w="1170" w:type="dxa"/>
            <w:shd w:val="clear" w:color="auto" w:fill="DEEAF6" w:themeFill="accent5" w:themeFillTint="33"/>
          </w:tcPr>
          <w:p w14:paraId="1582C385"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54937306"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37B07F60" w14:textId="77777777" w:rsidR="004D3B22" w:rsidRPr="00CF3189" w:rsidRDefault="004D3B22" w:rsidP="004D3B22">
            <w:pPr>
              <w:pStyle w:val="ListParagraph"/>
              <w:numPr>
                <w:ilvl w:val="0"/>
                <w:numId w:val="1"/>
              </w:numPr>
              <w:jc w:val="center"/>
            </w:pPr>
          </w:p>
        </w:tc>
        <w:tc>
          <w:tcPr>
            <w:tcW w:w="1530" w:type="dxa"/>
            <w:shd w:val="clear" w:color="auto" w:fill="FFCCFF"/>
          </w:tcPr>
          <w:p w14:paraId="091369AF" w14:textId="77777777" w:rsidR="004D3B22" w:rsidRPr="00CF3189" w:rsidRDefault="004D3B22" w:rsidP="004D3B22">
            <w:pPr>
              <w:jc w:val="center"/>
            </w:pPr>
            <w:r>
              <w:t xml:space="preserve">Central </w:t>
            </w:r>
          </w:p>
        </w:tc>
      </w:tr>
      <w:tr w:rsidR="004D3B22" w14:paraId="63B6F442" w14:textId="77777777" w:rsidTr="00340956">
        <w:tc>
          <w:tcPr>
            <w:tcW w:w="4320" w:type="dxa"/>
          </w:tcPr>
          <w:p w14:paraId="0AD2D205" w14:textId="77777777" w:rsidR="004D3B22" w:rsidRPr="00154AC0" w:rsidRDefault="004D3B22" w:rsidP="004D3B22">
            <w:pPr>
              <w:rPr>
                <w:b/>
              </w:rPr>
            </w:pPr>
            <w:r w:rsidRPr="00154AC0">
              <w:rPr>
                <w:b/>
              </w:rPr>
              <w:t xml:space="preserve">Wildlife World Zoo </w:t>
            </w:r>
          </w:p>
        </w:tc>
        <w:tc>
          <w:tcPr>
            <w:tcW w:w="2970" w:type="dxa"/>
          </w:tcPr>
          <w:p w14:paraId="54CFBD24" w14:textId="77777777" w:rsidR="004D3B22" w:rsidRPr="00154AC0" w:rsidRDefault="004D3B22" w:rsidP="004D3B22">
            <w:pPr>
              <w:jc w:val="both"/>
              <w:rPr>
                <w:i/>
              </w:rPr>
            </w:pPr>
            <w:r w:rsidRPr="00154AC0">
              <w:rPr>
                <w:i/>
              </w:rPr>
              <w:t>wildlifeworld.com</w:t>
            </w:r>
          </w:p>
        </w:tc>
        <w:tc>
          <w:tcPr>
            <w:tcW w:w="1800" w:type="dxa"/>
          </w:tcPr>
          <w:p w14:paraId="4097F82D" w14:textId="77777777" w:rsidR="004D3B22" w:rsidRDefault="004D3B22" w:rsidP="004D3B22">
            <w:r>
              <w:t>623-232-8741</w:t>
            </w:r>
          </w:p>
        </w:tc>
        <w:tc>
          <w:tcPr>
            <w:tcW w:w="1170" w:type="dxa"/>
            <w:shd w:val="clear" w:color="auto" w:fill="DEEAF6" w:themeFill="accent5" w:themeFillTint="33"/>
          </w:tcPr>
          <w:p w14:paraId="2118B7FB"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4C56E5A9"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3CB55731" w14:textId="77777777" w:rsidR="004D3B22" w:rsidRPr="00CF3189" w:rsidRDefault="004D3B22" w:rsidP="004D3B22">
            <w:pPr>
              <w:pStyle w:val="ListParagraph"/>
              <w:numPr>
                <w:ilvl w:val="0"/>
                <w:numId w:val="1"/>
              </w:numPr>
              <w:jc w:val="center"/>
            </w:pPr>
          </w:p>
        </w:tc>
        <w:tc>
          <w:tcPr>
            <w:tcW w:w="1530" w:type="dxa"/>
            <w:shd w:val="clear" w:color="auto" w:fill="8EAADB" w:themeFill="accent1" w:themeFillTint="99"/>
          </w:tcPr>
          <w:p w14:paraId="13DEC1A1" w14:textId="77777777" w:rsidR="004D3B22" w:rsidRDefault="004D3B22" w:rsidP="004D3B22">
            <w:pPr>
              <w:jc w:val="center"/>
            </w:pPr>
            <w:r>
              <w:t>State/Central</w:t>
            </w:r>
          </w:p>
        </w:tc>
      </w:tr>
      <w:tr w:rsidR="004D3B22" w14:paraId="26A579C7" w14:textId="77777777" w:rsidTr="00340956">
        <w:tc>
          <w:tcPr>
            <w:tcW w:w="4320" w:type="dxa"/>
          </w:tcPr>
          <w:p w14:paraId="7CC57FB5" w14:textId="77777777" w:rsidR="004D3B22" w:rsidRPr="00154AC0" w:rsidRDefault="004D3B22" w:rsidP="004D3B22">
            <w:pPr>
              <w:rPr>
                <w:b/>
              </w:rPr>
            </w:pPr>
            <w:r w:rsidRPr="00154AC0">
              <w:rPr>
                <w:b/>
              </w:rPr>
              <w:t>YMCA of Southern Arizona</w:t>
            </w:r>
          </w:p>
        </w:tc>
        <w:tc>
          <w:tcPr>
            <w:tcW w:w="2970" w:type="dxa"/>
          </w:tcPr>
          <w:p w14:paraId="3FC14CFF" w14:textId="77777777" w:rsidR="004D3B22" w:rsidRPr="00154AC0" w:rsidRDefault="004D3B22" w:rsidP="004D3B22">
            <w:pPr>
              <w:jc w:val="both"/>
              <w:rPr>
                <w:i/>
              </w:rPr>
            </w:pPr>
            <w:r w:rsidRPr="00154AC0">
              <w:rPr>
                <w:i/>
              </w:rPr>
              <w:t>tucsonymca.org</w:t>
            </w:r>
          </w:p>
        </w:tc>
        <w:tc>
          <w:tcPr>
            <w:tcW w:w="1800" w:type="dxa"/>
          </w:tcPr>
          <w:p w14:paraId="75B3B16B" w14:textId="77777777" w:rsidR="004D3B22" w:rsidRPr="00CF3189" w:rsidRDefault="004D3B22" w:rsidP="004D3B22">
            <w:r>
              <w:t>520-623-5511</w:t>
            </w:r>
          </w:p>
        </w:tc>
        <w:tc>
          <w:tcPr>
            <w:tcW w:w="1170" w:type="dxa"/>
            <w:shd w:val="clear" w:color="auto" w:fill="DEEAF6" w:themeFill="accent5" w:themeFillTint="33"/>
          </w:tcPr>
          <w:p w14:paraId="09AA4D76"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656A5772"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3BA9975E" w14:textId="77777777" w:rsidR="004D3B22" w:rsidRPr="00CF3189" w:rsidRDefault="004D3B22" w:rsidP="004D3B22">
            <w:pPr>
              <w:pStyle w:val="ListParagraph"/>
              <w:numPr>
                <w:ilvl w:val="0"/>
                <w:numId w:val="1"/>
              </w:numPr>
              <w:jc w:val="center"/>
            </w:pPr>
          </w:p>
        </w:tc>
        <w:tc>
          <w:tcPr>
            <w:tcW w:w="1530" w:type="dxa"/>
            <w:shd w:val="clear" w:color="auto" w:fill="92D050"/>
          </w:tcPr>
          <w:p w14:paraId="7420BAA6" w14:textId="77777777" w:rsidR="004D3B22" w:rsidRPr="00CF3189" w:rsidRDefault="004D3B22" w:rsidP="004D3B22">
            <w:pPr>
              <w:jc w:val="center"/>
            </w:pPr>
            <w:r>
              <w:t xml:space="preserve">Southern </w:t>
            </w:r>
          </w:p>
        </w:tc>
      </w:tr>
      <w:tr w:rsidR="004D3B22" w14:paraId="208D02DF" w14:textId="77777777" w:rsidTr="00340956">
        <w:tc>
          <w:tcPr>
            <w:tcW w:w="4320" w:type="dxa"/>
          </w:tcPr>
          <w:p w14:paraId="353D8A5B" w14:textId="77777777" w:rsidR="004D3B22" w:rsidRPr="00154AC0" w:rsidRDefault="004D3B22" w:rsidP="004D3B22">
            <w:pPr>
              <w:rPr>
                <w:b/>
              </w:rPr>
            </w:pPr>
            <w:r w:rsidRPr="00154AC0">
              <w:rPr>
                <w:b/>
              </w:rPr>
              <w:t xml:space="preserve">Young Rembrandts </w:t>
            </w:r>
          </w:p>
        </w:tc>
        <w:tc>
          <w:tcPr>
            <w:tcW w:w="2970" w:type="dxa"/>
          </w:tcPr>
          <w:p w14:paraId="14F18E57" w14:textId="77777777" w:rsidR="004D3B22" w:rsidRPr="00154AC0" w:rsidRDefault="004D3B22" w:rsidP="004D3B22">
            <w:pPr>
              <w:jc w:val="both"/>
              <w:rPr>
                <w:i/>
              </w:rPr>
            </w:pPr>
            <w:r w:rsidRPr="00154AC0">
              <w:rPr>
                <w:i/>
              </w:rPr>
              <w:t>youngrembrandts.com</w:t>
            </w:r>
          </w:p>
        </w:tc>
        <w:tc>
          <w:tcPr>
            <w:tcW w:w="1800" w:type="dxa"/>
          </w:tcPr>
          <w:p w14:paraId="11EE6BD0" w14:textId="77777777" w:rsidR="004D3B22" w:rsidRDefault="004D3B22" w:rsidP="004D3B22">
            <w:r>
              <w:t>847-742-6966</w:t>
            </w:r>
          </w:p>
        </w:tc>
        <w:tc>
          <w:tcPr>
            <w:tcW w:w="1170" w:type="dxa"/>
            <w:shd w:val="clear" w:color="auto" w:fill="DEEAF6" w:themeFill="accent5" w:themeFillTint="33"/>
          </w:tcPr>
          <w:p w14:paraId="02AAB3A1"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69B9C947"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176BA5EE" w14:textId="77777777" w:rsidR="004D3B22" w:rsidRPr="00CF3189" w:rsidRDefault="004D3B22" w:rsidP="004D3B22">
            <w:pPr>
              <w:jc w:val="center"/>
            </w:pPr>
          </w:p>
        </w:tc>
        <w:tc>
          <w:tcPr>
            <w:tcW w:w="1530" w:type="dxa"/>
            <w:shd w:val="clear" w:color="auto" w:fill="8EAADB" w:themeFill="accent1" w:themeFillTint="99"/>
          </w:tcPr>
          <w:p w14:paraId="17C94C9E" w14:textId="77777777" w:rsidR="004D3B22" w:rsidRDefault="004D3B22" w:rsidP="004D3B22">
            <w:pPr>
              <w:jc w:val="center"/>
            </w:pPr>
            <w:r>
              <w:t xml:space="preserve">State </w:t>
            </w:r>
          </w:p>
        </w:tc>
      </w:tr>
      <w:tr w:rsidR="004D3B22" w14:paraId="02FA9D21" w14:textId="77777777" w:rsidTr="00340956">
        <w:trPr>
          <w:trHeight w:val="70"/>
        </w:trPr>
        <w:tc>
          <w:tcPr>
            <w:tcW w:w="4320" w:type="dxa"/>
          </w:tcPr>
          <w:p w14:paraId="5CB3E4B3" w14:textId="77777777" w:rsidR="004D3B22" w:rsidRPr="00154AC0" w:rsidRDefault="004D3B22" w:rsidP="004D3B22">
            <w:pPr>
              <w:rPr>
                <w:b/>
              </w:rPr>
            </w:pPr>
            <w:proofErr w:type="spellStart"/>
            <w:r w:rsidRPr="00154AC0">
              <w:rPr>
                <w:b/>
              </w:rPr>
              <w:t>Xerocraft</w:t>
            </w:r>
            <w:proofErr w:type="spellEnd"/>
            <w:r w:rsidRPr="00154AC0">
              <w:rPr>
                <w:b/>
              </w:rPr>
              <w:t xml:space="preserve"> Makerspace </w:t>
            </w:r>
          </w:p>
        </w:tc>
        <w:tc>
          <w:tcPr>
            <w:tcW w:w="2970" w:type="dxa"/>
          </w:tcPr>
          <w:p w14:paraId="7C599000" w14:textId="77777777" w:rsidR="004D3B22" w:rsidRPr="00154AC0" w:rsidRDefault="004D3B22" w:rsidP="004D3B22">
            <w:pPr>
              <w:jc w:val="both"/>
              <w:rPr>
                <w:i/>
              </w:rPr>
            </w:pPr>
            <w:r w:rsidRPr="00154AC0">
              <w:rPr>
                <w:i/>
              </w:rPr>
              <w:t>xerocraft.org</w:t>
            </w:r>
          </w:p>
        </w:tc>
        <w:tc>
          <w:tcPr>
            <w:tcW w:w="1800" w:type="dxa"/>
          </w:tcPr>
          <w:p w14:paraId="12F63C33" w14:textId="77777777" w:rsidR="004D3B22" w:rsidRPr="00CF3189" w:rsidRDefault="004D3B22" w:rsidP="004D3B22">
            <w:r>
              <w:t>424-262-5342</w:t>
            </w:r>
          </w:p>
        </w:tc>
        <w:tc>
          <w:tcPr>
            <w:tcW w:w="1170" w:type="dxa"/>
            <w:shd w:val="clear" w:color="auto" w:fill="DEEAF6" w:themeFill="accent5" w:themeFillTint="33"/>
          </w:tcPr>
          <w:p w14:paraId="0B702F19" w14:textId="77777777" w:rsidR="004D3B22" w:rsidRPr="00CF3189" w:rsidRDefault="004D3B22" w:rsidP="004D3B22">
            <w:pPr>
              <w:pStyle w:val="ListParagraph"/>
              <w:numPr>
                <w:ilvl w:val="0"/>
                <w:numId w:val="1"/>
              </w:numPr>
              <w:jc w:val="center"/>
            </w:pPr>
          </w:p>
        </w:tc>
        <w:tc>
          <w:tcPr>
            <w:tcW w:w="1440" w:type="dxa"/>
            <w:shd w:val="clear" w:color="auto" w:fill="FFF2CC" w:themeFill="accent4" w:themeFillTint="33"/>
          </w:tcPr>
          <w:p w14:paraId="69CB78E5" w14:textId="77777777" w:rsidR="004D3B22" w:rsidRPr="00CF3189" w:rsidRDefault="004D3B22" w:rsidP="004D3B22">
            <w:pPr>
              <w:pStyle w:val="ListParagraph"/>
              <w:numPr>
                <w:ilvl w:val="0"/>
                <w:numId w:val="1"/>
              </w:numPr>
              <w:jc w:val="center"/>
            </w:pPr>
          </w:p>
        </w:tc>
        <w:tc>
          <w:tcPr>
            <w:tcW w:w="1440" w:type="dxa"/>
            <w:shd w:val="clear" w:color="auto" w:fill="E2EFD9" w:themeFill="accent6" w:themeFillTint="33"/>
          </w:tcPr>
          <w:p w14:paraId="3DE9C67A" w14:textId="77777777" w:rsidR="004D3B22" w:rsidRPr="00CF3189" w:rsidRDefault="004D3B22" w:rsidP="004D3B22">
            <w:pPr>
              <w:jc w:val="center"/>
            </w:pPr>
          </w:p>
        </w:tc>
        <w:tc>
          <w:tcPr>
            <w:tcW w:w="1530" w:type="dxa"/>
            <w:shd w:val="clear" w:color="auto" w:fill="92D050"/>
          </w:tcPr>
          <w:p w14:paraId="4C7015A1" w14:textId="77777777" w:rsidR="004D3B22" w:rsidRPr="00CF3189" w:rsidRDefault="004D3B22" w:rsidP="004D3B22">
            <w:pPr>
              <w:jc w:val="center"/>
            </w:pPr>
            <w:r>
              <w:t xml:space="preserve">Southern </w:t>
            </w:r>
          </w:p>
        </w:tc>
      </w:tr>
    </w:tbl>
    <w:p w14:paraId="636AB415" w14:textId="77777777" w:rsidR="00CF3189" w:rsidRPr="00376BAF" w:rsidRDefault="004610FA" w:rsidP="00376BAF">
      <w:pPr>
        <w:jc w:val="right"/>
        <w:rPr>
          <w:b/>
          <w:sz w:val="16"/>
          <w:szCs w:val="16"/>
        </w:rPr>
      </w:pPr>
      <w:r>
        <w:rPr>
          <w:b/>
          <w:sz w:val="16"/>
          <w:szCs w:val="16"/>
        </w:rPr>
        <w:t>Updated 7/</w:t>
      </w:r>
      <w:r w:rsidR="00B8161B">
        <w:rPr>
          <w:b/>
          <w:sz w:val="16"/>
          <w:szCs w:val="16"/>
        </w:rPr>
        <w:t>29</w:t>
      </w:r>
      <w:r w:rsidR="00376BAF" w:rsidRPr="00376BAF">
        <w:rPr>
          <w:b/>
          <w:sz w:val="16"/>
          <w:szCs w:val="16"/>
        </w:rPr>
        <w:t>/19</w:t>
      </w:r>
    </w:p>
    <w:tbl>
      <w:tblPr>
        <w:tblStyle w:val="TableGrid"/>
        <w:tblW w:w="0" w:type="auto"/>
        <w:jc w:val="center"/>
        <w:tblLook w:val="04A0" w:firstRow="1" w:lastRow="0" w:firstColumn="1" w:lastColumn="0" w:noHBand="0" w:noVBand="1"/>
      </w:tblPr>
      <w:tblGrid>
        <w:gridCol w:w="2485"/>
        <w:gridCol w:w="1850"/>
        <w:gridCol w:w="1850"/>
        <w:gridCol w:w="1850"/>
        <w:gridCol w:w="2495"/>
        <w:gridCol w:w="2070"/>
      </w:tblGrid>
      <w:tr w:rsidR="001428AC" w14:paraId="7D2025F8" w14:textId="77777777" w:rsidTr="00340956">
        <w:trPr>
          <w:jc w:val="center"/>
        </w:trPr>
        <w:tc>
          <w:tcPr>
            <w:tcW w:w="2485" w:type="dxa"/>
            <w:shd w:val="clear" w:color="auto" w:fill="FFFFFF" w:themeFill="background1"/>
          </w:tcPr>
          <w:p w14:paraId="0F8B7335" w14:textId="77777777" w:rsidR="001428AC" w:rsidRPr="005D5C57" w:rsidRDefault="001428AC" w:rsidP="005D5C57">
            <w:pPr>
              <w:jc w:val="center"/>
              <w:rPr>
                <w:b/>
                <w:sz w:val="28"/>
                <w:szCs w:val="28"/>
              </w:rPr>
            </w:pPr>
            <w:r w:rsidRPr="005D5C57">
              <w:rPr>
                <w:b/>
                <w:sz w:val="28"/>
                <w:szCs w:val="28"/>
              </w:rPr>
              <w:t>LOCAL</w:t>
            </w:r>
          </w:p>
        </w:tc>
        <w:tc>
          <w:tcPr>
            <w:tcW w:w="1850" w:type="dxa"/>
            <w:shd w:val="clear" w:color="auto" w:fill="99FF33"/>
          </w:tcPr>
          <w:p w14:paraId="73CF801B" w14:textId="77777777" w:rsidR="001428AC" w:rsidRPr="005D5C57" w:rsidRDefault="001428AC" w:rsidP="005D5C57">
            <w:pPr>
              <w:jc w:val="center"/>
            </w:pPr>
            <w:r w:rsidRPr="005D5C57">
              <w:t>Libraries</w:t>
            </w:r>
          </w:p>
        </w:tc>
        <w:tc>
          <w:tcPr>
            <w:tcW w:w="1850" w:type="dxa"/>
            <w:shd w:val="clear" w:color="auto" w:fill="99FF33"/>
          </w:tcPr>
          <w:p w14:paraId="7A72936D" w14:textId="77777777" w:rsidR="001428AC" w:rsidRPr="005D5C57" w:rsidRDefault="001428AC" w:rsidP="005D5C57">
            <w:pPr>
              <w:jc w:val="center"/>
            </w:pPr>
            <w:r w:rsidRPr="005D5C57">
              <w:t>Police</w:t>
            </w:r>
          </w:p>
        </w:tc>
        <w:tc>
          <w:tcPr>
            <w:tcW w:w="1850" w:type="dxa"/>
            <w:shd w:val="clear" w:color="auto" w:fill="99FF33"/>
          </w:tcPr>
          <w:p w14:paraId="188EB41C" w14:textId="77777777" w:rsidR="001428AC" w:rsidRPr="005D5C57" w:rsidRDefault="001428AC" w:rsidP="005D5C57">
            <w:pPr>
              <w:jc w:val="center"/>
            </w:pPr>
            <w:r w:rsidRPr="005D5C57">
              <w:t>Fire</w:t>
            </w:r>
          </w:p>
        </w:tc>
        <w:tc>
          <w:tcPr>
            <w:tcW w:w="2495" w:type="dxa"/>
            <w:shd w:val="clear" w:color="auto" w:fill="99FF33"/>
          </w:tcPr>
          <w:p w14:paraId="35A06539" w14:textId="77777777" w:rsidR="001428AC" w:rsidRPr="005D5C57" w:rsidRDefault="001428AC" w:rsidP="005D5C57">
            <w:pPr>
              <w:jc w:val="center"/>
            </w:pPr>
            <w:r>
              <w:t xml:space="preserve">Health </w:t>
            </w:r>
            <w:r w:rsidR="0023589A">
              <w:t>Services</w:t>
            </w:r>
          </w:p>
        </w:tc>
        <w:tc>
          <w:tcPr>
            <w:tcW w:w="2070" w:type="dxa"/>
            <w:shd w:val="clear" w:color="auto" w:fill="99FF33"/>
          </w:tcPr>
          <w:p w14:paraId="65580762" w14:textId="77777777" w:rsidR="001428AC" w:rsidRPr="005D5C57" w:rsidRDefault="001428AC" w:rsidP="005D5C57">
            <w:pPr>
              <w:jc w:val="center"/>
            </w:pPr>
            <w:r w:rsidRPr="005D5C57">
              <w:t>Parks &amp; Recreation</w:t>
            </w:r>
          </w:p>
        </w:tc>
      </w:tr>
      <w:tr w:rsidR="001428AC" w14:paraId="5EE28266" w14:textId="77777777" w:rsidTr="00340956">
        <w:trPr>
          <w:jc w:val="center"/>
        </w:trPr>
        <w:tc>
          <w:tcPr>
            <w:tcW w:w="2485" w:type="dxa"/>
            <w:shd w:val="clear" w:color="auto" w:fill="99FF33"/>
          </w:tcPr>
          <w:p w14:paraId="555DA676" w14:textId="77777777" w:rsidR="001428AC" w:rsidRPr="005D5C57" w:rsidRDefault="001428AC" w:rsidP="005D5C57">
            <w:pPr>
              <w:jc w:val="center"/>
            </w:pPr>
            <w:r w:rsidRPr="005D5C57">
              <w:t>Rotary</w:t>
            </w:r>
          </w:p>
        </w:tc>
        <w:tc>
          <w:tcPr>
            <w:tcW w:w="1850" w:type="dxa"/>
            <w:shd w:val="clear" w:color="auto" w:fill="99FF33"/>
          </w:tcPr>
          <w:p w14:paraId="04C7D104" w14:textId="77777777" w:rsidR="001428AC" w:rsidRPr="005D5C57" w:rsidRDefault="001428AC" w:rsidP="005D5C57">
            <w:pPr>
              <w:jc w:val="center"/>
            </w:pPr>
            <w:r w:rsidRPr="005D5C57">
              <w:t>Kiwanis</w:t>
            </w:r>
          </w:p>
        </w:tc>
        <w:tc>
          <w:tcPr>
            <w:tcW w:w="1850" w:type="dxa"/>
            <w:shd w:val="clear" w:color="auto" w:fill="99FF33"/>
          </w:tcPr>
          <w:p w14:paraId="00AA3942" w14:textId="77777777" w:rsidR="001428AC" w:rsidRPr="005D5C57" w:rsidRDefault="001428AC" w:rsidP="005D5C57">
            <w:pPr>
              <w:jc w:val="center"/>
            </w:pPr>
            <w:r w:rsidRPr="005D5C57">
              <w:t>Community Food Banks</w:t>
            </w:r>
          </w:p>
        </w:tc>
        <w:tc>
          <w:tcPr>
            <w:tcW w:w="1850" w:type="dxa"/>
            <w:shd w:val="clear" w:color="auto" w:fill="99FF33"/>
          </w:tcPr>
          <w:p w14:paraId="1D63524D" w14:textId="77777777" w:rsidR="001428AC" w:rsidRPr="005D5C57" w:rsidRDefault="001428AC" w:rsidP="005D5C57">
            <w:pPr>
              <w:jc w:val="center"/>
            </w:pPr>
            <w:r w:rsidRPr="005D5C57">
              <w:t>Community College</w:t>
            </w:r>
          </w:p>
        </w:tc>
        <w:tc>
          <w:tcPr>
            <w:tcW w:w="2495" w:type="dxa"/>
            <w:shd w:val="clear" w:color="auto" w:fill="99FF33"/>
          </w:tcPr>
          <w:p w14:paraId="065905BB" w14:textId="77777777" w:rsidR="001428AC" w:rsidRDefault="001428AC" w:rsidP="005D5C57">
            <w:pPr>
              <w:jc w:val="center"/>
            </w:pPr>
            <w:r>
              <w:t>Government Agencies</w:t>
            </w:r>
          </w:p>
          <w:p w14:paraId="203D86ED" w14:textId="77777777" w:rsidR="001428AC" w:rsidRPr="005D5C57" w:rsidRDefault="001428AC" w:rsidP="005D5C57">
            <w:pPr>
              <w:jc w:val="center"/>
            </w:pPr>
            <w:r>
              <w:t xml:space="preserve"> (Tribal, City) </w:t>
            </w:r>
          </w:p>
        </w:tc>
        <w:tc>
          <w:tcPr>
            <w:tcW w:w="2070" w:type="dxa"/>
            <w:shd w:val="clear" w:color="auto" w:fill="99FF33"/>
          </w:tcPr>
          <w:p w14:paraId="736E05D4" w14:textId="77777777" w:rsidR="001428AC" w:rsidRPr="005D5C57" w:rsidRDefault="001428AC" w:rsidP="005D5C57">
            <w:pPr>
              <w:jc w:val="center"/>
            </w:pPr>
            <w:r w:rsidRPr="005D5C57">
              <w:t>PTO/PTA</w:t>
            </w:r>
          </w:p>
        </w:tc>
      </w:tr>
    </w:tbl>
    <w:p w14:paraId="32B16656" w14:textId="77777777" w:rsidR="00263E21" w:rsidRDefault="00263E21" w:rsidP="00263E21">
      <w:pPr>
        <w:jc w:val="center"/>
        <w:rPr>
          <w:b/>
        </w:rPr>
      </w:pPr>
    </w:p>
    <w:p w14:paraId="5AAFBE91" w14:textId="77777777" w:rsidR="00C9533D" w:rsidRPr="00FD34CE" w:rsidRDefault="00C9533D" w:rsidP="00C9533D">
      <w:pPr>
        <w:pStyle w:val="NormalWeb"/>
        <w:shd w:val="clear" w:color="auto" w:fill="FFFFFF"/>
        <w:spacing w:before="0" w:beforeAutospacing="0" w:after="0" w:afterAutospacing="0"/>
        <w:textAlignment w:val="baseline"/>
        <w:rPr>
          <w:rStyle w:val="Strong"/>
          <w:rFonts w:ascii="Georgia" w:hAnsi="Georgia" w:cs="Helvetica"/>
          <w:i/>
          <w:color w:val="000000"/>
          <w:sz w:val="16"/>
          <w:szCs w:val="16"/>
          <w:bdr w:val="none" w:sz="0" w:space="0" w:color="auto" w:frame="1"/>
        </w:rPr>
      </w:pPr>
    </w:p>
    <w:p w14:paraId="232EABE6" w14:textId="77777777" w:rsidR="00C9533D" w:rsidRPr="00662858" w:rsidRDefault="00C9533D" w:rsidP="00C9533D">
      <w:pPr>
        <w:pStyle w:val="NormalWeb"/>
        <w:shd w:val="clear" w:color="auto" w:fill="FFFFFF"/>
        <w:spacing w:before="0" w:beforeAutospacing="0" w:after="0" w:afterAutospacing="0"/>
        <w:textAlignment w:val="baseline"/>
        <w:rPr>
          <w:rFonts w:ascii="Georgia" w:hAnsi="Georgia" w:cs="Helvetica"/>
          <w:i/>
          <w:color w:val="000000"/>
          <w:sz w:val="12"/>
          <w:szCs w:val="12"/>
        </w:rPr>
      </w:pPr>
      <w:bookmarkStart w:id="1" w:name="_Hlk3982647"/>
      <w:r w:rsidRPr="00662858">
        <w:rPr>
          <w:rStyle w:val="Strong"/>
          <w:rFonts w:ascii="Georgia" w:hAnsi="Georgia" w:cs="Helvetica"/>
          <w:i/>
          <w:color w:val="000000"/>
          <w:sz w:val="12"/>
          <w:szCs w:val="12"/>
          <w:bdr w:val="none" w:sz="0" w:space="0" w:color="auto" w:frame="1"/>
        </w:rPr>
        <w:t>Disclaimers: </w:t>
      </w:r>
      <w:r w:rsidRPr="00662858">
        <w:rPr>
          <w:rFonts w:ascii="Georgia" w:hAnsi="Georgia" w:cs="Helvetica"/>
          <w:i/>
          <w:color w:val="000000"/>
          <w:sz w:val="12"/>
          <w:szCs w:val="12"/>
        </w:rPr>
        <w:t xml:space="preserve">No funding is directly associated with this opportunity for inclusion on the eligible provider list. No official endorsement by the Arizona Department of Education. The list of organizations herein </w:t>
      </w:r>
      <w:proofErr w:type="gramStart"/>
      <w:r w:rsidRPr="00662858">
        <w:rPr>
          <w:rFonts w:ascii="Georgia" w:hAnsi="Georgia" w:cs="Helvetica"/>
          <w:i/>
          <w:color w:val="000000"/>
          <w:sz w:val="12"/>
          <w:szCs w:val="12"/>
        </w:rPr>
        <w:t>do</w:t>
      </w:r>
      <w:proofErr w:type="gramEnd"/>
      <w:r w:rsidRPr="00662858">
        <w:rPr>
          <w:rFonts w:ascii="Georgia" w:hAnsi="Georgia" w:cs="Helvetica"/>
          <w:i/>
          <w:color w:val="000000"/>
          <w:sz w:val="12"/>
          <w:szCs w:val="12"/>
        </w:rPr>
        <w:t xml:space="preserve"> not necessarily represent the positions or polices of the Arizona Department of Education.  No official endorsement by ADE of any product, commodity, service, methodology, technique, or enterprise mentioned here is intended or should be inferred. ADE reserves the right to omit any organization from the list. ADE does not guarantee the amount of work given, if any, to organizations on the eligible provider list. By including an organization on the eligible provider list, ADE is simply verifying that the organization information was submitted for inclusion by a current 21st CCLC grant program leader as one they have used.</w:t>
      </w:r>
    </w:p>
    <w:p w14:paraId="50856D9F" w14:textId="77777777" w:rsidR="00C9533D" w:rsidRPr="00662858" w:rsidRDefault="00C9533D" w:rsidP="00C9533D">
      <w:pPr>
        <w:pStyle w:val="NormalWeb"/>
        <w:shd w:val="clear" w:color="auto" w:fill="FFFFFF"/>
        <w:spacing w:before="0" w:beforeAutospacing="0" w:after="360" w:afterAutospacing="0"/>
        <w:textAlignment w:val="baseline"/>
        <w:rPr>
          <w:rFonts w:ascii="Georgia" w:hAnsi="Georgia" w:cs="Helvetica"/>
          <w:i/>
          <w:color w:val="000000"/>
          <w:sz w:val="12"/>
          <w:szCs w:val="12"/>
        </w:rPr>
      </w:pPr>
      <w:r w:rsidRPr="00662858">
        <w:rPr>
          <w:rFonts w:ascii="Georgia" w:hAnsi="Georgia" w:cs="Helvetica"/>
          <w:i/>
          <w:color w:val="000000"/>
          <w:sz w:val="12"/>
          <w:szCs w:val="12"/>
        </w:rPr>
        <w:t>To be clear, ADE’s inclusion of an organization on the eligible provider list is not an endorsement of the organization, nor is it a certification or verification of the quality of activities provided by the organization.</w:t>
      </w:r>
    </w:p>
    <w:bookmarkEnd w:id="1"/>
    <w:p w14:paraId="29CB4926" w14:textId="77777777" w:rsidR="00340A9D" w:rsidRPr="00263E21" w:rsidRDefault="00340A9D" w:rsidP="0078403C">
      <w:pPr>
        <w:rPr>
          <w:b/>
        </w:rPr>
      </w:pPr>
    </w:p>
    <w:sectPr w:rsidR="00340A9D" w:rsidRPr="00263E21" w:rsidSect="00263E21">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2E63E" w14:textId="77777777" w:rsidR="00747486" w:rsidRDefault="00747486" w:rsidP="00E471AC">
      <w:pPr>
        <w:spacing w:after="0" w:line="240" w:lineRule="auto"/>
      </w:pPr>
      <w:r>
        <w:separator/>
      </w:r>
    </w:p>
  </w:endnote>
  <w:endnote w:type="continuationSeparator" w:id="0">
    <w:p w14:paraId="4CE05EFC" w14:textId="77777777" w:rsidR="00747486" w:rsidRDefault="00747486" w:rsidP="00E4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141D" w14:textId="77777777" w:rsidR="00747486" w:rsidRDefault="00747486" w:rsidP="00E471AC">
      <w:pPr>
        <w:spacing w:after="0" w:line="240" w:lineRule="auto"/>
      </w:pPr>
      <w:r>
        <w:separator/>
      </w:r>
    </w:p>
  </w:footnote>
  <w:footnote w:type="continuationSeparator" w:id="0">
    <w:p w14:paraId="713B2A57" w14:textId="77777777" w:rsidR="00747486" w:rsidRDefault="00747486" w:rsidP="00E47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2279" w14:textId="77777777" w:rsidR="00E471AC" w:rsidRDefault="00E471AC" w:rsidP="00E471AC">
    <w:pPr>
      <w:pStyle w:val="Header"/>
    </w:pPr>
    <w:r>
      <w:rPr>
        <w:noProof/>
      </w:rPr>
      <mc:AlternateContent>
        <mc:Choice Requires="wps">
          <w:drawing>
            <wp:anchor distT="0" distB="0" distL="118745" distR="118745" simplePos="0" relativeHeight="251659264" behindDoc="1" locked="0" layoutInCell="1" allowOverlap="0" wp14:anchorId="34BCAD57" wp14:editId="45529F39">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DB32587" w14:textId="77777777" w:rsidR="00E471AC" w:rsidRDefault="00C9533D">
                              <w:pPr>
                                <w:pStyle w:val="Header"/>
                                <w:tabs>
                                  <w:tab w:val="clear" w:pos="4680"/>
                                  <w:tab w:val="clear" w:pos="9360"/>
                                </w:tabs>
                                <w:jc w:val="center"/>
                                <w:rPr>
                                  <w:caps/>
                                  <w:color w:val="FFFFFF" w:themeColor="background1"/>
                                </w:rPr>
                              </w:pPr>
                              <w:r>
                                <w:rPr>
                                  <w:caps/>
                                  <w:color w:val="FFFFFF" w:themeColor="background1"/>
                                </w:rPr>
                                <w:t>Arizona 21st CCLC Community learning centers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471AC" w:rsidRDefault="00C9533D">
                        <w:pPr>
                          <w:pStyle w:val="Header"/>
                          <w:tabs>
                            <w:tab w:val="clear" w:pos="4680"/>
                            <w:tab w:val="clear" w:pos="9360"/>
                          </w:tabs>
                          <w:jc w:val="center"/>
                          <w:rPr>
                            <w:caps/>
                            <w:color w:val="FFFFFF" w:themeColor="background1"/>
                          </w:rPr>
                        </w:pPr>
                        <w:r>
                          <w:rPr>
                            <w:caps/>
                            <w:color w:val="FFFFFF" w:themeColor="background1"/>
                          </w:rPr>
                          <w:t>Arizona 21st CCLC Community learning centers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5C10"/>
    <w:multiLevelType w:val="hybridMultilevel"/>
    <w:tmpl w:val="6F22F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21"/>
    <w:rsid w:val="00011653"/>
    <w:rsid w:val="0004709A"/>
    <w:rsid w:val="000A5F53"/>
    <w:rsid w:val="001428AC"/>
    <w:rsid w:val="00154AC0"/>
    <w:rsid w:val="001C4AE4"/>
    <w:rsid w:val="001C5DEC"/>
    <w:rsid w:val="001D3B18"/>
    <w:rsid w:val="0023589A"/>
    <w:rsid w:val="00263E21"/>
    <w:rsid w:val="002B73B8"/>
    <w:rsid w:val="00340956"/>
    <w:rsid w:val="00340A9D"/>
    <w:rsid w:val="00376BAF"/>
    <w:rsid w:val="00386AB8"/>
    <w:rsid w:val="00395335"/>
    <w:rsid w:val="003E32E6"/>
    <w:rsid w:val="003E468C"/>
    <w:rsid w:val="00450660"/>
    <w:rsid w:val="004610FA"/>
    <w:rsid w:val="004D3B22"/>
    <w:rsid w:val="00517F3A"/>
    <w:rsid w:val="005D5C57"/>
    <w:rsid w:val="0061647B"/>
    <w:rsid w:val="00650882"/>
    <w:rsid w:val="006529A3"/>
    <w:rsid w:val="006802CB"/>
    <w:rsid w:val="006831FD"/>
    <w:rsid w:val="00732EE8"/>
    <w:rsid w:val="00747486"/>
    <w:rsid w:val="0078403C"/>
    <w:rsid w:val="007D0AB2"/>
    <w:rsid w:val="008C6C2B"/>
    <w:rsid w:val="00A0383C"/>
    <w:rsid w:val="00A85582"/>
    <w:rsid w:val="00B10472"/>
    <w:rsid w:val="00B715C1"/>
    <w:rsid w:val="00B8161B"/>
    <w:rsid w:val="00C30208"/>
    <w:rsid w:val="00C30BBA"/>
    <w:rsid w:val="00C83473"/>
    <w:rsid w:val="00C9533D"/>
    <w:rsid w:val="00CF3189"/>
    <w:rsid w:val="00D212DE"/>
    <w:rsid w:val="00DB0EEE"/>
    <w:rsid w:val="00DC620D"/>
    <w:rsid w:val="00E471AC"/>
    <w:rsid w:val="00E9643D"/>
    <w:rsid w:val="00F46F5B"/>
    <w:rsid w:val="00FB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A351C"/>
  <w15:chartTrackingRefBased/>
  <w15:docId w15:val="{5B448EF1-2011-463C-8FB8-A900999B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1AC"/>
  </w:style>
  <w:style w:type="paragraph" w:styleId="Heading1">
    <w:name w:val="heading 1"/>
    <w:basedOn w:val="Normal"/>
    <w:next w:val="Normal"/>
    <w:link w:val="Heading1Char"/>
    <w:uiPriority w:val="9"/>
    <w:qFormat/>
    <w:rsid w:val="00E471A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E471A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E471A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E471A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E471A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E471A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E471A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471A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E471A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263E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26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E21"/>
    <w:pPr>
      <w:ind w:left="720"/>
      <w:contextualSpacing/>
    </w:pPr>
  </w:style>
  <w:style w:type="paragraph" w:styleId="Header">
    <w:name w:val="header"/>
    <w:basedOn w:val="Normal"/>
    <w:link w:val="HeaderChar"/>
    <w:uiPriority w:val="99"/>
    <w:unhideWhenUsed/>
    <w:rsid w:val="00E47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AC"/>
  </w:style>
  <w:style w:type="paragraph" w:styleId="Footer">
    <w:name w:val="footer"/>
    <w:basedOn w:val="Normal"/>
    <w:link w:val="FooterChar"/>
    <w:uiPriority w:val="99"/>
    <w:unhideWhenUsed/>
    <w:rsid w:val="00E47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AC"/>
  </w:style>
  <w:style w:type="character" w:styleId="IntenseReference">
    <w:name w:val="Intense Reference"/>
    <w:basedOn w:val="DefaultParagraphFont"/>
    <w:uiPriority w:val="32"/>
    <w:qFormat/>
    <w:rsid w:val="00E471A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customStyle="1" w:styleId="Heading1Char">
    <w:name w:val="Heading 1 Char"/>
    <w:basedOn w:val="DefaultParagraphFont"/>
    <w:link w:val="Heading1"/>
    <w:uiPriority w:val="9"/>
    <w:rsid w:val="00E471A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E471A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E471A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E471A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E471A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E471A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E471A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471A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E471A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E471AC"/>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E471A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E471A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E471A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E471AC"/>
    <w:rPr>
      <w:color w:val="000000" w:themeColor="text1"/>
      <w:sz w:val="24"/>
      <w:szCs w:val="24"/>
    </w:rPr>
  </w:style>
  <w:style w:type="character" w:styleId="Strong">
    <w:name w:val="Strong"/>
    <w:basedOn w:val="DefaultParagraphFont"/>
    <w:uiPriority w:val="22"/>
    <w:qFormat/>
    <w:rsid w:val="00E471A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E471AC"/>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E471AC"/>
    <w:pPr>
      <w:spacing w:after="0" w:line="240" w:lineRule="auto"/>
    </w:pPr>
  </w:style>
  <w:style w:type="paragraph" w:styleId="Quote">
    <w:name w:val="Quote"/>
    <w:basedOn w:val="Normal"/>
    <w:next w:val="Normal"/>
    <w:link w:val="QuoteChar"/>
    <w:uiPriority w:val="29"/>
    <w:qFormat/>
    <w:rsid w:val="00E471A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471A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471A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E471AC"/>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E471AC"/>
    <w:rPr>
      <w:i/>
      <w:iCs/>
      <w:color w:val="auto"/>
    </w:rPr>
  </w:style>
  <w:style w:type="character" w:styleId="IntenseEmphasis">
    <w:name w:val="Intense Emphasis"/>
    <w:basedOn w:val="DefaultParagraphFont"/>
    <w:uiPriority w:val="21"/>
    <w:qFormat/>
    <w:rsid w:val="00E471A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E471A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BookTitle">
    <w:name w:val="Book Title"/>
    <w:basedOn w:val="DefaultParagraphFont"/>
    <w:uiPriority w:val="33"/>
    <w:qFormat/>
    <w:rsid w:val="00E471A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E471AC"/>
    <w:pPr>
      <w:outlineLvl w:val="9"/>
    </w:pPr>
  </w:style>
  <w:style w:type="paragraph" w:styleId="NormalWeb">
    <w:name w:val="Normal (Web)"/>
    <w:basedOn w:val="Normal"/>
    <w:uiPriority w:val="99"/>
    <w:unhideWhenUsed/>
    <w:rsid w:val="00C953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EE8"/>
    <w:rPr>
      <w:color w:val="0000FF"/>
      <w:u w:val="single"/>
    </w:rPr>
  </w:style>
  <w:style w:type="character" w:styleId="UnresolvedMention">
    <w:name w:val="Unresolved Mention"/>
    <w:basedOn w:val="DefaultParagraphFont"/>
    <w:uiPriority w:val="99"/>
    <w:semiHidden/>
    <w:unhideWhenUsed/>
    <w:rsid w:val="00732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buddies.org/arizon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Arizona 21st CCLC Community learning centers</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21st CCLC Community learning centers</dc:title>
  <dc:subject/>
  <dc:creator>Kemp, Molly</dc:creator>
  <cp:keywords/>
  <dc:description/>
  <cp:lastModifiedBy>Candelaria, Doreen</cp:lastModifiedBy>
  <cp:revision>4</cp:revision>
  <dcterms:created xsi:type="dcterms:W3CDTF">2020-06-03T17:43:00Z</dcterms:created>
  <dcterms:modified xsi:type="dcterms:W3CDTF">2020-06-03T17:56:00Z</dcterms:modified>
</cp:coreProperties>
</file>