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sz w:val="23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2728"/>
              <w:rPr>
                <w:b/>
                <w:sz w:val="24"/>
              </w:rPr>
            </w:pPr>
            <w:bookmarkStart w:name="Strand 1 Health" w:id="1"/>
            <w:bookmarkEnd w:id="1"/>
            <w:r>
              <w:rPr/>
            </w:r>
            <w:r>
              <w:rPr>
                <w:b/>
                <w:sz w:val="24"/>
              </w:rPr>
              <w:t>Concept 1: Understand Relationship Between Health Behaviors and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Identify that healthy</w:t>
            </w:r>
          </w:p>
          <w:p>
            <w:pPr>
              <w:pStyle w:val="TableParagraph"/>
              <w:spacing w:line="270" w:lineRule="atLeast"/>
              <w:ind w:left="103" w:right="102"/>
              <w:rPr>
                <w:sz w:val="24"/>
              </w:rPr>
            </w:pPr>
            <w:r>
              <w:rPr>
                <w:sz w:val="24"/>
              </w:rPr>
              <w:t>behaviors affect personal health and overall well-being</w:t>
            </w:r>
          </w:p>
        </w:tc>
        <w:tc>
          <w:tcPr>
            <w:tcW w:w="329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Describe the relationship</w:t>
            </w:r>
          </w:p>
          <w:p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between healthy behaviors and personal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Analyze the relationship</w:t>
            </w:r>
          </w:p>
          <w:p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between healthy behaviors and personal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Predict how healthy</w:t>
            </w:r>
          </w:p>
          <w:p>
            <w:pPr>
              <w:pStyle w:val="TableParagraph"/>
              <w:spacing w:line="27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behaviors can affect health status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3629"/>
              <w:rPr>
                <w:b/>
                <w:sz w:val="24"/>
              </w:rPr>
            </w:pPr>
            <w:r>
              <w:rPr>
                <w:b/>
                <w:sz w:val="24"/>
              </w:rPr>
              <w:t>Concept 2: Understanding Multiple Dimensions of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right="619"/>
              <w:jc w:val="both"/>
              <w:rPr>
                <w:sz w:val="24"/>
              </w:rPr>
            </w:pPr>
            <w:r>
              <w:rPr>
                <w:sz w:val="24"/>
              </w:rPr>
              <w:t>PO 1. Recognize what the human body is and what it means to be healthy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196"/>
              <w:rPr>
                <w:sz w:val="24"/>
              </w:rPr>
            </w:pPr>
            <w:r>
              <w:rPr>
                <w:sz w:val="24"/>
              </w:rPr>
              <w:t>PO 1. Identify examples of emotional, intellectual, physical, and social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PO 1. Describe the interrelationships of emotional, intellectual, physical, and social health in adolescence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PO 1. Describe the interrelationships of emotional, intellectual, physical, and social health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1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ind w:left="4376"/>
              <w:rPr>
                <w:b/>
                <w:sz w:val="24"/>
              </w:rPr>
            </w:pPr>
            <w:r>
              <w:rPr>
                <w:b/>
                <w:sz w:val="24"/>
              </w:rPr>
              <w:t>Concept 3: Understanding Personal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7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7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7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7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103" w:right="139"/>
              <w:rPr>
                <w:sz w:val="24"/>
              </w:rPr>
            </w:pPr>
            <w:r>
              <w:rPr>
                <w:sz w:val="24"/>
              </w:rPr>
              <w:t>PO 1.  Describe ways to prevent communicable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diseases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196"/>
              <w:rPr>
                <w:sz w:val="24"/>
              </w:rPr>
            </w:pPr>
            <w:r>
              <w:rPr>
                <w:sz w:val="24"/>
              </w:rPr>
              <w:t>PO 1. Describe ways in which a safe and healthy school and community environment can</w:t>
            </w:r>
          </w:p>
          <w:p>
            <w:pPr>
              <w:pStyle w:val="TableParagraph"/>
              <w:spacing w:line="259" w:lineRule="exact" w:before="3"/>
              <w:ind w:left="103"/>
              <w:rPr>
                <w:sz w:val="24"/>
              </w:rPr>
            </w:pPr>
            <w:r>
              <w:rPr>
                <w:sz w:val="24"/>
              </w:rPr>
              <w:t>promote personal health.</w:t>
            </w:r>
          </w:p>
        </w:tc>
        <w:tc>
          <w:tcPr>
            <w:tcW w:w="3294" w:type="dxa"/>
          </w:tcPr>
          <w:p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PO 1. Analyze how the environment affects personal health</w:t>
            </w:r>
          </w:p>
        </w:tc>
        <w:tc>
          <w:tcPr>
            <w:tcW w:w="3294" w:type="dxa"/>
          </w:tcPr>
          <w:p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PO 1. Analyze how environment and personal health are interrelated</w:t>
            </w:r>
          </w:p>
        </w:tc>
      </w:tr>
      <w:tr>
        <w:trPr>
          <w:trHeight w:val="1640" w:hRule="atLeast"/>
        </w:trPr>
        <w:tc>
          <w:tcPr>
            <w:tcW w:w="3294" w:type="dxa"/>
          </w:tcPr>
          <w:p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PO 2. Identify that foods are classified into food groups and that a variety of food is needed for personal health, growth, and development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174"/>
              <w:rPr>
                <w:sz w:val="24"/>
              </w:rPr>
            </w:pPr>
            <w:r>
              <w:rPr>
                <w:sz w:val="24"/>
              </w:rPr>
              <w:t>PO 2. Describe the key nutrients contained in the food groups and how these nutrients affect health and learning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z w:val="24"/>
              </w:rPr>
              <w:t>PO 2. Analyze how food provides energy and nutrients for growth and development, that nutrition requirements vary from person to person, and how food intake affects health</w:t>
            </w:r>
          </w:p>
        </w:tc>
        <w:tc>
          <w:tcPr>
            <w:tcW w:w="3294" w:type="dxa"/>
          </w:tcPr>
          <w:p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PO 2. Evaluate the impact of food and nutrition, including nutrient deficiencies on health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5" w:after="0"/>
        <w:rPr>
          <w:sz w:val="23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376"/>
              <w:rPr>
                <w:b/>
                <w:sz w:val="24"/>
              </w:rPr>
            </w:pPr>
            <w:r>
              <w:rPr>
                <w:b/>
                <w:sz w:val="24"/>
              </w:rPr>
              <w:t>Concept 3: Understanding Personal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PO 3. Identify that physical activity is integral to good health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Describe how physical activity impacts health</w:t>
            </w:r>
          </w:p>
        </w:tc>
        <w:tc>
          <w:tcPr>
            <w:tcW w:w="3294" w:type="dxa"/>
          </w:tcPr>
          <w:p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PO 3. Analyze how physical activity contributes to disease prevention</w:t>
            </w:r>
          </w:p>
        </w:tc>
        <w:tc>
          <w:tcPr>
            <w:tcW w:w="3294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 3.  Evaluate levels and types of physical activity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70" w:lineRule="atLeast" w:before="3"/>
              <w:ind w:right="102"/>
              <w:rPr>
                <w:sz w:val="24"/>
              </w:rPr>
            </w:pPr>
            <w:r>
              <w:rPr>
                <w:sz w:val="24"/>
              </w:rPr>
              <w:t>how these promote health and contribute to disease prevention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02"/>
              <w:rPr>
                <w:sz w:val="24"/>
              </w:rPr>
            </w:pPr>
            <w:r>
              <w:rPr>
                <w:sz w:val="24"/>
              </w:rPr>
              <w:t>PO 4. Describe how family history can affect personal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96"/>
              <w:rPr>
                <w:sz w:val="24"/>
              </w:rPr>
            </w:pPr>
            <w:r>
              <w:rPr>
                <w:sz w:val="24"/>
              </w:rPr>
              <w:t>PO 4. Analyze how genetics and family history can impact personal health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2956"/>
              <w:rPr>
                <w:b/>
                <w:sz w:val="24"/>
              </w:rPr>
            </w:pPr>
            <w:r>
              <w:rPr>
                <w:b/>
                <w:sz w:val="24"/>
              </w:rPr>
              <w:t>Concept 4: Understanding Prevention of Injuries and Health Problems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PO 1. List ways to prevent common childhood injuries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left="103" w:right="434"/>
              <w:rPr>
                <w:sz w:val="24"/>
              </w:rPr>
            </w:pPr>
            <w:r>
              <w:rPr>
                <w:sz w:val="24"/>
              </w:rPr>
              <w:t>PO 1. Describe ways to prevent common childhood injuries and health problems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02"/>
              <w:rPr>
                <w:sz w:val="24"/>
              </w:rPr>
            </w:pPr>
            <w:r>
              <w:rPr>
                <w:sz w:val="24"/>
              </w:rPr>
              <w:t>PO 1. Describe ways to reduce or prevent injuries and other adolescent health problems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96"/>
              <w:rPr>
                <w:sz w:val="24"/>
              </w:rPr>
            </w:pPr>
            <w:r>
              <w:rPr>
                <w:sz w:val="24"/>
              </w:rPr>
              <w:t>PO 1. Propose ways to reduce or prevent injuries and health problems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222"/>
              <w:rPr>
                <w:b/>
                <w:sz w:val="24"/>
              </w:rPr>
            </w:pPr>
            <w:r>
              <w:rPr>
                <w:b/>
                <w:sz w:val="24"/>
              </w:rPr>
              <w:t>Concept 5: Understanding Use of Health Care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left="103" w:right="388"/>
              <w:rPr>
                <w:sz w:val="24"/>
              </w:rPr>
            </w:pPr>
            <w:r>
              <w:rPr>
                <w:sz w:val="24"/>
              </w:rPr>
              <w:t>PO 1. Describe why it is important to seek health care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388"/>
              <w:rPr>
                <w:sz w:val="24"/>
              </w:rPr>
            </w:pPr>
            <w:r>
              <w:rPr>
                <w:sz w:val="24"/>
              </w:rPr>
              <w:t>PO 1. Describe when it is important to seek health care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Explain how appropriate health care can promote</w:t>
            </w:r>
          </w:p>
          <w:p>
            <w:pPr>
              <w:pStyle w:val="TableParagraph"/>
              <w:spacing w:line="260" w:lineRule="exact" w:before="3"/>
              <w:rPr>
                <w:sz w:val="24"/>
              </w:rPr>
            </w:pPr>
            <w:r>
              <w:rPr>
                <w:sz w:val="24"/>
              </w:rPr>
              <w:t>personal health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Analyze the relationship between access to health care</w:t>
            </w:r>
          </w:p>
          <w:p>
            <w:pPr>
              <w:pStyle w:val="TableParagraph"/>
              <w:spacing w:line="260" w:lineRule="exact" w:before="3"/>
              <w:rPr>
                <w:sz w:val="24"/>
              </w:rPr>
            </w:pPr>
            <w:r>
              <w:rPr>
                <w:sz w:val="24"/>
              </w:rPr>
              <w:t>and health status</w:t>
            </w:r>
          </w:p>
        </w:tc>
      </w:tr>
    </w:tbl>
    <w:p>
      <w:pPr>
        <w:spacing w:after="0" w:line="260" w:lineRule="exact"/>
        <w:rPr>
          <w:sz w:val="24"/>
        </w:rPr>
        <w:sectPr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5" w:after="0"/>
        <w:rPr>
          <w:sz w:val="23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3519"/>
              <w:rPr>
                <w:b/>
                <w:sz w:val="24"/>
              </w:rPr>
            </w:pPr>
            <w:r>
              <w:rPr>
                <w:b/>
                <w:sz w:val="24"/>
              </w:rPr>
              <w:t>Concept 6: Understanding Healthy vs. Unhealthy Behaviors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PO 1. Describe the benefits of and barriers to practicing healthy behaviors</w:t>
            </w:r>
          </w:p>
        </w:tc>
        <w:tc>
          <w:tcPr>
            <w:tcW w:w="3294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 1. Compare and contrast the benefits of and barriers to</w:t>
            </w:r>
          </w:p>
          <w:p>
            <w:pPr>
              <w:pStyle w:val="TableParagraph"/>
              <w:spacing w:line="270" w:lineRule="atLeast" w:before="3"/>
              <w:ind w:right="283"/>
              <w:rPr>
                <w:sz w:val="24"/>
              </w:rPr>
            </w:pPr>
            <w:r>
              <w:rPr>
                <w:sz w:val="24"/>
              </w:rPr>
              <w:t>practicing a variety of healthy behaviors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PO 2. Examine the likelihood of injury or illness if engaging in unhealthy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08"/>
              <w:rPr>
                <w:sz w:val="24"/>
              </w:rPr>
            </w:pPr>
            <w:r>
              <w:rPr>
                <w:sz w:val="24"/>
              </w:rPr>
              <w:t>PO 2. Analyze personal susceptibility to injury, illness, or death if engaging in unhealthy behaviors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3. Examine the potential seriousness of injury or illness if engaging in unhealthy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behaviors</w:t>
            </w:r>
          </w:p>
        </w:tc>
        <w:tc>
          <w:tcPr>
            <w:tcW w:w="3294" w:type="dxa"/>
          </w:tcPr>
          <w:p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PO 3. Analyze the potential severity of injury or illness if engaging in unhealthy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behaviors</w:t>
            </w:r>
          </w:p>
        </w:tc>
      </w:tr>
    </w:tbl>
    <w:p>
      <w:pPr>
        <w:spacing w:after="0" w:line="259" w:lineRule="exact"/>
        <w:rPr>
          <w:sz w:val="24"/>
        </w:rPr>
        <w:sectPr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3982"/>
              <w:rPr>
                <w:b/>
                <w:sz w:val="24"/>
              </w:rPr>
            </w:pPr>
            <w:bookmarkStart w:name="Strand 2 Health" w:id="2"/>
            <w:bookmarkEnd w:id="2"/>
            <w:r>
              <w:rPr/>
            </w:r>
            <w:r>
              <w:rPr>
                <w:b/>
                <w:sz w:val="24"/>
              </w:rPr>
              <w:t>Concept 1: External Influences on Personal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1. Identify how the family influences personal health practices and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1. Describe how the family influences personal health practices and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1. Examine how the family influences the health of adolescents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1. Analyze how the family influences the health of individuals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PO 2. Recognize how culture influences health practices and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behaviors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Identify the influence of culture on health practices and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behaviors</w:t>
            </w:r>
          </w:p>
        </w:tc>
        <w:tc>
          <w:tcPr>
            <w:tcW w:w="3294" w:type="dxa"/>
          </w:tcPr>
          <w:p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PO 2. Describe the influence of culture on health beliefs,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practices, and behaviors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Analyze how the culture supports and challenges health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beliefs, practices, and behaviors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spacing w:line="276" w:lineRule="exact"/>
              <w:ind w:right="376"/>
              <w:rPr>
                <w:sz w:val="24"/>
              </w:rPr>
            </w:pPr>
            <w:r>
              <w:rPr>
                <w:sz w:val="24"/>
              </w:rPr>
              <w:t>PO 3. Recognize how peers can influence healthy and unhealthy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left="103" w:right="88"/>
              <w:rPr>
                <w:sz w:val="24"/>
              </w:rPr>
            </w:pPr>
            <w:r>
              <w:rPr>
                <w:sz w:val="24"/>
              </w:rPr>
              <w:t>PO 3. Describe how peers can influence healthy and unhealthy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PO 3. Analyze how peers influence healthy and unhealthy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PO 3. Evaluate how peers influence healthy and unhealthy behaviors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PO 4. Identify what the school can do to support personal health practices and behaviors</w:t>
            </w:r>
          </w:p>
        </w:tc>
        <w:tc>
          <w:tcPr>
            <w:tcW w:w="329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4. Describe how the school and community can support</w:t>
            </w:r>
          </w:p>
          <w:p>
            <w:pPr>
              <w:pStyle w:val="TableParagraph"/>
              <w:spacing w:line="274" w:lineRule="exact" w:before="7"/>
              <w:ind w:left="103" w:right="382"/>
              <w:rPr>
                <w:sz w:val="24"/>
              </w:rPr>
            </w:pPr>
            <w:r>
              <w:rPr>
                <w:sz w:val="24"/>
              </w:rPr>
              <w:t>personal health practices and behaviors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4. Analyze how the school and community can affect</w:t>
            </w:r>
          </w:p>
          <w:p>
            <w:pPr>
              <w:pStyle w:val="TableParagraph"/>
              <w:spacing w:line="274" w:lineRule="exact" w:before="7"/>
              <w:ind w:right="383"/>
              <w:rPr>
                <w:sz w:val="24"/>
              </w:rPr>
            </w:pPr>
            <w:r>
              <w:rPr>
                <w:sz w:val="24"/>
              </w:rPr>
              <w:t>personal health practices and behaviors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4. Evaluate how the school and community can impact</w:t>
            </w:r>
          </w:p>
          <w:p>
            <w:pPr>
              <w:pStyle w:val="TableParagraph"/>
              <w:spacing w:line="274" w:lineRule="exact" w:before="7"/>
              <w:ind w:right="476"/>
              <w:rPr>
                <w:sz w:val="24"/>
              </w:rPr>
            </w:pPr>
            <w:r>
              <w:rPr>
                <w:sz w:val="24"/>
              </w:rPr>
              <w:t>personal health practice and behaviors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5. Describe how the media can influence health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left="103" w:right="348"/>
              <w:rPr>
                <w:sz w:val="24"/>
              </w:rPr>
            </w:pPr>
            <w:r>
              <w:rPr>
                <w:sz w:val="24"/>
              </w:rPr>
              <w:t>PO 5. Explain how media influences thoughts, feelings, and health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5. Analyze how messages from media influence health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309"/>
              <w:rPr>
                <w:sz w:val="24"/>
              </w:rPr>
            </w:pPr>
            <w:r>
              <w:rPr>
                <w:sz w:val="24"/>
              </w:rPr>
              <w:t>PO 5. Evaluate the effect of media on personal and family health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left="103" w:right="748"/>
              <w:rPr>
                <w:sz w:val="24"/>
              </w:rPr>
            </w:pPr>
            <w:r>
              <w:rPr>
                <w:sz w:val="24"/>
              </w:rPr>
              <w:t>PO 6. Recognize how technology can influence</w:t>
            </w:r>
          </w:p>
          <w:p>
            <w:pPr>
              <w:pStyle w:val="TableParagraph"/>
              <w:spacing w:line="259" w:lineRule="exact" w:before="3"/>
              <w:ind w:left="103"/>
              <w:rPr>
                <w:sz w:val="24"/>
              </w:rPr>
            </w:pPr>
            <w:r>
              <w:rPr>
                <w:sz w:val="24"/>
              </w:rPr>
              <w:t>personal health</w:t>
            </w:r>
          </w:p>
        </w:tc>
        <w:tc>
          <w:tcPr>
            <w:tcW w:w="329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6. Describe ways that technology can influence</w:t>
            </w:r>
          </w:p>
          <w:p>
            <w:pPr>
              <w:pStyle w:val="TableParagraph"/>
              <w:spacing w:line="259" w:lineRule="exact" w:before="3"/>
              <w:ind w:left="103"/>
              <w:rPr>
                <w:sz w:val="24"/>
              </w:rPr>
            </w:pPr>
            <w:r>
              <w:rPr>
                <w:sz w:val="24"/>
              </w:rPr>
              <w:t>personal health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6. Analyze the influence of technology on personal and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family health</w:t>
            </w:r>
          </w:p>
        </w:tc>
        <w:tc>
          <w:tcPr>
            <w:tcW w:w="3294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PO 6. Evaluate the impact of technology on personal, family,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and community health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ind w:left="4008"/>
              <w:rPr>
                <w:b/>
                <w:sz w:val="24"/>
              </w:rPr>
            </w:pPr>
            <w:r>
              <w:rPr>
                <w:b/>
                <w:sz w:val="24"/>
              </w:rPr>
              <w:t>Concept 2: Internal Influences on Personal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7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7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7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7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182"/>
              <w:rPr>
                <w:sz w:val="24"/>
              </w:rPr>
            </w:pPr>
            <w:r>
              <w:rPr>
                <w:sz w:val="24"/>
              </w:rPr>
              <w:t>PO 1. Explain how the perceptions of norms influence healthy and unhealthy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182"/>
              <w:rPr>
                <w:sz w:val="24"/>
              </w:rPr>
            </w:pPr>
            <w:r>
              <w:rPr>
                <w:sz w:val="24"/>
              </w:rPr>
              <w:t>PO 1. Analyze how the perceptions of norms influence healthy and unhealthy behaviors</w:t>
            </w:r>
          </w:p>
        </w:tc>
      </w:tr>
    </w:tbl>
    <w:p>
      <w:pPr>
        <w:spacing w:after="0" w:line="276" w:lineRule="exact"/>
        <w:rPr>
          <w:sz w:val="24"/>
        </w:rPr>
        <w:sectPr>
          <w:headerReference w:type="default" r:id="rId7"/>
          <w:pgSz w:w="15840" w:h="12240" w:orient="landscape"/>
          <w:pgMar w:header="1247" w:footer="1104" w:top="1500" w:bottom="1300" w:left="12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008"/>
              <w:rPr>
                <w:b/>
                <w:sz w:val="24"/>
              </w:rPr>
            </w:pPr>
            <w:r>
              <w:rPr>
                <w:b/>
                <w:sz w:val="24"/>
              </w:rPr>
              <w:t>Concept 2: Internal Influences on Personal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2. Explain the influence of personal values and beliefs on individual health practices and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2. Analyze the influence of personal values and beliefs on individual health practices and behaviors</w:t>
            </w:r>
          </w:p>
        </w:tc>
      </w:tr>
      <w:tr>
        <w:trPr>
          <w:trHeight w:val="136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 3. Describe how some health risk behaviors can influence the likelihood of</w:t>
            </w:r>
          </w:p>
          <w:p>
            <w:pPr>
              <w:pStyle w:val="TableParagraph"/>
              <w:spacing w:line="270" w:lineRule="atLeast" w:before="3"/>
              <w:ind w:right="1029"/>
              <w:rPr>
                <w:sz w:val="24"/>
              </w:rPr>
            </w:pPr>
            <w:r>
              <w:rPr>
                <w:sz w:val="24"/>
              </w:rPr>
              <w:t>engaging in unhealthy behaviors</w:t>
            </w:r>
          </w:p>
        </w:tc>
        <w:tc>
          <w:tcPr>
            <w:tcW w:w="3294" w:type="dxa"/>
          </w:tcPr>
          <w:p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PO 3. Analyze how some health risk behaviors can influence the likelihood of</w:t>
            </w:r>
          </w:p>
          <w:p>
            <w:pPr>
              <w:pStyle w:val="TableParagraph"/>
              <w:spacing w:line="270" w:lineRule="atLeast" w:before="3"/>
              <w:ind w:right="1029"/>
              <w:rPr>
                <w:sz w:val="24"/>
              </w:rPr>
            </w:pPr>
            <w:r>
              <w:rPr>
                <w:sz w:val="24"/>
              </w:rPr>
              <w:t>engaging in unhealthy behaviors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152"/>
              <w:rPr>
                <w:b/>
                <w:sz w:val="24"/>
              </w:rPr>
            </w:pPr>
            <w:r>
              <w:rPr>
                <w:b/>
                <w:sz w:val="24"/>
              </w:rPr>
              <w:t>Concept 3: Influence of Public Policy on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38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349"/>
              <w:rPr>
                <w:sz w:val="24"/>
              </w:rPr>
            </w:pPr>
            <w:r>
              <w:rPr>
                <w:sz w:val="24"/>
              </w:rPr>
              <w:t>PO 1. Examine and explain how school and public health policies can influence health promotion and disease prevention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03"/>
              <w:rPr>
                <w:sz w:val="24"/>
              </w:rPr>
            </w:pPr>
            <w:r>
              <w:rPr>
                <w:sz w:val="24"/>
              </w:rPr>
              <w:t>PO 1. Analyze how public health policies and government regulations can influence health promotion and disease prevention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header="1247" w:footer="1104" w:top="1500" w:bottom="1300" w:left="12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436" w:right="4436"/>
              <w:jc w:val="center"/>
              <w:rPr>
                <w:b/>
                <w:sz w:val="24"/>
              </w:rPr>
            </w:pPr>
            <w:bookmarkStart w:name="Strand 3 Health" w:id="3"/>
            <w:bookmarkEnd w:id="3"/>
            <w:r>
              <w:rPr/>
            </w:r>
            <w:r>
              <w:rPr>
                <w:b/>
                <w:sz w:val="24"/>
              </w:rPr>
              <w:t>Concept 1: Knowledge of Sources of Help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49"/>
              <w:rPr>
                <w:sz w:val="24"/>
              </w:rPr>
            </w:pPr>
            <w:r>
              <w:rPr>
                <w:sz w:val="24"/>
              </w:rPr>
              <w:t>PO 1. Identify trusted adults and professionals who can help promote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63"/>
              <w:rPr>
                <w:sz w:val="24"/>
              </w:rPr>
            </w:pPr>
            <w:r>
              <w:rPr>
                <w:sz w:val="24"/>
              </w:rPr>
              <w:t>PO 1. Identify characteristics of valid health information, products, and services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02"/>
              <w:rPr>
                <w:sz w:val="24"/>
              </w:rPr>
            </w:pPr>
            <w:r>
              <w:rPr>
                <w:sz w:val="24"/>
              </w:rPr>
              <w:t>PO 1. Analyze the validity of health information, products, and services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02"/>
              <w:rPr>
                <w:sz w:val="24"/>
              </w:rPr>
            </w:pPr>
            <w:r>
              <w:rPr>
                <w:sz w:val="24"/>
              </w:rPr>
              <w:t>PO 1. Evaluate the validity of health information, products, and services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436" w:right="4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 2: Accessing Help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PO 1. Identify ways to locate school and community health helpers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left="103" w:right="261"/>
              <w:rPr>
                <w:sz w:val="24"/>
              </w:rPr>
            </w:pPr>
            <w:r>
              <w:rPr>
                <w:sz w:val="24"/>
              </w:rPr>
              <w:t>PO 1. Locate resources from home, school, and community that provide valid health information</w:t>
            </w:r>
          </w:p>
        </w:tc>
        <w:tc>
          <w:tcPr>
            <w:tcW w:w="3294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PO 1. Access valid health information from home, school, and community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262"/>
              <w:rPr>
                <w:sz w:val="24"/>
              </w:rPr>
            </w:pPr>
            <w:r>
              <w:rPr>
                <w:sz w:val="24"/>
              </w:rPr>
              <w:t>PO 1. Use resources from home, school, and community that provide valid health information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409"/>
              <w:rPr>
                <w:sz w:val="24"/>
              </w:rPr>
            </w:pPr>
            <w:r>
              <w:rPr>
                <w:sz w:val="24"/>
              </w:rPr>
              <w:t>PO 2. Determine the accessibility of products that enhance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416"/>
              <w:rPr>
                <w:sz w:val="24"/>
              </w:rPr>
            </w:pPr>
            <w:r>
              <w:rPr>
                <w:sz w:val="24"/>
              </w:rPr>
              <w:t>PO 2. Determine the accessibility of products and services that enhance health.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PO 3. Describe situations that may require professional health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services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Analyze a situation in which professional health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services may be required</w:t>
            </w:r>
          </w:p>
        </w:tc>
      </w:tr>
      <w:tr>
        <w:trPr>
          <w:trHeight w:val="54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PO 4. Locate valid and reliable health products and services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PO 4. Access valid and reliable health products and services</w:t>
            </w:r>
          </w:p>
        </w:tc>
      </w:tr>
    </w:tbl>
    <w:p>
      <w:pPr>
        <w:spacing w:after="0" w:line="276" w:lineRule="exact"/>
        <w:rPr>
          <w:sz w:val="24"/>
        </w:rPr>
        <w:sectPr>
          <w:headerReference w:type="default" r:id="rId8"/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286"/>
              <w:rPr>
                <w:b/>
                <w:sz w:val="24"/>
              </w:rPr>
            </w:pPr>
            <w:bookmarkStart w:name="Strand 4 Health" w:id="4"/>
            <w:bookmarkEnd w:id="4"/>
            <w:r>
              <w:rPr/>
            </w:r>
            <w:r>
              <w:rPr>
                <w:b/>
                <w:sz w:val="24"/>
              </w:rPr>
              <w:t>Concept 1: Communication to Enhance Help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PO 1. Demonstrate healthy ways to express needs, wants, and feelings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96"/>
              <w:rPr>
                <w:sz w:val="24"/>
              </w:rPr>
            </w:pPr>
            <w:r>
              <w:rPr>
                <w:sz w:val="24"/>
              </w:rPr>
              <w:t>PO 1. Demonstrate effective verbal and nonverbal communication skills to enhance health</w:t>
            </w:r>
          </w:p>
        </w:tc>
        <w:tc>
          <w:tcPr>
            <w:tcW w:w="3294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Apply effective verbal and nonverbal communication skills to enhance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96"/>
              <w:rPr>
                <w:sz w:val="24"/>
              </w:rPr>
            </w:pPr>
            <w:r>
              <w:rPr>
                <w:sz w:val="24"/>
              </w:rPr>
              <w:t>PO 1. Utilize skills for communicating effectively with family, peers, and others to enhance health</w:t>
            </w:r>
          </w:p>
        </w:tc>
      </w:tr>
      <w:tr>
        <w:trPr>
          <w:trHeight w:val="1099" w:hRule="atLeast"/>
        </w:trPr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Demonstrate listening skills to enhance health</w:t>
            </w:r>
          </w:p>
        </w:tc>
        <w:tc>
          <w:tcPr>
            <w:tcW w:w="3294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 2. Demonstrate refusal skills that avoid or reduce health risks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Demonstrate refusal and negotiation skills that avoid or reduce health risks</w:t>
            </w:r>
          </w:p>
        </w:tc>
        <w:tc>
          <w:tcPr>
            <w:tcW w:w="3294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PO 2. Demonstrate refusal, negotiation, and collaboration skills to enhance health and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avoid or reduce health risks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3892"/>
              <w:rPr>
                <w:b/>
                <w:sz w:val="24"/>
              </w:rPr>
            </w:pPr>
            <w:r>
              <w:rPr>
                <w:b/>
                <w:sz w:val="24"/>
              </w:rPr>
              <w:t>Concept 2: Self Protection and Dealing with Conflict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36"/>
              <w:rPr>
                <w:sz w:val="24"/>
              </w:rPr>
            </w:pPr>
            <w:r>
              <w:rPr>
                <w:sz w:val="24"/>
              </w:rPr>
              <w:t>PO 1. Demonstrate ways to respond when in an unwanted, threatening, or dangerous situation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198"/>
              <w:jc w:val="both"/>
              <w:rPr>
                <w:sz w:val="24"/>
              </w:rPr>
            </w:pPr>
            <w:r>
              <w:rPr>
                <w:sz w:val="24"/>
              </w:rPr>
              <w:t>PO 1. Demonstrate nonviolent strategies to manage or resolve conflict</w:t>
            </w:r>
          </w:p>
        </w:tc>
        <w:tc>
          <w:tcPr>
            <w:tcW w:w="3294" w:type="dxa"/>
          </w:tcPr>
          <w:p>
            <w:pPr>
              <w:pStyle w:val="TableParagraph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PO 1. Identify effective conflict management or resolution strategies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29"/>
              <w:rPr>
                <w:sz w:val="24"/>
              </w:rPr>
            </w:pPr>
            <w:r>
              <w:rPr>
                <w:sz w:val="24"/>
              </w:rPr>
              <w:t>PO 1. Evaluate strategies to prevent, manage, or resolve interpersonal conflicts without harming self or others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436" w:right="4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 3: Asking for Help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sz w:val="24"/>
              </w:rPr>
              <w:t>PO 1. Demonstrate ways to tell a trusted adult if threatened or harmed</w:t>
            </w:r>
          </w:p>
        </w:tc>
        <w:tc>
          <w:tcPr>
            <w:tcW w:w="329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Demonstrate how to ask for assistance to enhance personal health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108"/>
              <w:rPr>
                <w:sz w:val="24"/>
              </w:rPr>
            </w:pPr>
            <w:r>
              <w:rPr>
                <w:sz w:val="24"/>
              </w:rPr>
              <w:t>PO 1. Identify ways to ask for assistance to enhance the health of self and others</w:t>
            </w:r>
          </w:p>
        </w:tc>
        <w:tc>
          <w:tcPr>
            <w:tcW w:w="3294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 1. Evaluate effective ways to ask for and offer assistance to enhance the health of self</w:t>
            </w:r>
          </w:p>
          <w:p>
            <w:pPr>
              <w:pStyle w:val="TableParagraph"/>
              <w:spacing w:line="260" w:lineRule="exact" w:before="2"/>
              <w:rPr>
                <w:sz w:val="24"/>
              </w:rPr>
            </w:pPr>
            <w:r>
              <w:rPr>
                <w:sz w:val="24"/>
              </w:rPr>
              <w:t>and others</w:t>
            </w:r>
          </w:p>
        </w:tc>
      </w:tr>
    </w:tbl>
    <w:p>
      <w:pPr>
        <w:spacing w:after="0" w:line="260" w:lineRule="exact"/>
        <w:rPr>
          <w:sz w:val="24"/>
        </w:rPr>
        <w:sectPr>
          <w:headerReference w:type="default" r:id="rId9"/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042"/>
              <w:rPr>
                <w:b/>
                <w:sz w:val="24"/>
              </w:rPr>
            </w:pPr>
            <w:bookmarkStart w:name="Strand 5 Health" w:id="5"/>
            <w:bookmarkEnd w:id="5"/>
            <w:r>
              <w:rPr/>
            </w:r>
            <w:r>
              <w:rPr>
                <w:b/>
                <w:sz w:val="24"/>
              </w:rPr>
              <w:t>Concept 1: Influences on Health Decision Making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36"/>
              <w:rPr>
                <w:sz w:val="24"/>
              </w:rPr>
            </w:pPr>
            <w:r>
              <w:rPr>
                <w:sz w:val="24"/>
              </w:rPr>
              <w:t>PO 1. Identify circumstances that can help or hinder healthy decision making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36"/>
              <w:rPr>
                <w:sz w:val="24"/>
              </w:rPr>
            </w:pPr>
            <w:r>
              <w:rPr>
                <w:sz w:val="24"/>
              </w:rPr>
              <w:t>PO 1. Identify circumstances that can help or hinder healthy decision making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36"/>
              <w:rPr>
                <w:sz w:val="24"/>
              </w:rPr>
            </w:pPr>
            <w:r>
              <w:rPr>
                <w:sz w:val="24"/>
              </w:rPr>
              <w:t>PO 1. Identify circumstances that can help or hinder healthy decision making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Examine barriers to healthy decision making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3545"/>
              <w:rPr>
                <w:b/>
                <w:sz w:val="24"/>
              </w:rPr>
            </w:pPr>
            <w:r>
              <w:rPr>
                <w:b/>
                <w:sz w:val="24"/>
              </w:rPr>
              <w:t>Concept 2: Application of Decision-Making Skills to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 1. Identify situations when a health-related decision is needed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311"/>
              <w:jc w:val="both"/>
              <w:rPr>
                <w:sz w:val="24"/>
              </w:rPr>
            </w:pPr>
            <w:r>
              <w:rPr>
                <w:sz w:val="24"/>
              </w:rPr>
              <w:t>PO 1. Identify health-related situations that might require a thoughtful decision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191"/>
              <w:rPr>
                <w:sz w:val="24"/>
              </w:rPr>
            </w:pPr>
            <w:r>
              <w:rPr>
                <w:sz w:val="24"/>
              </w:rPr>
              <w:t>PO 1. Determine when health- related situations require the application of a thoughtful decision-making process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PO 1. Determine the value of applying a thoughtful decision- making process in health- related situations</w:t>
            </w:r>
          </w:p>
        </w:tc>
      </w:tr>
      <w:tr>
        <w:trPr>
          <w:trHeight w:val="1380" w:hRule="atLeast"/>
        </w:trPr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16"/>
              <w:rPr>
                <w:sz w:val="24"/>
              </w:rPr>
            </w:pPr>
            <w:r>
              <w:rPr>
                <w:sz w:val="24"/>
              </w:rPr>
              <w:t>PO 2. Differentiate between situations when a health-related decision can be made individually or when assistance is needed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109"/>
              <w:rPr>
                <w:sz w:val="24"/>
              </w:rPr>
            </w:pPr>
            <w:r>
              <w:rPr>
                <w:sz w:val="24"/>
              </w:rPr>
              <w:t>PO 2. Analyze when assistance is needed when making a health- related decision</w:t>
            </w:r>
          </w:p>
        </w:tc>
        <w:tc>
          <w:tcPr>
            <w:tcW w:w="3294" w:type="dxa"/>
          </w:tcPr>
          <w:p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PO 2. Distinguish when individual or collaborative decision making is appropriate</w:t>
            </w:r>
          </w:p>
        </w:tc>
        <w:tc>
          <w:tcPr>
            <w:tcW w:w="3294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 2. Justify when individual or collaborative decision making is appropriate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103" w:right="357"/>
              <w:rPr>
                <w:sz w:val="24"/>
              </w:rPr>
            </w:pPr>
            <w:r>
              <w:rPr>
                <w:sz w:val="24"/>
              </w:rPr>
              <w:t>PO 3. List healthy options to health-related issues or problems</w:t>
            </w:r>
          </w:p>
        </w:tc>
        <w:tc>
          <w:tcPr>
            <w:tcW w:w="3294" w:type="dxa"/>
          </w:tcPr>
          <w:p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PO 3. Distinguish between healthy and unhealthy alternatives to health-related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issues or problems</w:t>
            </w:r>
          </w:p>
        </w:tc>
        <w:tc>
          <w:tcPr>
            <w:tcW w:w="3294" w:type="dxa"/>
          </w:tcPr>
          <w:p>
            <w:pPr>
              <w:pStyle w:val="TableParagraph"/>
              <w:ind w:right="445"/>
              <w:jc w:val="both"/>
              <w:rPr>
                <w:sz w:val="24"/>
              </w:rPr>
            </w:pPr>
            <w:r>
              <w:rPr>
                <w:sz w:val="24"/>
              </w:rPr>
              <w:t>PO 3. Analyze and propose alternatives to health-related issues or problems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left="103" w:right="228"/>
              <w:rPr>
                <w:sz w:val="24"/>
              </w:rPr>
            </w:pPr>
            <w:r>
              <w:rPr>
                <w:sz w:val="24"/>
              </w:rPr>
              <w:t>PO 4. Predict the potential outcomes of each option when making a health-related decision</w:t>
            </w:r>
          </w:p>
        </w:tc>
        <w:tc>
          <w:tcPr>
            <w:tcW w:w="3294" w:type="dxa"/>
          </w:tcPr>
          <w:p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PO 4. Predict the potential short-term impact of each alternative on self and others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393"/>
              <w:rPr>
                <w:sz w:val="24"/>
              </w:rPr>
            </w:pPr>
            <w:r>
              <w:rPr>
                <w:sz w:val="24"/>
              </w:rPr>
              <w:t>PO 4. Predict the potential short-term and long-term impact of each alternative on self and others</w:t>
            </w:r>
          </w:p>
        </w:tc>
      </w:tr>
    </w:tbl>
    <w:p>
      <w:pPr>
        <w:spacing w:after="0" w:line="276" w:lineRule="exact"/>
        <w:rPr>
          <w:sz w:val="24"/>
        </w:rPr>
        <w:sectPr>
          <w:headerReference w:type="default" r:id="rId10"/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3545"/>
              <w:rPr>
                <w:b/>
                <w:sz w:val="24"/>
              </w:rPr>
            </w:pPr>
            <w:r>
              <w:rPr>
                <w:b/>
                <w:sz w:val="24"/>
              </w:rPr>
              <w:t>Concept 2: Application of Decision-Making Skills to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5. Choose a healthy option when making a decision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529"/>
              <w:rPr>
                <w:sz w:val="24"/>
              </w:rPr>
            </w:pPr>
            <w:r>
              <w:rPr>
                <w:sz w:val="24"/>
              </w:rPr>
              <w:t>PO 5. Choose healthy alternatives over unhealthy alternatives when making a decision</w:t>
            </w:r>
          </w:p>
        </w:tc>
        <w:tc>
          <w:tcPr>
            <w:tcW w:w="3294" w:type="dxa"/>
          </w:tcPr>
          <w:p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PO 5. Defend the healthy choice when making decisions</w:t>
            </w:r>
          </w:p>
        </w:tc>
      </w:tr>
      <w:tr>
        <w:trPr>
          <w:trHeight w:val="819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PO 6. Describe the outcomes of a health-related decision</w:t>
            </w:r>
          </w:p>
        </w:tc>
        <w:tc>
          <w:tcPr>
            <w:tcW w:w="3294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PO 6. Analyze the outcomes of a health-related decision</w:t>
            </w:r>
          </w:p>
        </w:tc>
        <w:tc>
          <w:tcPr>
            <w:tcW w:w="329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PO 6.  Evaluate the</w:t>
            </w:r>
          </w:p>
          <w:p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effectiveness of health-related decisions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436" w:right="4435"/>
              <w:jc w:val="center"/>
              <w:rPr>
                <w:b/>
                <w:sz w:val="24"/>
              </w:rPr>
            </w:pPr>
            <w:bookmarkStart w:name="Strand 6 Health" w:id="6"/>
            <w:bookmarkEnd w:id="6"/>
            <w:r>
              <w:rPr/>
            </w:r>
            <w:r>
              <w:rPr>
                <w:b/>
                <w:sz w:val="24"/>
              </w:rPr>
              <w:t>Concept 1: Assessment of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Assess personal health practices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02"/>
              <w:rPr>
                <w:sz w:val="24"/>
              </w:rPr>
            </w:pPr>
            <w:r>
              <w:rPr>
                <w:sz w:val="24"/>
              </w:rPr>
              <w:t>PO 1. Assess personal health practices and overall health status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435" w:right="4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 2: Health-Related Goal Setting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spacing w:line="276" w:lineRule="exact"/>
              <w:ind w:right="363"/>
              <w:rPr>
                <w:sz w:val="24"/>
              </w:rPr>
            </w:pPr>
            <w:r>
              <w:rPr>
                <w:sz w:val="24"/>
              </w:rPr>
              <w:t>PO 1. Identify a short-term personal health goal and take action toward achieving the goal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202"/>
              <w:rPr>
                <w:sz w:val="24"/>
              </w:rPr>
            </w:pPr>
            <w:r>
              <w:rPr>
                <w:sz w:val="24"/>
              </w:rPr>
              <w:t>PO 1. Set a personal health goal and track progress toward its achievement</w:t>
            </w:r>
          </w:p>
        </w:tc>
        <w:tc>
          <w:tcPr>
            <w:tcW w:w="3294" w:type="dxa"/>
          </w:tcPr>
          <w:p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PO 1. Develop a goal to adopt, maintain, or improve a personal health practice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182"/>
              <w:rPr>
                <w:sz w:val="24"/>
              </w:rPr>
            </w:pPr>
            <w:r>
              <w:rPr>
                <w:sz w:val="24"/>
              </w:rPr>
              <w:t>PO 1. Develop a plan to attain a personal health goal that addresses strengths, needs, and risks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PO 2. Identify who can help when assistance is needed to achieve a personal health goal</w:t>
            </w:r>
          </w:p>
        </w:tc>
        <w:tc>
          <w:tcPr>
            <w:tcW w:w="3294" w:type="dxa"/>
          </w:tcPr>
          <w:p>
            <w:pPr>
              <w:pStyle w:val="TableParagraph"/>
              <w:ind w:left="103" w:right="361"/>
              <w:rPr>
                <w:sz w:val="24"/>
              </w:rPr>
            </w:pPr>
            <w:r>
              <w:rPr>
                <w:sz w:val="24"/>
              </w:rPr>
              <w:t>PO 2. Identify resources to assist in achieving a personal health goal</w:t>
            </w:r>
          </w:p>
        </w:tc>
        <w:tc>
          <w:tcPr>
            <w:tcW w:w="3294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 2. Apply strategies and skills needed to attain a personal health goal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376"/>
              <w:rPr>
                <w:sz w:val="24"/>
              </w:rPr>
            </w:pPr>
            <w:r>
              <w:rPr>
                <w:sz w:val="24"/>
              </w:rPr>
              <w:t>PO 2. Implement strategies and monitor progress in achieving a personal health goal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Describe how personal health goals can vary with changing abilities, priorities,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and responsibilities</w:t>
            </w:r>
          </w:p>
        </w:tc>
        <w:tc>
          <w:tcPr>
            <w:tcW w:w="3294" w:type="dxa"/>
          </w:tcPr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PO 3. Formulate an effective long-term personal health plan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1"/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0"/>
        <w:rPr>
          <w:sz w:val="20"/>
        </w:rPr>
      </w:pPr>
      <w:r>
        <w:rPr/>
        <w:pict>
          <v:line style="position:absolute;mso-position-horizontal-relative:page;mso-position-vertical-relative:page;z-index:-34144" from="443.76001pt,289.679993pt" to="446.76001pt,289.679993pt" stroked="true" strokeweight=".6pt" strokecolor="#000000">
            <v:stroke dashstyle="solid"/>
            <w10:wrap type="none"/>
          </v:line>
        </w:pict>
      </w: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232"/>
              <w:rPr>
                <w:b/>
                <w:sz w:val="24"/>
              </w:rPr>
            </w:pPr>
            <w:bookmarkStart w:name="Strand 7 Health" w:id="7"/>
            <w:bookmarkEnd w:id="7"/>
            <w:r>
              <w:rPr/>
            </w:r>
            <w:r>
              <w:rPr>
                <w:b/>
                <w:sz w:val="24"/>
              </w:rPr>
              <w:t>Concept 1: Personal Responsibility for Health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Identify responsible personal health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PO 1. Explain the importance of assuming responsibility for personal health behaviors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575"/>
              <w:rPr>
                <w:sz w:val="24"/>
              </w:rPr>
            </w:pPr>
            <w:r>
              <w:rPr>
                <w:sz w:val="24"/>
              </w:rPr>
              <w:t>PO 1. Analyze the role of individual responsibility in enhancing health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325"/>
              <w:rPr>
                <w:b/>
                <w:sz w:val="24"/>
              </w:rPr>
            </w:pPr>
            <w:r>
              <w:rPr>
                <w:b/>
                <w:sz w:val="24"/>
              </w:rPr>
              <w:t>Concept 2: Healthy Practices and Behaviors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spacing w:line="276" w:lineRule="exact"/>
              <w:ind w:right="329"/>
              <w:rPr>
                <w:sz w:val="24"/>
              </w:rPr>
            </w:pPr>
            <w:r>
              <w:rPr>
                <w:sz w:val="24"/>
              </w:rPr>
              <w:t>PO 1. Demonstrate healthy practices and behaviors to maintain or improve personal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left="103" w:right="141"/>
              <w:rPr>
                <w:sz w:val="24"/>
              </w:rPr>
            </w:pPr>
            <w:r>
              <w:rPr>
                <w:sz w:val="24"/>
              </w:rPr>
              <w:t>PO 1. Demonstrate a variety of healthy practices and behaviors to maintain or improve personal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415"/>
              <w:rPr>
                <w:sz w:val="24"/>
              </w:rPr>
            </w:pPr>
            <w:r>
              <w:rPr>
                <w:sz w:val="24"/>
              </w:rPr>
              <w:t>PO 1. Demonstrate healthy practices and behaviors that will maintain or improve the health of self and others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PO 1. Demonstrate a variety of healthy practices and behaviors that will maintain or improve the health of self and others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PO 2. Demonstrate behaviors that avoid or reduce health risks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left="103"/>
              <w:rPr>
                <w:sz w:val="24"/>
              </w:rPr>
            </w:pPr>
            <w:r>
              <w:rPr>
                <w:sz w:val="24"/>
              </w:rPr>
              <w:t>PO 2. Demonstrate a variety of behaviors that avoid or reduce health risks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89"/>
              <w:rPr>
                <w:sz w:val="24"/>
              </w:rPr>
            </w:pPr>
            <w:r>
              <w:rPr>
                <w:sz w:val="24"/>
              </w:rPr>
              <w:t>PO 2. Demonstrate behaviors that avoid or reduce health risks to self and others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2. Demonstrate a variety of behaviors that avoid or reduce health risks to self and others</w:t>
            </w:r>
          </w:p>
        </w:tc>
      </w:tr>
    </w:tbl>
    <w:p>
      <w:pPr>
        <w:spacing w:after="0" w:line="276" w:lineRule="exact"/>
        <w:rPr>
          <w:sz w:val="24"/>
        </w:rPr>
        <w:sectPr>
          <w:headerReference w:type="default" r:id="rId12"/>
          <w:pgSz w:w="15840" w:h="12240" w:orient="landscape"/>
          <w:pgMar w:header="1005" w:footer="1104" w:top="1260" w:bottom="1300" w:left="12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436" w:right="4436"/>
              <w:jc w:val="center"/>
              <w:rPr>
                <w:b/>
                <w:sz w:val="24"/>
              </w:rPr>
            </w:pPr>
            <w:bookmarkStart w:name="Strand 8 Health" w:id="8"/>
            <w:bookmarkEnd w:id="8"/>
            <w:r>
              <w:rPr/>
            </w:r>
            <w:r>
              <w:rPr>
                <w:b/>
                <w:sz w:val="24"/>
              </w:rPr>
              <w:t>Concept 1: Personal Advocacy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right="842"/>
              <w:rPr>
                <w:sz w:val="24"/>
              </w:rPr>
            </w:pPr>
            <w:r>
              <w:rPr>
                <w:sz w:val="24"/>
              </w:rPr>
              <w:t>PO 1. Make requests to promote personal health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03"/>
              <w:rPr>
                <w:sz w:val="24"/>
              </w:rPr>
            </w:pPr>
            <w:r>
              <w:rPr>
                <w:sz w:val="24"/>
              </w:rPr>
              <w:t>PO 1.  Express opinions and give accurate information about health issues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PO 1. State a health enhancing position on a topic and support it with accurate information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PO 1. Use accurate peer and societal norms to formulate a health-enhancing message</w:t>
            </w:r>
          </w:p>
        </w:tc>
      </w:tr>
      <w:tr>
        <w:trPr>
          <w:trHeight w:val="820" w:hRule="atLeast"/>
        </w:trPr>
        <w:tc>
          <w:tcPr>
            <w:tcW w:w="3294" w:type="dxa"/>
          </w:tcPr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PO 2. Encourage family and peers to make positive health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choices</w:t>
            </w:r>
          </w:p>
        </w:tc>
        <w:tc>
          <w:tcPr>
            <w:tcW w:w="3294" w:type="dxa"/>
          </w:tcPr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PO 2. Encourage others to make positive health choices</w:t>
            </w:r>
          </w:p>
        </w:tc>
        <w:tc>
          <w:tcPr>
            <w:tcW w:w="3294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PO 2. Demonstrate how to influence and support others to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make positive health choices</w:t>
            </w:r>
          </w:p>
        </w:tc>
        <w:tc>
          <w:tcPr>
            <w:tcW w:w="3294" w:type="dxa"/>
          </w:tcPr>
          <w:p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PO 2. Influence and support others to make positive health</w:t>
            </w:r>
          </w:p>
          <w:p>
            <w:pPr>
              <w:pStyle w:val="TableParagraph"/>
              <w:spacing w:line="259" w:lineRule="exact" w:before="3"/>
              <w:rPr>
                <w:sz w:val="24"/>
              </w:rPr>
            </w:pPr>
            <w:r>
              <w:rPr>
                <w:sz w:val="24"/>
              </w:rPr>
              <w:t>choices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4436" w:right="4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 2: Collective Advocacy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10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43"/>
              <w:rPr>
                <w:sz w:val="24"/>
              </w:rPr>
            </w:pPr>
            <w:r>
              <w:rPr>
                <w:sz w:val="24"/>
              </w:rPr>
              <w:t>PO 1. Demonstrate how to work cooperatively to advocate for healthy individuals, families, and schools</w:t>
            </w:r>
          </w:p>
        </w:tc>
        <w:tc>
          <w:tcPr>
            <w:tcW w:w="3294" w:type="dxa"/>
          </w:tcPr>
          <w:p>
            <w:pPr>
              <w:pStyle w:val="TableParagraph"/>
              <w:spacing w:line="276" w:lineRule="exact" w:before="1"/>
              <w:ind w:right="196"/>
              <w:rPr>
                <w:sz w:val="24"/>
              </w:rPr>
            </w:pPr>
            <w:r>
              <w:rPr>
                <w:sz w:val="24"/>
              </w:rPr>
              <w:t>PO 1. Work cooperatively as an advocate for improving personal, family, and community health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3294"/>
        <w:gridCol w:w="3294"/>
        <w:gridCol w:w="3294"/>
      </w:tblGrid>
      <w:tr>
        <w:trPr>
          <w:trHeight w:val="340" w:hRule="atLeast"/>
        </w:trPr>
        <w:tc>
          <w:tcPr>
            <w:tcW w:w="13176" w:type="dxa"/>
            <w:gridSpan w:val="4"/>
          </w:tcPr>
          <w:p>
            <w:pPr>
              <w:pStyle w:val="TableParagraph"/>
              <w:spacing w:line="275" w:lineRule="exact"/>
              <w:ind w:left="3882"/>
              <w:rPr>
                <w:b/>
                <w:sz w:val="24"/>
              </w:rPr>
            </w:pPr>
            <w:r>
              <w:rPr>
                <w:b/>
                <w:sz w:val="24"/>
              </w:rPr>
              <w:t>Concept 3: Tailoring Advocacy Message to Audience</w:t>
            </w:r>
          </w:p>
        </w:tc>
      </w:tr>
      <w:tr>
        <w:trPr>
          <w:trHeight w:val="260" w:hRule="atLeast"/>
        </w:trPr>
        <w:tc>
          <w:tcPr>
            <w:tcW w:w="3294" w:type="dxa"/>
          </w:tcPr>
          <w:p>
            <w:pPr>
              <w:pStyle w:val="TableParagraph"/>
              <w:spacing w:line="256" w:lineRule="exact"/>
              <w:ind w:left="812"/>
              <w:rPr>
                <w:b/>
                <w:sz w:val="24"/>
              </w:rPr>
            </w:pPr>
            <w:r>
              <w:rPr>
                <w:b/>
                <w:sz w:val="24"/>
              </w:rPr>
              <w:t>Grade Pre-K - 2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3 - 5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Grade 6 - 8</w:t>
            </w:r>
          </w:p>
        </w:tc>
        <w:tc>
          <w:tcPr>
            <w:tcW w:w="3294" w:type="dxa"/>
          </w:tcPr>
          <w:p>
            <w:pPr>
              <w:pStyle w:val="TableParagraph"/>
              <w:spacing w:line="256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Grade 9 - 12</w:t>
            </w:r>
          </w:p>
        </w:tc>
      </w:tr>
      <w:tr>
        <w:trPr>
          <w:trHeight w:val="1380" w:hRule="atLeast"/>
        </w:trPr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PO 1. Identify ways in which health messages and communication techniques can be altered for different</w:t>
            </w:r>
          </w:p>
          <w:p>
            <w:pPr>
              <w:pStyle w:val="TableParagraph"/>
              <w:spacing w:line="260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audiences</w:t>
            </w:r>
          </w:p>
        </w:tc>
        <w:tc>
          <w:tcPr>
            <w:tcW w:w="3294" w:type="dxa"/>
          </w:tcPr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PO 1. Adapt health messages and communication techniques to a specific target audience</w:t>
            </w:r>
          </w:p>
        </w:tc>
      </w:tr>
    </w:tbl>
    <w:sectPr>
      <w:headerReference w:type="default" r:id="rId13"/>
      <w:pgSz w:w="15840" w:h="12240" w:orient="landscape"/>
      <w:pgMar w:header="1005" w:footer="1104" w:top="1260" w:bottom="130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line style="position:absolute;mso-position-horizontal-relative:page;mso-position-vertical-relative:page;z-index:-34120" from="70.5pt,547.859985pt" to="721.5pt,547.859985pt" stroked="true" strokeweight=".72pt" strokecolor="#622423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34096" from="70.5pt,545.280029pt" to="721.5pt,545.280029pt" stroked="true" strokeweight="3pt" strokecolor="#622423">
          <v:stroke dashstyle="solid"/>
          <w10:wrap type="none"/>
        </v:line>
      </w:pict>
    </w:r>
    <w:r>
      <w:rPr/>
      <w:pict>
        <v:shape style="position:absolute;margin-left:72.739998pt;margin-top:554.706665pt;width:319.9pt;height:15.3pt;mso-position-horizontal-relative:page;mso-position-vertical-relative:page;z-index:-340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Arizona Department of Education – Health and Nutrition 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0.799988pt;margin-top:554.706665pt;width:61pt;height:15.3pt;mso-position-horizontal-relative:page;mso-position-vertical-relative:page;z-index:-340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Spring 2010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49.26664pt;width:432.7pt;height:15.3pt;mso-position-horizontal-relative:page;mso-position-vertical-relative:page;z-index:-34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STRAND 1:</w:t>
                </w:r>
                <w:r>
                  <w:rPr>
                    <w:u w:val="none"/>
                  </w:rPr>
                  <w:t>  Comprehension of Health Promotion and Disease Prevention Concepts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 style="position:absolute;margin-left:71pt;margin-top:61.326641pt;width:310.650pt;height:15.3pt;mso-position-horizontal-relative:page;mso-position-vertical-relative:page;z-index:-340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STRAND 2:</w:t>
                </w:r>
                <w:r>
                  <w:rPr>
                    <w:u w:val="none"/>
                  </w:rPr>
                  <w:t>  Analysis of Factors Affecting Health Behaviors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 style="position:absolute;margin-left:71pt;margin-top:49.26664pt;width:441.15pt;height:15.3pt;mso-position-horizontal-relative:page;mso-position-vertical-relative:page;z-index:-340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STRAND 3</w:t>
                </w:r>
                <w:r>
                  <w:rPr>
                    <w:u w:val="none"/>
                  </w:rPr>
                  <w:t>:  Access to Health Information, Products, and Services to Enhance Health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 style="position:absolute;margin-left:71pt;margin-top:49.26664pt;width:387pt;height:15.3pt;mso-position-horizontal-relative:page;mso-position-vertical-relative:page;z-index:-339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STRAND 4</w:t>
                </w:r>
                <w:r>
                  <w:rPr>
                    <w:u w:val="none"/>
                  </w:rPr>
                  <w:t>: Use of Interpersonal Communication Skills to Enhance Health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 style="position:absolute;margin-left:71pt;margin-top:49.26664pt;width:318.7pt;height:15.3pt;mso-position-horizontal-relative:page;mso-position-vertical-relative:page;z-index:-339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STRAND 5</w:t>
                </w:r>
                <w:r>
                  <w:rPr>
                    <w:u w:val="none"/>
                  </w:rPr>
                  <w:t>: Use of Decision-Making Skills to Enhance Health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 style="position:absolute;margin-left:71pt;margin-top:49.26664pt;width:296.05pt;height:15.3pt;mso-position-horizontal-relative:page;mso-position-vertical-relative:page;z-index:-339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STRAND 6</w:t>
                </w:r>
                <w:r>
                  <w:rPr>
                    <w:u w:val="none"/>
                  </w:rPr>
                  <w:t>: Use of Goal-Setting Skills to Enhance Health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 style="position:absolute;margin-left:71pt;margin-top:49.26664pt;width:312.05pt;height:15.3pt;mso-position-horizontal-relative:page;mso-position-vertical-relative:page;z-index:-339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STRAND 7</w:t>
                </w:r>
                <w:r>
                  <w:rPr>
                    <w:u w:val="none"/>
                  </w:rPr>
                  <w:t>: Ability to Practice Health-Enhancing Behaviors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  <w:u w:val="none"/>
      </w:rPr>
    </w:pPr>
    <w:r>
      <w:rPr/>
      <w:pict>
        <v:shape style="position:absolute;margin-left:71pt;margin-top:49.26664pt;width:225.7pt;height:15.3pt;mso-position-horizontal-relative:page;mso-position-vertical-relative:page;z-index:-338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thick"/>
                  </w:rPr>
                  <w:t>STRAND 8</w:t>
                </w:r>
                <w:r>
                  <w:rPr>
                    <w:u w:val="none"/>
                  </w:rPr>
                  <w:t>:  Ability to Advocate for Health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htaylor</dc:creator>
  <dcterms:created xsi:type="dcterms:W3CDTF">2017-07-17T11:00:27Z</dcterms:created>
  <dcterms:modified xsi:type="dcterms:W3CDTF">2017-07-17T11:00:27Z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2009-11-19T00:00:00Z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2017-07-17T00:00:00Z</vt:filetime>
  </property>
</Properties>
</file>