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E780" w14:textId="77777777" w:rsidR="00C07D1C" w:rsidRPr="00C07D1C" w:rsidRDefault="00C07D1C" w:rsidP="00C07D1C">
      <w:pPr>
        <w:tabs>
          <w:tab w:val="center" w:pos="4680"/>
          <w:tab w:val="right" w:pos="9360"/>
        </w:tabs>
        <w:jc w:val="center"/>
        <w:rPr>
          <w:rFonts w:cs="Arial"/>
          <w:sz w:val="22"/>
          <w:szCs w:val="22"/>
        </w:rPr>
      </w:pPr>
      <w:r w:rsidRPr="00C07D1C">
        <w:rPr>
          <w:rStyle w:val="QuickFormat4"/>
          <w:sz w:val="22"/>
          <w:szCs w:val="22"/>
        </w:rPr>
        <w:t>CACFP Meal Benefit Income Eligibility Form Instructions</w:t>
      </w:r>
    </w:p>
    <w:p w14:paraId="3246FFEE" w14:textId="77777777" w:rsidR="00C07D1C" w:rsidRPr="00C07D1C" w:rsidRDefault="00C07D1C" w:rsidP="00C07D1C">
      <w:pPr>
        <w:spacing w:before="240"/>
        <w:rPr>
          <w:rFonts w:cs="Arial"/>
          <w:sz w:val="22"/>
          <w:szCs w:val="22"/>
        </w:rPr>
      </w:pPr>
      <w:r w:rsidRPr="00C07D1C">
        <w:rPr>
          <w:rFonts w:cs="Arial"/>
          <w:sz w:val="22"/>
          <w:szCs w:val="22"/>
        </w:rPr>
        <w:t xml:space="preserve">The Child and Adult Care Food Program (CACFP) makes good food a regular part of your child’s day care! Please fill out the </w:t>
      </w:r>
      <w:r w:rsidRPr="00C07D1C">
        <w:rPr>
          <w:rFonts w:cs="Arial"/>
          <w:i/>
          <w:sz w:val="22"/>
          <w:szCs w:val="22"/>
        </w:rPr>
        <w:t xml:space="preserve">CACFP Meal Benefit Income Eligibility </w:t>
      </w:r>
      <w:r w:rsidRPr="00C07D1C">
        <w:rPr>
          <w:rFonts w:cs="Arial"/>
          <w:sz w:val="22"/>
          <w:szCs w:val="22"/>
        </w:rPr>
        <w:t>form. It helps us find out if your household qualifies for free or reduced-price meals. This lets us know how much money CACFP will give to support your day care home or center.</w:t>
      </w:r>
    </w:p>
    <w:p w14:paraId="68D50C8C" w14:textId="77777777" w:rsidR="00C07D1C" w:rsidRPr="00C07D1C" w:rsidRDefault="00C07D1C" w:rsidP="00C07D1C">
      <w:pPr>
        <w:pStyle w:val="Heading1"/>
        <w:keepNext w:val="0"/>
        <w:keepLines w:val="0"/>
        <w:rPr>
          <w:rStyle w:val="QuickFormat4"/>
          <w:sz w:val="22"/>
          <w:szCs w:val="22"/>
        </w:rPr>
      </w:pPr>
      <w:r w:rsidRPr="00C07D1C">
        <w:rPr>
          <w:rStyle w:val="QuickFormat4"/>
          <w:sz w:val="22"/>
          <w:szCs w:val="22"/>
        </w:rPr>
        <w:t>Instructions</w:t>
      </w:r>
    </w:p>
    <w:p w14:paraId="504F54D0" w14:textId="77777777" w:rsidR="00C07D1C" w:rsidRPr="00C07D1C" w:rsidRDefault="00C07D1C" w:rsidP="00C07D1C">
      <w:pPr>
        <w:spacing w:before="120"/>
        <w:rPr>
          <w:rStyle w:val="QuickFormat4"/>
          <w:b w:val="0"/>
          <w:sz w:val="22"/>
          <w:szCs w:val="22"/>
        </w:rPr>
      </w:pPr>
      <w:r w:rsidRPr="00C07D1C">
        <w:rPr>
          <w:rStyle w:val="QuickFormat4"/>
          <w:sz w:val="22"/>
          <w:szCs w:val="22"/>
        </w:rPr>
        <w:t xml:space="preserve">Here are instructions to help you fill out the form. Before you begin, turn the form over to learn why we ask for this information. It tells you how we use the information and what rights you have. It also tells you how to contact USDA </w:t>
      </w:r>
      <w:r w:rsidRPr="00C07D1C">
        <w:rPr>
          <w:rFonts w:cs="Arial"/>
          <w:bCs/>
          <w:sz w:val="22"/>
          <w:szCs w:val="22"/>
        </w:rPr>
        <w:t>if you believe you are treated unfairly</w:t>
      </w:r>
      <w:r w:rsidRPr="00C07D1C">
        <w:rPr>
          <w:rStyle w:val="QuickFormat4"/>
          <w:sz w:val="22"/>
          <w:szCs w:val="22"/>
        </w:rPr>
        <w:t>.</w:t>
      </w:r>
    </w:p>
    <w:p w14:paraId="0E75965E" w14:textId="77777777" w:rsidR="00C07D1C" w:rsidRPr="00C07D1C" w:rsidRDefault="00C07D1C" w:rsidP="00C07D1C">
      <w:pPr>
        <w:spacing w:before="120"/>
        <w:rPr>
          <w:rFonts w:cs="Arial"/>
          <w:sz w:val="22"/>
          <w:szCs w:val="22"/>
        </w:rPr>
      </w:pPr>
      <w:r w:rsidRPr="00C07D1C">
        <w:rPr>
          <w:rFonts w:cs="Arial"/>
          <w:sz w:val="22"/>
          <w:szCs w:val="22"/>
        </w:rPr>
        <w:t xml:space="preserve">Please make sure to fill in </w:t>
      </w:r>
      <w:proofErr w:type="gramStart"/>
      <w:r w:rsidRPr="00C07D1C">
        <w:rPr>
          <w:rFonts w:cs="Arial"/>
          <w:sz w:val="22"/>
          <w:szCs w:val="22"/>
        </w:rPr>
        <w:t>all of</w:t>
      </w:r>
      <w:proofErr w:type="gramEnd"/>
      <w:r w:rsidRPr="00C07D1C">
        <w:rPr>
          <w:rFonts w:cs="Arial"/>
          <w:sz w:val="22"/>
          <w:szCs w:val="22"/>
        </w:rPr>
        <w:t xml:space="preserve"> the requested information. Use a pen to mark your answers on one form. When you are finished, please return the form to us at:</w:t>
      </w:r>
    </w:p>
    <w:p w14:paraId="50164FB7" w14:textId="77777777" w:rsidR="00C07D1C" w:rsidRPr="00C07D1C" w:rsidRDefault="00C07D1C" w:rsidP="00C07D1C">
      <w:pPr>
        <w:spacing w:before="240" w:after="240"/>
        <w:rPr>
          <w:rStyle w:val="QuickFormat4"/>
          <w:bCs w:val="0"/>
          <w:sz w:val="22"/>
          <w:szCs w:val="22"/>
        </w:rPr>
      </w:pPr>
      <w:sdt>
        <w:sdtPr>
          <w:rPr>
            <w:rFonts w:cs="Arial"/>
            <w:b/>
            <w:bCs/>
            <w:color w:val="000000"/>
            <w:sz w:val="22"/>
            <w:szCs w:val="22"/>
          </w:rPr>
          <w:id w:val="-813870905"/>
          <w:placeholder>
            <w:docPart w:val="30B98FDDECE64EDAA3F03BEB2E9C610C"/>
          </w:placeholder>
        </w:sdtPr>
        <w:sdtContent>
          <w:r w:rsidRPr="00C07D1C">
            <w:rPr>
              <w:rFonts w:cs="Arial"/>
              <w:b/>
              <w:sz w:val="22"/>
              <w:szCs w:val="22"/>
            </w:rPr>
            <w:t>[Contact Information]</w:t>
          </w:r>
        </w:sdtContent>
      </w:sdt>
      <w:r w:rsidRPr="00C07D1C">
        <w:rPr>
          <w:rFonts w:cs="Arial"/>
          <w:b/>
          <w:sz w:val="22"/>
          <w:szCs w:val="22"/>
        </w:rPr>
        <w:t>.</w:t>
      </w:r>
    </w:p>
    <w:p w14:paraId="02FD08D5" w14:textId="77777777" w:rsidR="00C07D1C" w:rsidRPr="00C07D1C" w:rsidRDefault="00C07D1C" w:rsidP="00C07D1C">
      <w:pPr>
        <w:spacing w:before="120"/>
        <w:rPr>
          <w:rStyle w:val="QuickFormat4"/>
          <w:sz w:val="22"/>
          <w:szCs w:val="22"/>
        </w:rPr>
      </w:pPr>
      <w:r w:rsidRPr="00C07D1C">
        <w:rPr>
          <w:rStyle w:val="QuickFormat4"/>
          <w:sz w:val="22"/>
          <w:szCs w:val="22"/>
        </w:rPr>
        <w:t>Step 1:</w:t>
      </w:r>
    </w:p>
    <w:p w14:paraId="404895B1"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List all the children from your household in the day care. Use one line for each child’s name. Write one letter in each box. Stop if you run out of space. If there are more children, add their names on a second piece of paper.</w:t>
      </w:r>
    </w:p>
    <w:p w14:paraId="3BA377A0"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Do you have any foster children? If you answer Yes, mark the </w:t>
      </w:r>
      <w:proofErr w:type="gramStart"/>
      <w:r w:rsidRPr="00C07D1C">
        <w:rPr>
          <w:rStyle w:val="QuickFormat4"/>
          <w:b w:val="0"/>
          <w:bCs w:val="0"/>
          <w:sz w:val="22"/>
          <w:szCs w:val="22"/>
        </w:rPr>
        <w:t>Foster</w:t>
      </w:r>
      <w:proofErr w:type="gramEnd"/>
      <w:r w:rsidRPr="00C07D1C">
        <w:rPr>
          <w:rStyle w:val="QuickFormat4"/>
          <w:b w:val="0"/>
          <w:bCs w:val="0"/>
          <w:sz w:val="22"/>
          <w:szCs w:val="22"/>
        </w:rPr>
        <w:t xml:space="preserve"> Child box next to the child’s name. If you are only applying for foster children, finish Step 1 and go to Step 4. If you are applying for both foster and non-foster children, go to Step 2.</w:t>
      </w:r>
    </w:p>
    <w:p w14:paraId="09311B2E"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Are any children migrant, runaway, homeless, or enrolled in Head Start? If </w:t>
      </w:r>
      <w:proofErr w:type="gramStart"/>
      <w:r w:rsidRPr="00C07D1C">
        <w:rPr>
          <w:rStyle w:val="QuickFormat4"/>
          <w:b w:val="0"/>
          <w:bCs w:val="0"/>
          <w:sz w:val="22"/>
          <w:szCs w:val="22"/>
        </w:rPr>
        <w:t>Yes</w:t>
      </w:r>
      <w:proofErr w:type="gramEnd"/>
      <w:r w:rsidRPr="00C07D1C">
        <w:rPr>
          <w:rStyle w:val="QuickFormat4"/>
          <w:b w:val="0"/>
          <w:bCs w:val="0"/>
          <w:sz w:val="22"/>
          <w:szCs w:val="22"/>
        </w:rPr>
        <w:t>, mark the correct boxes next to the child’s name and go to Step 4.</w:t>
      </w:r>
    </w:p>
    <w:p w14:paraId="3BEC7653" w14:textId="77777777" w:rsidR="00C07D1C" w:rsidRPr="00C07D1C" w:rsidRDefault="00C07D1C" w:rsidP="00C07D1C">
      <w:pPr>
        <w:spacing w:before="120"/>
        <w:rPr>
          <w:rStyle w:val="QuickFormat4"/>
          <w:sz w:val="22"/>
          <w:szCs w:val="22"/>
        </w:rPr>
      </w:pPr>
      <w:r w:rsidRPr="00C07D1C">
        <w:rPr>
          <w:rStyle w:val="QuickFormat4"/>
          <w:sz w:val="22"/>
          <w:szCs w:val="22"/>
        </w:rPr>
        <w:t>Step 2:</w:t>
      </w:r>
    </w:p>
    <w:p w14:paraId="798413FB"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You qualify for free meals if you live in a household that receives Supplemental Nutrition Assistance Program (SNAP), Temporary Assistance for Needy Families (TANF), or Food Distribution Program on Indian Reservations (FDPIR).</w:t>
      </w:r>
    </w:p>
    <w:p w14:paraId="5AFF8F79"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Do any household members, including you, currently receive SNAP, TANF, or FDPIR? If </w:t>
      </w:r>
      <w:proofErr w:type="gramStart"/>
      <w:r w:rsidRPr="00C07D1C">
        <w:rPr>
          <w:rStyle w:val="QuickFormat4"/>
          <w:b w:val="0"/>
          <w:bCs w:val="0"/>
          <w:sz w:val="22"/>
          <w:szCs w:val="22"/>
        </w:rPr>
        <w:t>Yes</w:t>
      </w:r>
      <w:proofErr w:type="gramEnd"/>
      <w:r w:rsidRPr="00C07D1C">
        <w:rPr>
          <w:rStyle w:val="QuickFormat4"/>
          <w:b w:val="0"/>
          <w:bCs w:val="0"/>
          <w:sz w:val="22"/>
          <w:szCs w:val="22"/>
        </w:rPr>
        <w:t>, write the case number in the box and go to Step 4.</w:t>
      </w:r>
      <w:r w:rsidRPr="00C07D1C">
        <w:rPr>
          <w:rFonts w:cs="Arial"/>
          <w:b/>
          <w:bCs/>
          <w:sz w:val="22"/>
          <w:szCs w:val="22"/>
        </w:rPr>
        <w:t xml:space="preserve"> </w:t>
      </w:r>
      <w:r w:rsidRPr="00C07D1C">
        <w:rPr>
          <w:rStyle w:val="QuickFormat4"/>
          <w:b w:val="0"/>
          <w:bCs w:val="0"/>
          <w:sz w:val="22"/>
          <w:szCs w:val="22"/>
        </w:rPr>
        <w:t>You only need to provide one case number. If No, go to Step 3.</w:t>
      </w:r>
    </w:p>
    <w:p w14:paraId="19300893" w14:textId="77777777" w:rsidR="00C07D1C" w:rsidRPr="00C07D1C" w:rsidRDefault="00C07D1C" w:rsidP="00C07D1C">
      <w:pPr>
        <w:spacing w:before="120"/>
        <w:rPr>
          <w:rStyle w:val="QuickFormat4"/>
          <w:sz w:val="22"/>
          <w:szCs w:val="22"/>
        </w:rPr>
      </w:pPr>
      <w:r w:rsidRPr="00C07D1C">
        <w:rPr>
          <w:rStyle w:val="QuickFormat4"/>
          <w:sz w:val="22"/>
          <w:szCs w:val="22"/>
        </w:rPr>
        <w:t>Step 3:</w:t>
      </w:r>
    </w:p>
    <w:p w14:paraId="62C5AD4B"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Report current income for all household members. Skip this step if you answered Yes in Step 2.</w:t>
      </w:r>
    </w:p>
    <w:p w14:paraId="5495F16F"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How do you report child income? Turn the form over and use the Source of Income for Children chart to see if your household has income to report. Write the amount in the boxes in part A of the form. Mark how often the amount is earned. Write 0 in the box if there is no income to report.</w:t>
      </w:r>
    </w:p>
    <w:p w14:paraId="175C0B57"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How do you report income of adult household members? Turn the form over and use the Source of Income for Adults chart to see if your household has income to report. </w:t>
      </w:r>
    </w:p>
    <w:p w14:paraId="412BBE2E"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In part B, list all the adults in your household, including you, even if each of you doesn’t receive income. Include all adults, such as grandparents, other relatives, and friends who live with you and share household income and expenses. Write the </w:t>
      </w:r>
      <w:r w:rsidRPr="00C07D1C">
        <w:rPr>
          <w:rStyle w:val="QuickFormat4"/>
          <w:b w:val="0"/>
          <w:bCs w:val="0"/>
          <w:sz w:val="22"/>
          <w:szCs w:val="22"/>
        </w:rPr>
        <w:lastRenderedPageBreak/>
        <w:t>amount of income each of you receives, in the boxes next to your names. Mark how often the amount is received. Write 0 in the box if there is no income to report.</w:t>
      </w:r>
    </w:p>
    <w:p w14:paraId="462BBFAE"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Make sure you report the current amount of money you get before taxes. Don’t include SNAP, FDPIR, WIC, student financial aid, or money you receive for a foster child as income. </w:t>
      </w:r>
    </w:p>
    <w:p w14:paraId="17654F4E"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Count the number of all children and adults in your household. Include all infants, children, students, and adults. Write the total number in the box under the list of adult household members. </w:t>
      </w:r>
    </w:p>
    <w:p w14:paraId="24A015B1" w14:textId="77777777" w:rsidR="00C07D1C" w:rsidRPr="00C07D1C" w:rsidRDefault="00C07D1C" w:rsidP="00C07D1C">
      <w:pPr>
        <w:spacing w:before="120"/>
        <w:ind w:left="576" w:right="576"/>
        <w:rPr>
          <w:rStyle w:val="QuickFormat4"/>
          <w:b w:val="0"/>
          <w:sz w:val="22"/>
          <w:szCs w:val="22"/>
        </w:rPr>
      </w:pPr>
      <w:r w:rsidRPr="00C07D1C">
        <w:rPr>
          <w:rStyle w:val="QuickFormat4"/>
          <w:b w:val="0"/>
          <w:bCs w:val="0"/>
          <w:sz w:val="22"/>
          <w:szCs w:val="22"/>
        </w:rPr>
        <w:t>Do you or another adult household member have a Social Security number? Write the last four digits in the boxes. If there is no Social Security number, mark the Check if no SSN box.</w:t>
      </w:r>
    </w:p>
    <w:p w14:paraId="2C6CDD2D" w14:textId="77777777" w:rsidR="00C07D1C" w:rsidRPr="00C07D1C" w:rsidRDefault="00C07D1C" w:rsidP="00C07D1C">
      <w:pPr>
        <w:spacing w:before="240"/>
        <w:rPr>
          <w:rStyle w:val="QuickFormat4"/>
          <w:sz w:val="22"/>
          <w:szCs w:val="22"/>
        </w:rPr>
      </w:pPr>
      <w:r w:rsidRPr="00C07D1C">
        <w:rPr>
          <w:rStyle w:val="QuickFormat4"/>
          <w:sz w:val="22"/>
          <w:szCs w:val="22"/>
        </w:rPr>
        <w:t>Points to Remember:</w:t>
      </w:r>
    </w:p>
    <w:tbl>
      <w:tblPr>
        <w:tblStyle w:val="GridTable2-Accent3"/>
        <w:tblW w:w="0" w:type="auto"/>
        <w:tblInd w:w="0" w:type="dxa"/>
        <w:tblCellMar>
          <w:left w:w="115" w:type="dxa"/>
          <w:bottom w:w="58" w:type="dxa"/>
          <w:right w:w="115" w:type="dxa"/>
        </w:tblCellMar>
        <w:tblLook w:val="04A0" w:firstRow="1" w:lastRow="0" w:firstColumn="1" w:lastColumn="0" w:noHBand="0" w:noVBand="1"/>
        <w:tblCaption w:val="Header Row"/>
        <w:tblDescription w:val="If your income is not always the same, list the amount of money that you normally get.  For example, do not include overtime pay, if you do not normally get it.  If your income is normally higher or lower, you can report annual income instead. If your household includes members who are not citizens, you or your children may still qualify for meal benefits.  If you are in the military, do not include your Family Subsistence Supplemental Allowance (FSSA), combat pay, or the money you receive for privatized housing.  If deployed, count the amount of pay that is made available to your household as income."/>
      </w:tblPr>
      <w:tblGrid>
        <w:gridCol w:w="3060"/>
        <w:gridCol w:w="6210"/>
      </w:tblGrid>
      <w:tr w:rsidR="00C07D1C" w:rsidRPr="00C07D1C" w14:paraId="4EC7FFFA" w14:textId="77777777" w:rsidTr="00C07D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Borders>
              <w:left w:val="nil"/>
            </w:tcBorders>
            <w:hideMark/>
          </w:tcPr>
          <w:p w14:paraId="676DD1D3" w14:textId="77777777" w:rsidR="00C07D1C" w:rsidRPr="00C07D1C" w:rsidRDefault="00C07D1C">
            <w:pPr>
              <w:spacing w:before="120"/>
              <w:rPr>
                <w:rStyle w:val="QuickFormat4"/>
                <w:b/>
                <w:sz w:val="22"/>
                <w:szCs w:val="22"/>
              </w:rPr>
            </w:pPr>
            <w:r w:rsidRPr="00C07D1C">
              <w:rPr>
                <w:rStyle w:val="QuickFormat4"/>
                <w:sz w:val="22"/>
                <w:szCs w:val="22"/>
              </w:rPr>
              <w:t>If:</w:t>
            </w:r>
          </w:p>
        </w:tc>
        <w:tc>
          <w:tcPr>
            <w:tcW w:w="6210" w:type="dxa"/>
            <w:tcBorders>
              <w:right w:val="nil"/>
            </w:tcBorders>
            <w:hideMark/>
          </w:tcPr>
          <w:p w14:paraId="7B177A9E" w14:textId="77777777" w:rsidR="00C07D1C" w:rsidRPr="00C07D1C" w:rsidRDefault="00C07D1C">
            <w:pPr>
              <w:spacing w:before="120"/>
              <w:cnfStyle w:val="100000000000" w:firstRow="1" w:lastRow="0" w:firstColumn="0" w:lastColumn="0" w:oddVBand="0" w:evenVBand="0" w:oddHBand="0" w:evenHBand="0" w:firstRowFirstColumn="0" w:firstRowLastColumn="0" w:lastRowFirstColumn="0" w:lastRowLastColumn="0"/>
              <w:rPr>
                <w:rStyle w:val="QuickFormat4"/>
                <w:b/>
                <w:sz w:val="22"/>
                <w:szCs w:val="22"/>
              </w:rPr>
            </w:pPr>
            <w:r w:rsidRPr="00C07D1C">
              <w:rPr>
                <w:rStyle w:val="QuickFormat4"/>
                <w:sz w:val="22"/>
                <w:szCs w:val="22"/>
              </w:rPr>
              <w:t>Then:</w:t>
            </w:r>
          </w:p>
        </w:tc>
      </w:tr>
      <w:tr w:rsidR="00C07D1C" w:rsidRPr="00C07D1C" w14:paraId="14311AA0" w14:textId="77777777" w:rsidTr="00C07D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Borders>
              <w:left w:val="nil"/>
            </w:tcBorders>
            <w:hideMark/>
          </w:tcPr>
          <w:p w14:paraId="69B3E7F8" w14:textId="77777777" w:rsidR="00C07D1C" w:rsidRPr="00C07D1C" w:rsidRDefault="00C07D1C">
            <w:pPr>
              <w:spacing w:before="120"/>
              <w:rPr>
                <w:rStyle w:val="QuickFormat4"/>
                <w:b/>
                <w:sz w:val="22"/>
                <w:szCs w:val="22"/>
              </w:rPr>
            </w:pPr>
            <w:r w:rsidRPr="00C07D1C">
              <w:rPr>
                <w:rStyle w:val="QuickFormat4"/>
                <w:sz w:val="22"/>
                <w:szCs w:val="22"/>
              </w:rPr>
              <w:t>Your income isn’t always the same</w:t>
            </w:r>
          </w:p>
        </w:tc>
        <w:tc>
          <w:tcPr>
            <w:tcW w:w="6210" w:type="dxa"/>
            <w:tcBorders>
              <w:right w:val="nil"/>
            </w:tcBorders>
            <w:hideMark/>
          </w:tcPr>
          <w:p w14:paraId="35D7003E" w14:textId="77777777" w:rsidR="00C07D1C" w:rsidRPr="00C07D1C" w:rsidRDefault="00C07D1C">
            <w:pPr>
              <w:spacing w:before="120"/>
              <w:cnfStyle w:val="100000000000" w:firstRow="1" w:lastRow="0" w:firstColumn="0" w:lastColumn="0" w:oddVBand="0" w:evenVBand="0" w:oddHBand="0" w:evenHBand="0" w:firstRowFirstColumn="0" w:firstRowLastColumn="0" w:lastRowFirstColumn="0" w:lastRowLastColumn="0"/>
              <w:rPr>
                <w:rStyle w:val="QuickFormat4"/>
                <w:b/>
                <w:sz w:val="22"/>
                <w:szCs w:val="22"/>
              </w:rPr>
            </w:pPr>
            <w:r w:rsidRPr="00C07D1C">
              <w:rPr>
                <w:rStyle w:val="QuickFormat4"/>
                <w:sz w:val="22"/>
                <w:szCs w:val="22"/>
              </w:rPr>
              <w:t xml:space="preserve">List the amount of money that you normally get. For example, don’t include overtime pay, if you don’t normally get it. If your income is normally higher or lower, you can report annual income instead. </w:t>
            </w:r>
          </w:p>
        </w:tc>
      </w:tr>
      <w:tr w:rsidR="00C07D1C" w:rsidRPr="00C07D1C" w14:paraId="4771DF0F" w14:textId="77777777" w:rsidTr="00C07D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Borders>
              <w:left w:val="nil"/>
            </w:tcBorders>
            <w:hideMark/>
          </w:tcPr>
          <w:p w14:paraId="3AD72645" w14:textId="77777777" w:rsidR="00C07D1C" w:rsidRPr="00C07D1C" w:rsidRDefault="00C07D1C">
            <w:pPr>
              <w:spacing w:before="120"/>
              <w:rPr>
                <w:rStyle w:val="QuickFormat4"/>
                <w:b/>
                <w:sz w:val="22"/>
                <w:szCs w:val="22"/>
              </w:rPr>
            </w:pPr>
            <w:r w:rsidRPr="00C07D1C">
              <w:rPr>
                <w:rStyle w:val="QuickFormat4"/>
                <w:sz w:val="22"/>
                <w:szCs w:val="22"/>
              </w:rPr>
              <w:t>Your household includes members who aren’t citizens</w:t>
            </w:r>
          </w:p>
        </w:tc>
        <w:tc>
          <w:tcPr>
            <w:tcW w:w="6210" w:type="dxa"/>
            <w:tcBorders>
              <w:right w:val="nil"/>
            </w:tcBorders>
            <w:hideMark/>
          </w:tcPr>
          <w:p w14:paraId="6AE3FD1B" w14:textId="77777777" w:rsidR="00C07D1C" w:rsidRPr="00C07D1C" w:rsidRDefault="00C07D1C">
            <w:pPr>
              <w:spacing w:before="120"/>
              <w:cnfStyle w:val="100000000000" w:firstRow="1" w:lastRow="0" w:firstColumn="0" w:lastColumn="0" w:oddVBand="0" w:evenVBand="0" w:oddHBand="0" w:evenHBand="0" w:firstRowFirstColumn="0" w:firstRowLastColumn="0" w:lastRowFirstColumn="0" w:lastRowLastColumn="0"/>
              <w:rPr>
                <w:rStyle w:val="QuickFormat4"/>
                <w:b/>
                <w:sz w:val="22"/>
                <w:szCs w:val="22"/>
              </w:rPr>
            </w:pPr>
            <w:r w:rsidRPr="00C07D1C">
              <w:rPr>
                <w:rStyle w:val="QuickFormat4"/>
                <w:sz w:val="22"/>
                <w:szCs w:val="22"/>
              </w:rPr>
              <w:t>You or your children don’t have to be U.S. citizens to qualify for meal benefits.</w:t>
            </w:r>
          </w:p>
        </w:tc>
      </w:tr>
      <w:tr w:rsidR="00C07D1C" w:rsidRPr="00C07D1C" w14:paraId="6E7F652D" w14:textId="77777777" w:rsidTr="00C07D1C">
        <w:trPr>
          <w:cnfStyle w:val="100000000000" w:firstRow="1" w:lastRow="0" w:firstColumn="0" w:lastColumn="0" w:oddVBand="0" w:evenVBand="0" w:oddHBand="0" w:evenHBand="0" w:firstRowFirstColumn="0" w:firstRowLastColumn="0" w:lastRowFirstColumn="0" w:lastRowLastColumn="0"/>
          <w:trHeight w:val="1008"/>
          <w:tblHeader/>
        </w:trPr>
        <w:tc>
          <w:tcPr>
            <w:cnfStyle w:val="001000000000" w:firstRow="0" w:lastRow="0" w:firstColumn="1" w:lastColumn="0" w:oddVBand="0" w:evenVBand="0" w:oddHBand="0" w:evenHBand="0" w:firstRowFirstColumn="0" w:firstRowLastColumn="0" w:lastRowFirstColumn="0" w:lastRowLastColumn="0"/>
            <w:tcW w:w="3060" w:type="dxa"/>
            <w:tcBorders>
              <w:left w:val="nil"/>
            </w:tcBorders>
            <w:hideMark/>
          </w:tcPr>
          <w:p w14:paraId="76870BCD" w14:textId="77777777" w:rsidR="00C07D1C" w:rsidRPr="00C07D1C" w:rsidRDefault="00C07D1C">
            <w:pPr>
              <w:spacing w:before="120"/>
              <w:rPr>
                <w:rStyle w:val="QuickFormat4"/>
                <w:b/>
                <w:sz w:val="22"/>
                <w:szCs w:val="22"/>
              </w:rPr>
            </w:pPr>
            <w:r w:rsidRPr="00C07D1C">
              <w:rPr>
                <w:rStyle w:val="QuickFormat4"/>
                <w:sz w:val="22"/>
                <w:szCs w:val="22"/>
              </w:rPr>
              <w:t>You are in the military</w:t>
            </w:r>
          </w:p>
        </w:tc>
        <w:tc>
          <w:tcPr>
            <w:tcW w:w="6210" w:type="dxa"/>
            <w:tcBorders>
              <w:right w:val="nil"/>
            </w:tcBorders>
            <w:hideMark/>
          </w:tcPr>
          <w:p w14:paraId="35DCB102" w14:textId="77777777" w:rsidR="00C07D1C" w:rsidRPr="00C07D1C" w:rsidRDefault="00C07D1C">
            <w:pPr>
              <w:spacing w:before="120"/>
              <w:cnfStyle w:val="100000000000" w:firstRow="1" w:lastRow="0" w:firstColumn="0" w:lastColumn="0" w:oddVBand="0" w:evenVBand="0" w:oddHBand="0" w:evenHBand="0" w:firstRowFirstColumn="0" w:firstRowLastColumn="0" w:lastRowFirstColumn="0" w:lastRowLastColumn="0"/>
              <w:rPr>
                <w:rStyle w:val="QuickFormat4"/>
                <w:b/>
                <w:sz w:val="22"/>
                <w:szCs w:val="22"/>
              </w:rPr>
            </w:pPr>
            <w:r w:rsidRPr="00C07D1C">
              <w:rPr>
                <w:rStyle w:val="QuickFormat4"/>
                <w:sz w:val="22"/>
                <w:szCs w:val="22"/>
              </w:rPr>
              <w:t>Don’t include your Family Subsistence Supplemental Allowance (FSSA), combat pay, or the money you receive for privatized housing. If deployed, count the amount of pay that is made available to your household as income.</w:t>
            </w:r>
          </w:p>
        </w:tc>
      </w:tr>
    </w:tbl>
    <w:p w14:paraId="28596C2E" w14:textId="77777777" w:rsidR="00C07D1C" w:rsidRPr="00C07D1C" w:rsidRDefault="00C07D1C" w:rsidP="00C07D1C">
      <w:pPr>
        <w:spacing w:before="240"/>
        <w:rPr>
          <w:rStyle w:val="QuickFormat4"/>
          <w:sz w:val="22"/>
          <w:szCs w:val="22"/>
        </w:rPr>
      </w:pPr>
      <w:r w:rsidRPr="00C07D1C">
        <w:rPr>
          <w:rStyle w:val="QuickFormat4"/>
          <w:sz w:val="22"/>
          <w:szCs w:val="22"/>
        </w:rPr>
        <w:t>Step 4:</w:t>
      </w:r>
    </w:p>
    <w:p w14:paraId="0997EBDE"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 xml:space="preserve">An adult household member must sign this form. The signer promises that all information is true and complete. </w:t>
      </w:r>
    </w:p>
    <w:p w14:paraId="24405E3F" w14:textId="77777777" w:rsidR="00C07D1C" w:rsidRPr="00C07D1C" w:rsidRDefault="00C07D1C" w:rsidP="00C07D1C">
      <w:pPr>
        <w:spacing w:before="120"/>
        <w:ind w:left="576" w:right="576"/>
        <w:rPr>
          <w:rStyle w:val="QuickFormat4"/>
          <w:b w:val="0"/>
          <w:bCs w:val="0"/>
          <w:sz w:val="22"/>
          <w:szCs w:val="22"/>
        </w:rPr>
      </w:pPr>
      <w:r w:rsidRPr="00C07D1C">
        <w:rPr>
          <w:rStyle w:val="QuickFormat4"/>
          <w:b w:val="0"/>
          <w:bCs w:val="0"/>
          <w:sz w:val="22"/>
          <w:szCs w:val="22"/>
        </w:rPr>
        <w:t>Print the name, address, and telephone or email of the adult signer. Sign and write today’s date in the marked boxes.</w:t>
      </w:r>
    </w:p>
    <w:p w14:paraId="546C4C03" w14:textId="77777777" w:rsidR="00C07D1C" w:rsidRPr="00C07D1C" w:rsidRDefault="00C07D1C" w:rsidP="00C07D1C">
      <w:pPr>
        <w:pStyle w:val="Heading1"/>
        <w:keepNext w:val="0"/>
        <w:keepLines w:val="0"/>
        <w:rPr>
          <w:rFonts w:ascii="Arial" w:hAnsi="Arial" w:cs="Arial"/>
          <w:b/>
          <w:color w:val="000000" w:themeColor="text1"/>
          <w:sz w:val="22"/>
          <w:szCs w:val="22"/>
        </w:rPr>
      </w:pPr>
      <w:r w:rsidRPr="00C07D1C">
        <w:rPr>
          <w:rFonts w:ascii="Arial" w:hAnsi="Arial" w:cs="Arial"/>
          <w:b/>
          <w:color w:val="000000" w:themeColor="text1"/>
          <w:sz w:val="22"/>
          <w:szCs w:val="22"/>
        </w:rPr>
        <w:t>Optional</w:t>
      </w:r>
    </w:p>
    <w:p w14:paraId="59ACE09C" w14:textId="77777777" w:rsidR="00C07D1C" w:rsidRPr="00C07D1C" w:rsidRDefault="00C07D1C" w:rsidP="00C07D1C">
      <w:pPr>
        <w:spacing w:before="120"/>
        <w:rPr>
          <w:rFonts w:cs="Arial"/>
          <w:sz w:val="22"/>
          <w:szCs w:val="22"/>
        </w:rPr>
      </w:pPr>
      <w:r w:rsidRPr="00C07D1C">
        <w:rPr>
          <w:rFonts w:cs="Arial"/>
          <w:sz w:val="22"/>
          <w:szCs w:val="22"/>
        </w:rPr>
        <w:t xml:space="preserve">We ask about your children’s ethnicity and race to make sure we do our best to serve our community. Providing this information is not required. You won’t be denied benefits based on your race, color, national origin, sex, age, or disability. </w:t>
      </w:r>
    </w:p>
    <w:p w14:paraId="05993BE2" w14:textId="77777777" w:rsidR="00C07D1C" w:rsidRPr="00C07D1C" w:rsidRDefault="00C07D1C" w:rsidP="00C07D1C">
      <w:pPr>
        <w:spacing w:after="160" w:line="256" w:lineRule="auto"/>
        <w:rPr>
          <w:rFonts w:cs="Arial"/>
          <w:sz w:val="22"/>
          <w:szCs w:val="22"/>
        </w:rPr>
      </w:pPr>
      <w:r w:rsidRPr="00C07D1C">
        <w:rPr>
          <w:rFonts w:cs="Arial"/>
          <w:sz w:val="22"/>
          <w:szCs w:val="22"/>
        </w:rPr>
        <w:br w:type="page"/>
      </w:r>
    </w:p>
    <w:p w14:paraId="629AF1BD" w14:textId="77777777" w:rsidR="00C07D1C" w:rsidRPr="00C07D1C" w:rsidRDefault="00C07D1C" w:rsidP="00C07D1C">
      <w:pPr>
        <w:spacing w:after="100" w:afterAutospacing="1"/>
        <w:rPr>
          <w:rFonts w:cs="Arial"/>
          <w:sz w:val="22"/>
          <w:szCs w:val="22"/>
        </w:rPr>
      </w:pPr>
      <w:r w:rsidRPr="00C07D1C">
        <w:rPr>
          <w:rFonts w:cs="Arial"/>
          <w:sz w:val="22"/>
          <w:szCs w:val="22"/>
        </w:rPr>
        <w:lastRenderedPageBreak/>
        <w:t xml:space="preserve">Children who get Child and Adult Care Food Program (CACFP) free or reduced-price meals may also qualify for </w:t>
      </w:r>
      <w:proofErr w:type="gramStart"/>
      <w:r w:rsidRPr="00C07D1C">
        <w:rPr>
          <w:rFonts w:cs="Arial"/>
          <w:sz w:val="22"/>
          <w:szCs w:val="22"/>
        </w:rPr>
        <w:t>low cost</w:t>
      </w:r>
      <w:proofErr w:type="gramEnd"/>
      <w:r w:rsidRPr="00C07D1C">
        <w:rPr>
          <w:rFonts w:cs="Arial"/>
          <w:sz w:val="22"/>
          <w:szCs w:val="22"/>
        </w:rPr>
        <w:t xml:space="preserve"> health insurance through Medicaid or the State Children's Health Insurance Program (SCHIP).</w:t>
      </w:r>
    </w:p>
    <w:p w14:paraId="6D38D90B" w14:textId="77777777" w:rsidR="00C07D1C" w:rsidRPr="00C07D1C" w:rsidRDefault="00C07D1C" w:rsidP="00C07D1C">
      <w:pPr>
        <w:spacing w:after="100" w:afterAutospacing="1"/>
        <w:rPr>
          <w:rFonts w:cs="Arial"/>
          <w:sz w:val="22"/>
          <w:szCs w:val="22"/>
        </w:rPr>
      </w:pPr>
      <w:r w:rsidRPr="00C07D1C">
        <w:rPr>
          <w:rFonts w:cs="Arial"/>
          <w:sz w:val="22"/>
          <w:szCs w:val="22"/>
        </w:rPr>
        <w:t>We may share your child’s CACFP eligibility information with</w:t>
      </w:r>
      <w:r w:rsidRPr="00C07D1C">
        <w:rPr>
          <w:rFonts w:cs="Arial"/>
          <w:bCs/>
          <w:sz w:val="22"/>
          <w:szCs w:val="22"/>
        </w:rPr>
        <w:t xml:space="preserve"> Medicaid or SCHIP,</w:t>
      </w:r>
      <w:r w:rsidRPr="00C07D1C">
        <w:rPr>
          <w:rFonts w:cs="Arial"/>
          <w:sz w:val="22"/>
          <w:szCs w:val="22"/>
        </w:rPr>
        <w:t xml:space="preserve"> </w:t>
      </w:r>
      <w:r w:rsidRPr="00C07D1C">
        <w:rPr>
          <w:rStyle w:val="SubtleEmphasis"/>
          <w:rFonts w:cs="Arial"/>
          <w:sz w:val="22"/>
          <w:szCs w:val="22"/>
        </w:rPr>
        <w:t>unless you tell us not to</w:t>
      </w:r>
      <w:r w:rsidRPr="00C07D1C">
        <w:rPr>
          <w:rFonts w:cs="Arial"/>
          <w:sz w:val="22"/>
          <w:szCs w:val="22"/>
        </w:rPr>
        <w:t>. Medicaid and SCHIP</w:t>
      </w:r>
      <w:r w:rsidRPr="00C07D1C">
        <w:rPr>
          <w:rStyle w:val="Emphasis"/>
          <w:rFonts w:cs="Arial"/>
          <w:sz w:val="22"/>
          <w:szCs w:val="22"/>
        </w:rPr>
        <w:t xml:space="preserve"> only</w:t>
      </w:r>
      <w:r w:rsidRPr="00C07D1C">
        <w:rPr>
          <w:rFonts w:cs="Arial"/>
          <w:sz w:val="22"/>
          <w:szCs w:val="22"/>
        </w:rPr>
        <w:t xml:space="preserve"> use the information to find out if children are eligible for their programs. Their staff may contact you to offer to enroll your children in these health insurance programs.</w:t>
      </w:r>
    </w:p>
    <w:p w14:paraId="38EB5EBA" w14:textId="77777777" w:rsidR="00C07D1C" w:rsidRPr="00C07D1C" w:rsidRDefault="00C07D1C" w:rsidP="00C07D1C">
      <w:pPr>
        <w:spacing w:after="100" w:afterAutospacing="1"/>
        <w:rPr>
          <w:rFonts w:cs="Arial"/>
          <w:sz w:val="22"/>
          <w:szCs w:val="22"/>
        </w:rPr>
      </w:pPr>
      <w:r w:rsidRPr="00C07D1C">
        <w:rPr>
          <w:rFonts w:cs="Arial"/>
          <w:sz w:val="22"/>
          <w:szCs w:val="22"/>
        </w:rPr>
        <w:t xml:space="preserve">If you </w:t>
      </w:r>
      <w:r w:rsidRPr="00C07D1C">
        <w:rPr>
          <w:rStyle w:val="Strong"/>
          <w:rFonts w:cs="Arial"/>
          <w:sz w:val="22"/>
          <w:szCs w:val="22"/>
        </w:rPr>
        <w:t>do not</w:t>
      </w:r>
      <w:r w:rsidRPr="00C07D1C">
        <w:rPr>
          <w:rFonts w:cs="Arial"/>
          <w:sz w:val="22"/>
          <w:szCs w:val="22"/>
        </w:rPr>
        <w:t xml:space="preserve"> want us to share your information with Medicaid or SCHIP, fill out this page. You should send this page with your </w:t>
      </w:r>
      <w:r w:rsidRPr="00C07D1C">
        <w:rPr>
          <w:rFonts w:cs="Arial"/>
          <w:i/>
          <w:sz w:val="22"/>
          <w:szCs w:val="22"/>
        </w:rPr>
        <w:t>CACFP Meal Benefit Income Eligibility</w:t>
      </w:r>
      <w:r w:rsidRPr="00C07D1C">
        <w:rPr>
          <w:rFonts w:cs="Arial"/>
          <w:sz w:val="22"/>
          <w:szCs w:val="22"/>
        </w:rPr>
        <w:t xml:space="preserve"> form when you apply. Sending in this page will not change your child’s eligibility for free or reduced-price meals.</w:t>
      </w:r>
    </w:p>
    <w:p w14:paraId="389DD66B" w14:textId="77777777" w:rsidR="00C07D1C" w:rsidRPr="00C07D1C" w:rsidRDefault="00C07D1C" w:rsidP="00C07D1C">
      <w:pPr>
        <w:spacing w:after="100" w:afterAutospacing="1"/>
        <w:rPr>
          <w:rFonts w:cs="Arial"/>
          <w:sz w:val="22"/>
          <w:szCs w:val="22"/>
        </w:rPr>
      </w:pPr>
      <w:sdt>
        <w:sdtPr>
          <w:rPr>
            <w:rStyle w:val="Strong"/>
            <w:rFonts w:cs="Arial"/>
            <w:sz w:val="22"/>
            <w:szCs w:val="22"/>
          </w:rPr>
          <w:id w:val="-2099622945"/>
          <w14:checkbox>
            <w14:checked w14:val="0"/>
            <w14:checkedState w14:val="2612" w14:font="MS Gothic"/>
            <w14:uncheckedState w14:val="2610" w14:font="MS Gothic"/>
          </w14:checkbox>
        </w:sdtPr>
        <w:sdtContent>
          <w:r w:rsidRPr="00C07D1C">
            <w:rPr>
              <w:rStyle w:val="Strong"/>
              <w:rFonts w:ascii="Segoe UI Symbol" w:eastAsia="MS Gothic" w:hAnsi="Segoe UI Symbol" w:cs="Segoe UI Symbol"/>
              <w:sz w:val="22"/>
              <w:szCs w:val="22"/>
            </w:rPr>
            <w:t>☐</w:t>
          </w:r>
        </w:sdtContent>
      </w:sdt>
      <w:r w:rsidRPr="00C07D1C">
        <w:rPr>
          <w:rStyle w:val="Strong"/>
          <w:rFonts w:cs="Arial"/>
          <w:sz w:val="22"/>
          <w:szCs w:val="22"/>
        </w:rPr>
        <w:t xml:space="preserve"> No! I do not </w:t>
      </w:r>
      <w:r w:rsidRPr="00C07D1C">
        <w:rPr>
          <w:rFonts w:cs="Arial"/>
          <w:sz w:val="22"/>
          <w:szCs w:val="22"/>
        </w:rPr>
        <w:t>want my child’s CACFP eligibility information shared with Medicaid or SCHIP.</w:t>
      </w:r>
    </w:p>
    <w:p w14:paraId="1A37A057" w14:textId="77777777" w:rsidR="00C07D1C" w:rsidRPr="00C07D1C" w:rsidRDefault="00C07D1C" w:rsidP="00C07D1C">
      <w:pPr>
        <w:spacing w:after="100" w:afterAutospacing="1"/>
        <w:rPr>
          <w:rFonts w:cs="Arial"/>
          <w:i/>
          <w:iCs/>
          <w:color w:val="404040" w:themeColor="text1" w:themeTint="BF"/>
          <w:sz w:val="22"/>
          <w:szCs w:val="22"/>
        </w:rPr>
      </w:pPr>
      <w:r w:rsidRPr="00C07D1C">
        <w:rPr>
          <w:rStyle w:val="SubtleEmphasis"/>
          <w:rFonts w:cs="Arial"/>
          <w:sz w:val="22"/>
          <w:szCs w:val="22"/>
        </w:rPr>
        <w:t>If you checked no, fill this out:</w:t>
      </w:r>
    </w:p>
    <w:p w14:paraId="630ED86F" w14:textId="77777777" w:rsidR="00C07D1C" w:rsidRPr="00C07D1C" w:rsidRDefault="00C07D1C" w:rsidP="00C07D1C">
      <w:pPr>
        <w:spacing w:after="100" w:afterAutospacing="1"/>
        <w:rPr>
          <w:rFonts w:cs="Arial"/>
          <w:sz w:val="22"/>
          <w:szCs w:val="22"/>
        </w:rPr>
      </w:pPr>
      <w:r w:rsidRPr="00C07D1C">
        <w:rPr>
          <w:rFonts w:cs="Arial"/>
          <w:sz w:val="22"/>
          <w:szCs w:val="22"/>
        </w:rPr>
        <w:t>Child's Name: ________________________________________________________________</w:t>
      </w:r>
    </w:p>
    <w:p w14:paraId="4B920852" w14:textId="77777777" w:rsidR="00C07D1C" w:rsidRPr="00C07D1C" w:rsidRDefault="00C07D1C" w:rsidP="00C07D1C">
      <w:pPr>
        <w:spacing w:after="100" w:afterAutospacing="1"/>
        <w:rPr>
          <w:rFonts w:cs="Arial"/>
          <w:sz w:val="22"/>
          <w:szCs w:val="22"/>
        </w:rPr>
      </w:pPr>
      <w:r w:rsidRPr="00C07D1C">
        <w:rPr>
          <w:rFonts w:cs="Arial"/>
          <w:sz w:val="22"/>
          <w:szCs w:val="22"/>
        </w:rPr>
        <w:t>Child's Name: ________________________________________________________________</w:t>
      </w:r>
    </w:p>
    <w:p w14:paraId="3C55FE24" w14:textId="77777777" w:rsidR="00C07D1C" w:rsidRPr="00C07D1C" w:rsidRDefault="00C07D1C" w:rsidP="00C07D1C">
      <w:pPr>
        <w:spacing w:after="100" w:afterAutospacing="1"/>
        <w:rPr>
          <w:rFonts w:cs="Arial"/>
          <w:sz w:val="22"/>
          <w:szCs w:val="22"/>
        </w:rPr>
      </w:pPr>
      <w:r w:rsidRPr="00C07D1C">
        <w:rPr>
          <w:rFonts w:cs="Arial"/>
          <w:sz w:val="22"/>
          <w:szCs w:val="22"/>
        </w:rPr>
        <w:t>Child's Name: ________________________________________________________________</w:t>
      </w:r>
    </w:p>
    <w:p w14:paraId="4A038870" w14:textId="77777777" w:rsidR="00C07D1C" w:rsidRPr="00C07D1C" w:rsidRDefault="00C07D1C" w:rsidP="00C07D1C">
      <w:pPr>
        <w:spacing w:after="100" w:afterAutospacing="1"/>
        <w:rPr>
          <w:rFonts w:cs="Arial"/>
          <w:sz w:val="22"/>
          <w:szCs w:val="22"/>
        </w:rPr>
      </w:pPr>
      <w:r w:rsidRPr="00C07D1C">
        <w:rPr>
          <w:rFonts w:cs="Arial"/>
          <w:sz w:val="22"/>
          <w:szCs w:val="22"/>
        </w:rPr>
        <w:t>Child's Name: ________________________________________________________________</w:t>
      </w:r>
    </w:p>
    <w:p w14:paraId="049616F8" w14:textId="77777777" w:rsidR="00C07D1C" w:rsidRPr="00C07D1C" w:rsidRDefault="00C07D1C" w:rsidP="00C07D1C">
      <w:pPr>
        <w:spacing w:after="100" w:afterAutospacing="1"/>
        <w:rPr>
          <w:rFonts w:cs="Arial"/>
          <w:sz w:val="22"/>
          <w:szCs w:val="22"/>
        </w:rPr>
      </w:pPr>
      <w:r w:rsidRPr="00C07D1C">
        <w:rPr>
          <w:rFonts w:cs="Arial"/>
          <w:sz w:val="22"/>
          <w:szCs w:val="22"/>
        </w:rPr>
        <w:t>Today’s Date: ________________________________________________________________</w:t>
      </w:r>
    </w:p>
    <w:p w14:paraId="0CFBD940" w14:textId="77777777" w:rsidR="00C07D1C" w:rsidRPr="00C07D1C" w:rsidRDefault="00C07D1C" w:rsidP="00C07D1C">
      <w:pPr>
        <w:spacing w:after="100" w:afterAutospacing="1"/>
        <w:rPr>
          <w:rFonts w:cs="Arial"/>
          <w:sz w:val="22"/>
          <w:szCs w:val="22"/>
        </w:rPr>
      </w:pPr>
      <w:r w:rsidRPr="00C07D1C">
        <w:rPr>
          <w:rFonts w:cs="Arial"/>
          <w:sz w:val="22"/>
          <w:szCs w:val="22"/>
        </w:rPr>
        <w:t>Print Your Name: ________________________________________________________________</w:t>
      </w:r>
    </w:p>
    <w:p w14:paraId="34CA25B9" w14:textId="77777777" w:rsidR="00C07D1C" w:rsidRPr="00C07D1C" w:rsidRDefault="00C07D1C" w:rsidP="00C07D1C">
      <w:pPr>
        <w:spacing w:after="100" w:afterAutospacing="1"/>
        <w:rPr>
          <w:rFonts w:cs="Arial"/>
          <w:sz w:val="22"/>
          <w:szCs w:val="22"/>
        </w:rPr>
      </w:pPr>
      <w:r w:rsidRPr="00C07D1C">
        <w:rPr>
          <w:rFonts w:cs="Arial"/>
          <w:sz w:val="22"/>
          <w:szCs w:val="22"/>
        </w:rPr>
        <w:t>Address: ________________________________________________________________</w:t>
      </w:r>
    </w:p>
    <w:p w14:paraId="4A15E9E5" w14:textId="77777777" w:rsidR="00C07D1C" w:rsidRPr="00C07D1C" w:rsidRDefault="00C07D1C" w:rsidP="00C07D1C">
      <w:pPr>
        <w:spacing w:after="100" w:afterAutospacing="1"/>
        <w:rPr>
          <w:rFonts w:cs="Arial"/>
          <w:sz w:val="22"/>
          <w:szCs w:val="22"/>
        </w:rPr>
      </w:pPr>
      <w:r w:rsidRPr="00C07D1C">
        <w:rPr>
          <w:rFonts w:cs="Arial"/>
          <w:sz w:val="22"/>
          <w:szCs w:val="22"/>
        </w:rPr>
        <w:t>Signature of Parent or Guardian: ________________________________________________________________</w:t>
      </w:r>
    </w:p>
    <w:p w14:paraId="45BADF2A" w14:textId="77777777" w:rsidR="00C07D1C" w:rsidRPr="00C07D1C" w:rsidRDefault="00C07D1C" w:rsidP="00C07D1C">
      <w:pPr>
        <w:spacing w:before="120"/>
        <w:rPr>
          <w:rFonts w:cs="Arial"/>
          <w:b/>
          <w:sz w:val="22"/>
          <w:szCs w:val="22"/>
        </w:rPr>
      </w:pPr>
      <w:r w:rsidRPr="00C07D1C">
        <w:rPr>
          <w:rFonts w:cs="Arial"/>
          <w:sz w:val="22"/>
          <w:szCs w:val="22"/>
        </w:rPr>
        <w:t xml:space="preserve">If you have questions or need help, please contact </w:t>
      </w:r>
      <w:sdt>
        <w:sdtPr>
          <w:rPr>
            <w:rFonts w:cs="Arial"/>
            <w:b/>
            <w:sz w:val="22"/>
            <w:szCs w:val="22"/>
          </w:rPr>
          <w:id w:val="921144736"/>
          <w:placeholder>
            <w:docPart w:val="A236A6A3C8CB45DF89423C318B78FD22"/>
          </w:placeholder>
        </w:sdtPr>
        <w:sdtContent>
          <w:sdt>
            <w:sdtPr>
              <w:rPr>
                <w:rFonts w:cs="Arial"/>
                <w:b/>
                <w:sz w:val="22"/>
                <w:szCs w:val="22"/>
              </w:rPr>
              <w:id w:val="1453289526"/>
              <w:placeholder>
                <w:docPart w:val="388B53161B9548629785C953B3733502"/>
              </w:placeholder>
            </w:sdtPr>
            <w:sdtContent>
              <w:r w:rsidRPr="00C07D1C">
                <w:rPr>
                  <w:rFonts w:cs="Arial"/>
                  <w:b/>
                  <w:sz w:val="22"/>
                  <w:szCs w:val="22"/>
                </w:rPr>
                <w:t>[Name]</w:t>
              </w:r>
            </w:sdtContent>
          </w:sdt>
          <w:r w:rsidRPr="00C07D1C">
            <w:rPr>
              <w:rFonts w:cs="Arial"/>
              <w:sz w:val="22"/>
              <w:szCs w:val="22"/>
            </w:rPr>
            <w:t xml:space="preserve"> at </w:t>
          </w:r>
          <w:sdt>
            <w:sdtPr>
              <w:rPr>
                <w:rFonts w:cs="Arial"/>
                <w:b/>
                <w:sz w:val="22"/>
                <w:szCs w:val="22"/>
              </w:rPr>
              <w:id w:val="-1601179432"/>
              <w:placeholder>
                <w:docPart w:val="388B53161B9548629785C953B3733502"/>
              </w:placeholder>
            </w:sdtPr>
            <w:sdtContent>
              <w:r w:rsidRPr="00C07D1C">
                <w:rPr>
                  <w:rFonts w:cs="Arial"/>
                  <w:b/>
                  <w:sz w:val="22"/>
                  <w:szCs w:val="22"/>
                </w:rPr>
                <w:t>[Phone Number]</w:t>
              </w:r>
            </w:sdtContent>
          </w:sdt>
          <w:r w:rsidRPr="00C07D1C">
            <w:rPr>
              <w:rFonts w:cs="Arial"/>
              <w:sz w:val="22"/>
              <w:szCs w:val="22"/>
            </w:rPr>
            <w:t xml:space="preserve"> or </w:t>
          </w:r>
          <w:sdt>
            <w:sdtPr>
              <w:rPr>
                <w:rFonts w:cs="Arial"/>
                <w:b/>
                <w:sz w:val="22"/>
                <w:szCs w:val="22"/>
              </w:rPr>
              <w:id w:val="1484041782"/>
              <w:placeholder>
                <w:docPart w:val="388B53161B9548629785C953B3733502"/>
              </w:placeholder>
            </w:sdtPr>
            <w:sdtContent>
              <w:r w:rsidRPr="00C07D1C">
                <w:rPr>
                  <w:rFonts w:cs="Arial"/>
                  <w:b/>
                  <w:sz w:val="22"/>
                  <w:szCs w:val="22"/>
                </w:rPr>
                <w:t>[Email Address]</w:t>
              </w:r>
            </w:sdtContent>
          </w:sdt>
          <w:r w:rsidRPr="00C07D1C">
            <w:rPr>
              <w:rFonts w:cs="Arial"/>
              <w:sz w:val="22"/>
              <w:szCs w:val="22"/>
            </w:rPr>
            <w:t>.</w:t>
          </w:r>
        </w:sdtContent>
      </w:sdt>
    </w:p>
    <w:p w14:paraId="6C0F31E8"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1C"/>
    <w:rsid w:val="004E68F6"/>
    <w:rsid w:val="00607852"/>
    <w:rsid w:val="009A4BF1"/>
    <w:rsid w:val="00A60B8D"/>
    <w:rsid w:val="00C0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4DBC"/>
  <w15:chartTrackingRefBased/>
  <w15:docId w15:val="{C044D67C-E30B-47FE-86A1-632395B4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1C"/>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C07D1C"/>
    <w:pPr>
      <w:keepNext/>
      <w:keepLines/>
      <w:spacing w:before="240"/>
      <w:outlineLvl w:val="0"/>
    </w:pPr>
    <w:rPr>
      <w:rFonts w:asciiTheme="majorHAnsi" w:eastAsiaTheme="majorEastAsia" w:hAnsiTheme="majorHAnsi" w:cstheme="majorBidi"/>
      <w:color w:val="00184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customStyle="1" w:styleId="Heading1Char">
    <w:name w:val="Heading 1 Char"/>
    <w:basedOn w:val="DefaultParagraphFont"/>
    <w:link w:val="Heading1"/>
    <w:uiPriority w:val="9"/>
    <w:rsid w:val="00C07D1C"/>
    <w:rPr>
      <w:rFonts w:asciiTheme="majorHAnsi" w:eastAsiaTheme="majorEastAsia" w:hAnsiTheme="majorHAnsi" w:cstheme="majorBidi"/>
      <w:color w:val="00184E" w:themeColor="accent1" w:themeShade="BF"/>
      <w:kern w:val="0"/>
      <w:sz w:val="32"/>
      <w:szCs w:val="32"/>
      <w14:ligatures w14:val="none"/>
    </w:rPr>
  </w:style>
  <w:style w:type="character" w:styleId="SubtleEmphasis">
    <w:name w:val="Subtle Emphasis"/>
    <w:basedOn w:val="DefaultParagraphFont"/>
    <w:uiPriority w:val="19"/>
    <w:qFormat/>
    <w:rsid w:val="00C07D1C"/>
    <w:rPr>
      <w:i/>
      <w:iCs/>
      <w:color w:val="404040" w:themeColor="text1" w:themeTint="BF"/>
    </w:rPr>
  </w:style>
  <w:style w:type="character" w:customStyle="1" w:styleId="QuickFormat4">
    <w:name w:val="QuickFormat4"/>
    <w:rsid w:val="00C07D1C"/>
    <w:rPr>
      <w:rFonts w:ascii="Arial" w:hAnsi="Arial" w:cs="Arial" w:hint="default"/>
      <w:b/>
      <w:bCs/>
      <w:color w:val="000000"/>
      <w:sz w:val="24"/>
      <w:szCs w:val="24"/>
    </w:rPr>
  </w:style>
  <w:style w:type="table" w:styleId="GridTable2-Accent3">
    <w:name w:val="Grid Table 2 Accent 3"/>
    <w:basedOn w:val="TableNormal"/>
    <w:uiPriority w:val="47"/>
    <w:rsid w:val="00C07D1C"/>
    <w:pPr>
      <w:spacing w:after="0" w:line="240" w:lineRule="auto"/>
    </w:pPr>
    <w:rPr>
      <w:kern w:val="0"/>
      <w14:ligatures w14:val="none"/>
    </w:rPr>
    <w:tblPr>
      <w:tblStyleRowBandSize w:val="1"/>
      <w:tblStyleColBandSize w:val="1"/>
      <w:tblInd w:w="0" w:type="nil"/>
      <w:tblBorders>
        <w:top w:val="single" w:sz="2" w:space="0" w:color="FDCE73" w:themeColor="accent3" w:themeTint="99"/>
        <w:bottom w:val="single" w:sz="2" w:space="0" w:color="FDCE73" w:themeColor="accent3" w:themeTint="99"/>
        <w:insideH w:val="single" w:sz="2" w:space="0" w:color="FDCE73" w:themeColor="accent3" w:themeTint="99"/>
        <w:insideV w:val="single" w:sz="2" w:space="0" w:color="FDCE73" w:themeColor="accent3" w:themeTint="99"/>
      </w:tblBorders>
    </w:tblPr>
    <w:tblStylePr w:type="firstRow">
      <w:rPr>
        <w:b/>
        <w:bCs/>
      </w:rPr>
      <w:tblPr/>
      <w:tcPr>
        <w:tcBorders>
          <w:top w:val="nil"/>
          <w:bottom w:val="single" w:sz="12" w:space="0" w:color="FDCE73" w:themeColor="accent3" w:themeTint="99"/>
          <w:insideH w:val="nil"/>
          <w:insideV w:val="nil"/>
        </w:tcBorders>
        <w:shd w:val="clear" w:color="auto" w:fill="FFFFFF" w:themeFill="background1"/>
      </w:tcPr>
    </w:tblStylePr>
    <w:tblStylePr w:type="lastRow">
      <w:rPr>
        <w:b/>
        <w:bCs/>
      </w:rPr>
      <w:tblPr/>
      <w:tcPr>
        <w:tcBorders>
          <w:top w:val="double" w:sz="2" w:space="0" w:color="FDCE7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ED0" w:themeFill="accent3" w:themeFillTint="33"/>
      </w:tcPr>
    </w:tblStylePr>
    <w:tblStylePr w:type="band1Horz">
      <w:tblPr/>
      <w:tcPr>
        <w:shd w:val="clear" w:color="auto" w:fill="FEEED0" w:themeFill="accent3" w:themeFillTint="33"/>
      </w:tcPr>
    </w:tblStylePr>
  </w:style>
  <w:style w:type="character" w:styleId="Emphasis">
    <w:name w:val="Emphasis"/>
    <w:basedOn w:val="DefaultParagraphFont"/>
    <w:uiPriority w:val="20"/>
    <w:qFormat/>
    <w:rsid w:val="00C07D1C"/>
    <w:rPr>
      <w:i/>
      <w:iCs/>
    </w:rPr>
  </w:style>
  <w:style w:type="character" w:styleId="Strong">
    <w:name w:val="Strong"/>
    <w:basedOn w:val="DefaultParagraphFont"/>
    <w:uiPriority w:val="22"/>
    <w:qFormat/>
    <w:rsid w:val="00C07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98FDDECE64EDAA3F03BEB2E9C610C"/>
        <w:category>
          <w:name w:val="General"/>
          <w:gallery w:val="placeholder"/>
        </w:category>
        <w:types>
          <w:type w:val="bbPlcHdr"/>
        </w:types>
        <w:behaviors>
          <w:behavior w:val="content"/>
        </w:behaviors>
        <w:guid w:val="{51158F36-72C7-49EC-BC6F-E2EA9C8AD037}"/>
      </w:docPartPr>
      <w:docPartBody>
        <w:p w:rsidR="00000000" w:rsidRDefault="009E3ED3" w:rsidP="009E3ED3">
          <w:pPr>
            <w:pStyle w:val="30B98FDDECE64EDAA3F03BEB2E9C610C"/>
          </w:pPr>
          <w:r>
            <w:rPr>
              <w:rStyle w:val="PlaceholderText"/>
            </w:rPr>
            <w:t>Click or tap here to enter text.</w:t>
          </w:r>
        </w:p>
      </w:docPartBody>
    </w:docPart>
    <w:docPart>
      <w:docPartPr>
        <w:name w:val="A236A6A3C8CB45DF89423C318B78FD22"/>
        <w:category>
          <w:name w:val="General"/>
          <w:gallery w:val="placeholder"/>
        </w:category>
        <w:types>
          <w:type w:val="bbPlcHdr"/>
        </w:types>
        <w:behaviors>
          <w:behavior w:val="content"/>
        </w:behaviors>
        <w:guid w:val="{FF10CC05-0C69-431D-8037-6A4AFC827B50}"/>
      </w:docPartPr>
      <w:docPartBody>
        <w:p w:rsidR="00000000" w:rsidRDefault="009E3ED3" w:rsidP="009E3ED3">
          <w:pPr>
            <w:pStyle w:val="A236A6A3C8CB45DF89423C318B78FD22"/>
          </w:pPr>
          <w:r>
            <w:rPr>
              <w:rStyle w:val="PlaceholderText"/>
            </w:rPr>
            <w:t>Click or tap here to enter text.</w:t>
          </w:r>
        </w:p>
      </w:docPartBody>
    </w:docPart>
    <w:docPart>
      <w:docPartPr>
        <w:name w:val="388B53161B9548629785C953B3733502"/>
        <w:category>
          <w:name w:val="General"/>
          <w:gallery w:val="placeholder"/>
        </w:category>
        <w:types>
          <w:type w:val="bbPlcHdr"/>
        </w:types>
        <w:behaviors>
          <w:behavior w:val="content"/>
        </w:behaviors>
        <w:guid w:val="{DB543AE0-310D-4BEB-B349-66A0C149A77F}"/>
      </w:docPartPr>
      <w:docPartBody>
        <w:p w:rsidR="00000000" w:rsidRDefault="009E3ED3" w:rsidP="009E3ED3">
          <w:pPr>
            <w:pStyle w:val="388B53161B9548629785C953B373350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D3"/>
    <w:rsid w:val="006E6B75"/>
    <w:rsid w:val="009E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ED3"/>
  </w:style>
  <w:style w:type="paragraph" w:customStyle="1" w:styleId="30B98FDDECE64EDAA3F03BEB2E9C610C">
    <w:name w:val="30B98FDDECE64EDAA3F03BEB2E9C610C"/>
    <w:rsid w:val="009E3ED3"/>
  </w:style>
  <w:style w:type="paragraph" w:customStyle="1" w:styleId="A236A6A3C8CB45DF89423C318B78FD22">
    <w:name w:val="A236A6A3C8CB45DF89423C318B78FD22"/>
    <w:rsid w:val="009E3ED3"/>
  </w:style>
  <w:style w:type="paragraph" w:customStyle="1" w:styleId="388B53161B9548629785C953B3733502">
    <w:name w:val="388B53161B9548629785C953B3733502"/>
    <w:rsid w:val="009E3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1015</Words>
  <Characters>5272</Characters>
  <Application>Microsoft Office Word</Application>
  <DocSecurity>0</DocSecurity>
  <Lines>329</Lines>
  <Paragraphs>261</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2</cp:revision>
  <dcterms:created xsi:type="dcterms:W3CDTF">2023-05-24T17:00:00Z</dcterms:created>
  <dcterms:modified xsi:type="dcterms:W3CDTF">2023-05-24T17:03:00Z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1a40c528-e2ef-4a20-a741-4b9d36b18ec3</vt:lpwstr>
  </property>
</Properties>
</file>