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E8BB" w14:textId="60D70055" w:rsidR="006E3586" w:rsidRPr="006E3586" w:rsidRDefault="006E3586" w:rsidP="006E3586">
      <w:pPr>
        <w:jc w:val="center"/>
        <w:rPr>
          <w:rFonts w:ascii="Montserrat SemiBold" w:hAnsi="Montserrat SemiBold" w:cs="Arial"/>
          <w:color w:val="910048"/>
          <w:sz w:val="28"/>
          <w:szCs w:val="28"/>
        </w:rPr>
      </w:pPr>
      <w:r w:rsidRPr="006E3586">
        <w:rPr>
          <w:rFonts w:ascii="Montserrat SemiBold" w:hAnsi="Montserrat SemiBold" w:cs="Arial"/>
          <w:color w:val="910048"/>
          <w:sz w:val="28"/>
          <w:szCs w:val="28"/>
        </w:rPr>
        <w:t xml:space="preserve">NOTIFICATION LETTER FOR </w:t>
      </w:r>
      <w:r w:rsidR="00782A84">
        <w:rPr>
          <w:rFonts w:ascii="Montserrat SemiBold" w:hAnsi="Montserrat SemiBold" w:cs="Arial"/>
          <w:color w:val="910048"/>
          <w:sz w:val="28"/>
          <w:szCs w:val="28"/>
        </w:rPr>
        <w:t>REDUCED-PRICE</w:t>
      </w:r>
      <w:r w:rsidRPr="006E3586">
        <w:rPr>
          <w:rFonts w:ascii="Montserrat SemiBold" w:hAnsi="Montserrat SemiBold" w:cs="Arial"/>
          <w:color w:val="910048"/>
          <w:sz w:val="28"/>
          <w:szCs w:val="28"/>
        </w:rPr>
        <w:t xml:space="preserve"> SCHOOL MEALS</w:t>
      </w:r>
    </w:p>
    <w:p w14:paraId="6C7C7DC9" w14:textId="7322E681" w:rsidR="006E3586" w:rsidRPr="00EE32D6" w:rsidRDefault="006E3586" w:rsidP="006E3586">
      <w:pPr>
        <w:jc w:val="center"/>
        <w:rPr>
          <w:rFonts w:ascii="Montserrat SemiBold" w:hAnsi="Montserrat SemiBold" w:cs="Arial"/>
          <w:b/>
          <w:bCs/>
          <w:color w:val="910048"/>
          <w:sz w:val="28"/>
          <w:szCs w:val="28"/>
        </w:rPr>
      </w:pPr>
      <w:r w:rsidRPr="00EE32D6">
        <w:rPr>
          <w:rFonts w:ascii="Montserrat SemiBold" w:hAnsi="Montserrat SemiBold" w:cs="Arial"/>
          <w:b/>
          <w:bCs/>
          <w:color w:val="910048"/>
          <w:sz w:val="28"/>
          <w:szCs w:val="28"/>
        </w:rPr>
        <w:t>DIRECT CERTIFICATION</w:t>
      </w:r>
      <w:r w:rsidR="00782A84">
        <w:rPr>
          <w:rFonts w:ascii="Montserrat SemiBold" w:hAnsi="Montserrat SemiBold" w:cs="Arial"/>
          <w:b/>
          <w:bCs/>
          <w:color w:val="910048"/>
          <w:sz w:val="28"/>
          <w:szCs w:val="28"/>
        </w:rPr>
        <w:t>-MEDICAID</w:t>
      </w:r>
    </w:p>
    <w:p w14:paraId="345BDE30" w14:textId="77777777" w:rsidR="006E3586" w:rsidRDefault="006E3586" w:rsidP="006E3586">
      <w:pPr>
        <w:rPr>
          <w:rFonts w:ascii="Arial" w:hAnsi="Arial" w:cs="Arial"/>
        </w:rPr>
      </w:pPr>
    </w:p>
    <w:p w14:paraId="00031F12" w14:textId="7EF266BA" w:rsidR="006E3586" w:rsidRPr="006E3586" w:rsidRDefault="006E3586" w:rsidP="006E3586">
      <w:pPr>
        <w:rPr>
          <w:rFonts w:ascii="Arial" w:hAnsi="Arial" w:cs="Arial"/>
        </w:rPr>
      </w:pPr>
      <w:r w:rsidRPr="006E3586">
        <w:rPr>
          <w:rFonts w:ascii="Arial" w:hAnsi="Arial" w:cs="Arial"/>
        </w:rPr>
        <w:t>Dear Parent/Guardian:</w:t>
      </w:r>
    </w:p>
    <w:p w14:paraId="12CBA99E" w14:textId="39F17F82" w:rsidR="006E3586" w:rsidRDefault="006E3586" w:rsidP="1C4598B1">
      <w:pPr>
        <w:rPr>
          <w:rFonts w:ascii="Arial" w:hAnsi="Arial" w:cs="Arial"/>
        </w:rPr>
      </w:pPr>
      <w:r w:rsidRPr="1C4598B1">
        <w:rPr>
          <w:rFonts w:ascii="Arial" w:hAnsi="Arial" w:cs="Arial"/>
        </w:rPr>
        <w:t xml:space="preserve">We want to let you know that the child(ren) listed below qualify for </w:t>
      </w:r>
      <w:r w:rsidR="00782A84">
        <w:rPr>
          <w:rFonts w:ascii="Arial" w:hAnsi="Arial" w:cs="Arial"/>
        </w:rPr>
        <w:t xml:space="preserve">reduced-price </w:t>
      </w:r>
      <w:r w:rsidRPr="1C4598B1">
        <w:rPr>
          <w:rFonts w:ascii="Arial" w:hAnsi="Arial" w:cs="Arial"/>
        </w:rPr>
        <w:t>school meals because they receive</w:t>
      </w:r>
      <w:r w:rsidR="782A4D71" w:rsidRPr="1C4598B1">
        <w:rPr>
          <w:rFonts w:ascii="Arial" w:hAnsi="Arial" w:cs="Arial"/>
        </w:rPr>
        <w:t xml:space="preserve"> </w:t>
      </w:r>
      <w:r w:rsidR="782A4D71" w:rsidRPr="1C4598B1">
        <w:rPr>
          <w:rFonts w:ascii="Arial" w:hAnsi="Arial" w:cs="Arial"/>
          <w:b/>
          <w:bCs/>
          <w:color w:val="910048"/>
        </w:rPr>
        <w:t>[Medicaid-</w:t>
      </w:r>
      <w:r w:rsidR="00782A84">
        <w:rPr>
          <w:rFonts w:ascii="Arial" w:hAnsi="Arial" w:cs="Arial"/>
          <w:b/>
          <w:bCs/>
          <w:color w:val="910048"/>
        </w:rPr>
        <w:t>Reduced</w:t>
      </w:r>
      <w:r w:rsidR="782A4D71" w:rsidRPr="1C4598B1">
        <w:rPr>
          <w:rFonts w:ascii="Arial" w:hAnsi="Arial" w:cs="Arial"/>
          <w:b/>
          <w:bCs/>
          <w:color w:val="910048"/>
        </w:rPr>
        <w:t>]</w:t>
      </w:r>
      <w:r w:rsidR="782A4D71" w:rsidRPr="1C4598B1">
        <w:rPr>
          <w:rFonts w:ascii="Arial" w:hAnsi="Arial" w:cs="Arial"/>
        </w:rPr>
        <w:t xml:space="preserve"> </w:t>
      </w:r>
      <w:r w:rsidRPr="1C4598B1">
        <w:rPr>
          <w:rFonts w:ascii="Arial" w:hAnsi="Arial" w:cs="Arial"/>
        </w:rPr>
        <w:t xml:space="preserve">benefits. </w:t>
      </w:r>
      <w:r w:rsidR="006E237C">
        <w:rPr>
          <w:rFonts w:ascii="Arial" w:hAnsi="Arial" w:cs="Arial"/>
        </w:rPr>
        <w:t xml:space="preserve">If you believe your child(ren) qualify for free meals – complete and return a Free/Reduced application to the school with income information or a current SNAP (Food Stamp)/TANF case number. </w:t>
      </w:r>
    </w:p>
    <w:p w14:paraId="22AE02C8" w14:textId="77777777" w:rsidR="006E3586" w:rsidRPr="006E3586" w:rsidRDefault="006E3586" w:rsidP="006E3586">
      <w:pPr>
        <w:spacing w:after="0" w:line="240" w:lineRule="auto"/>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6E3586" w:rsidRPr="006E3586" w14:paraId="6AF38270" w14:textId="77777777" w:rsidTr="006E3586">
        <w:trPr>
          <w:trHeight w:val="386"/>
          <w:jc w:val="center"/>
        </w:trPr>
        <w:tc>
          <w:tcPr>
            <w:tcW w:w="4806" w:type="dxa"/>
            <w:vAlign w:val="center"/>
          </w:tcPr>
          <w:p w14:paraId="2A36CF18" w14:textId="77777777" w:rsidR="006E3586" w:rsidRPr="006E3586" w:rsidRDefault="006E3586" w:rsidP="006E3586">
            <w:pPr>
              <w:spacing w:after="0" w:line="240" w:lineRule="auto"/>
              <w:jc w:val="center"/>
              <w:rPr>
                <w:rFonts w:ascii="Arial" w:hAnsi="Arial" w:cs="Arial"/>
              </w:rPr>
            </w:pPr>
            <w:r w:rsidRPr="006E3586">
              <w:rPr>
                <w:rFonts w:ascii="Arial" w:hAnsi="Arial" w:cs="Arial"/>
              </w:rPr>
              <w:t>Name of Child</w:t>
            </w:r>
          </w:p>
        </w:tc>
        <w:tc>
          <w:tcPr>
            <w:tcW w:w="4806" w:type="dxa"/>
            <w:vAlign w:val="center"/>
          </w:tcPr>
          <w:p w14:paraId="13B391F8" w14:textId="77777777" w:rsidR="006E3586" w:rsidRPr="006E3586" w:rsidRDefault="006E3586" w:rsidP="006E3586">
            <w:pPr>
              <w:spacing w:after="0" w:line="240" w:lineRule="auto"/>
              <w:jc w:val="center"/>
              <w:rPr>
                <w:rFonts w:ascii="Arial" w:hAnsi="Arial" w:cs="Arial"/>
              </w:rPr>
            </w:pPr>
            <w:r w:rsidRPr="006E3586">
              <w:rPr>
                <w:rFonts w:ascii="Arial" w:hAnsi="Arial" w:cs="Arial"/>
              </w:rPr>
              <w:t>Name of School</w:t>
            </w:r>
          </w:p>
        </w:tc>
      </w:tr>
      <w:tr w:rsidR="006E3586" w:rsidRPr="006E3586" w14:paraId="19B07264" w14:textId="77777777" w:rsidTr="00E43BA3">
        <w:trPr>
          <w:trHeight w:val="386"/>
          <w:jc w:val="center"/>
        </w:trPr>
        <w:tc>
          <w:tcPr>
            <w:tcW w:w="4806" w:type="dxa"/>
          </w:tcPr>
          <w:p w14:paraId="1ADFF2BF" w14:textId="77777777" w:rsidR="006E3586" w:rsidRPr="006E3586" w:rsidRDefault="006E3586" w:rsidP="006E3586">
            <w:pPr>
              <w:spacing w:after="0" w:line="240" w:lineRule="auto"/>
              <w:rPr>
                <w:rFonts w:ascii="Arial" w:hAnsi="Arial" w:cs="Arial"/>
              </w:rPr>
            </w:pPr>
          </w:p>
        </w:tc>
        <w:tc>
          <w:tcPr>
            <w:tcW w:w="4806" w:type="dxa"/>
          </w:tcPr>
          <w:p w14:paraId="1C704269" w14:textId="77777777" w:rsidR="006E3586" w:rsidRPr="006E3586" w:rsidRDefault="006E3586" w:rsidP="006E3586">
            <w:pPr>
              <w:spacing w:after="0" w:line="240" w:lineRule="auto"/>
              <w:rPr>
                <w:rFonts w:ascii="Arial" w:hAnsi="Arial" w:cs="Arial"/>
              </w:rPr>
            </w:pPr>
          </w:p>
        </w:tc>
      </w:tr>
      <w:tr w:rsidR="006E3586" w:rsidRPr="006E3586" w14:paraId="2D112B6E" w14:textId="77777777" w:rsidTr="00E43BA3">
        <w:trPr>
          <w:trHeight w:val="386"/>
          <w:jc w:val="center"/>
        </w:trPr>
        <w:tc>
          <w:tcPr>
            <w:tcW w:w="4806" w:type="dxa"/>
          </w:tcPr>
          <w:p w14:paraId="21211B4E" w14:textId="77777777" w:rsidR="006E3586" w:rsidRPr="006E3586" w:rsidRDefault="006E3586" w:rsidP="006E3586">
            <w:pPr>
              <w:spacing w:after="0" w:line="240" w:lineRule="auto"/>
              <w:rPr>
                <w:rFonts w:ascii="Arial" w:hAnsi="Arial" w:cs="Arial"/>
              </w:rPr>
            </w:pPr>
          </w:p>
        </w:tc>
        <w:tc>
          <w:tcPr>
            <w:tcW w:w="4806" w:type="dxa"/>
          </w:tcPr>
          <w:p w14:paraId="0E2142ED" w14:textId="77777777" w:rsidR="006E3586" w:rsidRPr="006E3586" w:rsidRDefault="006E3586" w:rsidP="006E3586">
            <w:pPr>
              <w:spacing w:after="0" w:line="240" w:lineRule="auto"/>
              <w:rPr>
                <w:rFonts w:ascii="Arial" w:hAnsi="Arial" w:cs="Arial"/>
              </w:rPr>
            </w:pPr>
          </w:p>
        </w:tc>
      </w:tr>
      <w:tr w:rsidR="006E3586" w:rsidRPr="006E3586" w14:paraId="57F55AD8" w14:textId="77777777" w:rsidTr="00E43BA3">
        <w:trPr>
          <w:trHeight w:val="386"/>
          <w:jc w:val="center"/>
        </w:trPr>
        <w:tc>
          <w:tcPr>
            <w:tcW w:w="4806" w:type="dxa"/>
          </w:tcPr>
          <w:p w14:paraId="06BBF0AF" w14:textId="77777777" w:rsidR="006E3586" w:rsidRPr="006E3586" w:rsidRDefault="006E3586" w:rsidP="006E3586">
            <w:pPr>
              <w:spacing w:after="0" w:line="240" w:lineRule="auto"/>
              <w:rPr>
                <w:rFonts w:ascii="Arial" w:hAnsi="Arial" w:cs="Arial"/>
              </w:rPr>
            </w:pPr>
          </w:p>
        </w:tc>
        <w:tc>
          <w:tcPr>
            <w:tcW w:w="4806" w:type="dxa"/>
          </w:tcPr>
          <w:p w14:paraId="730D1541" w14:textId="77777777" w:rsidR="006E3586" w:rsidRPr="006E3586" w:rsidRDefault="006E3586" w:rsidP="006E3586">
            <w:pPr>
              <w:spacing w:after="0" w:line="240" w:lineRule="auto"/>
              <w:rPr>
                <w:rFonts w:ascii="Arial" w:hAnsi="Arial" w:cs="Arial"/>
              </w:rPr>
            </w:pPr>
          </w:p>
        </w:tc>
      </w:tr>
      <w:tr w:rsidR="006E3586" w:rsidRPr="006E3586" w14:paraId="600E96DD" w14:textId="77777777" w:rsidTr="00E43BA3">
        <w:trPr>
          <w:trHeight w:val="396"/>
          <w:jc w:val="center"/>
        </w:trPr>
        <w:tc>
          <w:tcPr>
            <w:tcW w:w="4806" w:type="dxa"/>
          </w:tcPr>
          <w:p w14:paraId="7AAAF099" w14:textId="77777777" w:rsidR="006E3586" w:rsidRPr="006E3586" w:rsidRDefault="006E3586" w:rsidP="006E3586">
            <w:pPr>
              <w:spacing w:after="0" w:line="240" w:lineRule="auto"/>
              <w:rPr>
                <w:rFonts w:ascii="Arial" w:hAnsi="Arial" w:cs="Arial"/>
              </w:rPr>
            </w:pPr>
          </w:p>
        </w:tc>
        <w:tc>
          <w:tcPr>
            <w:tcW w:w="4806" w:type="dxa"/>
          </w:tcPr>
          <w:p w14:paraId="0ADD1F83" w14:textId="77777777" w:rsidR="006E3586" w:rsidRPr="006E3586" w:rsidRDefault="006E3586" w:rsidP="006E3586">
            <w:pPr>
              <w:spacing w:after="0" w:line="240" w:lineRule="auto"/>
              <w:rPr>
                <w:rFonts w:ascii="Arial" w:hAnsi="Arial" w:cs="Arial"/>
              </w:rPr>
            </w:pPr>
          </w:p>
        </w:tc>
      </w:tr>
    </w:tbl>
    <w:p w14:paraId="03A644D0" w14:textId="77777777" w:rsidR="006E3586" w:rsidRDefault="006E3586" w:rsidP="006E3586">
      <w:pPr>
        <w:spacing w:line="240" w:lineRule="auto"/>
        <w:rPr>
          <w:rFonts w:ascii="Arial" w:hAnsi="Arial" w:cs="Arial"/>
        </w:rPr>
      </w:pPr>
    </w:p>
    <w:p w14:paraId="6CD6E0F8" w14:textId="5581E643" w:rsidR="006E3586" w:rsidRPr="006E3586" w:rsidRDefault="006E3586" w:rsidP="627C54FD">
      <w:pPr>
        <w:rPr>
          <w:rFonts w:ascii="Arial" w:hAnsi="Arial" w:cs="Arial"/>
        </w:rPr>
      </w:pPr>
      <w:r w:rsidRPr="627C54FD">
        <w:rPr>
          <w:rFonts w:ascii="Arial" w:hAnsi="Arial" w:cs="Arial"/>
        </w:rPr>
        <w:t xml:space="preserve">If someone in your household receives </w:t>
      </w:r>
      <w:r w:rsidR="7EF4257B" w:rsidRPr="627C54FD">
        <w:rPr>
          <w:rFonts w:ascii="Arial" w:hAnsi="Arial" w:cs="Arial"/>
        </w:rPr>
        <w:t>Medicaid-</w:t>
      </w:r>
      <w:r w:rsidR="00380F35">
        <w:rPr>
          <w:rFonts w:ascii="Arial" w:hAnsi="Arial" w:cs="Arial"/>
        </w:rPr>
        <w:t xml:space="preserve">Reduced </w:t>
      </w:r>
      <w:r w:rsidRPr="627C54FD">
        <w:rPr>
          <w:rFonts w:ascii="Arial" w:hAnsi="Arial" w:cs="Arial"/>
        </w:rPr>
        <w:t>and there are other children in your household who aren’t listed above</w:t>
      </w:r>
      <w:r w:rsidRPr="627C54FD">
        <w:rPr>
          <w:rFonts w:ascii="Arial" w:hAnsi="Arial" w:cs="Arial"/>
          <w:b/>
          <w:bCs/>
          <w:i/>
          <w:iCs/>
        </w:rPr>
        <w:t xml:space="preserve">, they also qualify for </w:t>
      </w:r>
      <w:r w:rsidR="00380F35">
        <w:rPr>
          <w:rFonts w:ascii="Arial" w:hAnsi="Arial" w:cs="Arial"/>
          <w:b/>
          <w:bCs/>
          <w:i/>
          <w:iCs/>
        </w:rPr>
        <w:t>reduced-price</w:t>
      </w:r>
      <w:r w:rsidRPr="627C54FD">
        <w:rPr>
          <w:rFonts w:ascii="Arial" w:hAnsi="Arial" w:cs="Arial"/>
          <w:b/>
          <w:bCs/>
          <w:i/>
          <w:iCs/>
        </w:rPr>
        <w:t xml:space="preserve"> meals. </w:t>
      </w:r>
    </w:p>
    <w:p w14:paraId="0A8178B1" w14:textId="77777777" w:rsidR="006E3586" w:rsidRPr="006E3586" w:rsidRDefault="006E3586" w:rsidP="006E3586">
      <w:pPr>
        <w:rPr>
          <w:rFonts w:ascii="Arial" w:hAnsi="Arial" w:cs="Arial"/>
        </w:rPr>
      </w:pPr>
      <w:r w:rsidRPr="006E3586">
        <w:rPr>
          <w:rFonts w:ascii="Arial" w:hAnsi="Arial" w:cs="Arial"/>
        </w:rPr>
        <w:t>Please contact the school your child(ren) attends in the following situations:</w:t>
      </w:r>
    </w:p>
    <w:p w14:paraId="23FFD5AD" w14:textId="21BB0639" w:rsidR="006E3586" w:rsidRPr="006E3586" w:rsidRDefault="006E3586" w:rsidP="006E3586">
      <w:pPr>
        <w:numPr>
          <w:ilvl w:val="0"/>
          <w:numId w:val="1"/>
        </w:numPr>
        <w:rPr>
          <w:rFonts w:ascii="Arial" w:hAnsi="Arial" w:cs="Arial"/>
        </w:rPr>
      </w:pPr>
      <w:r w:rsidRPr="006E3586">
        <w:rPr>
          <w:rFonts w:ascii="Arial" w:hAnsi="Arial" w:cs="Arial"/>
        </w:rPr>
        <w:t xml:space="preserve">If there are other children in your household who are not listed above, and you would like them to be qualified for </w:t>
      </w:r>
      <w:r w:rsidR="00380F35">
        <w:rPr>
          <w:rFonts w:ascii="Arial" w:hAnsi="Arial" w:cs="Arial"/>
        </w:rPr>
        <w:t>reduced-price</w:t>
      </w:r>
      <w:r w:rsidRPr="006E3586">
        <w:rPr>
          <w:rFonts w:ascii="Arial" w:hAnsi="Arial" w:cs="Arial"/>
        </w:rPr>
        <w:t xml:space="preserve"> meals.</w:t>
      </w:r>
    </w:p>
    <w:p w14:paraId="28B50A3E" w14:textId="4AEE1BA5" w:rsidR="006E3586" w:rsidRPr="006E3586" w:rsidRDefault="006E3586" w:rsidP="006E3586">
      <w:pPr>
        <w:numPr>
          <w:ilvl w:val="0"/>
          <w:numId w:val="1"/>
        </w:numPr>
        <w:rPr>
          <w:rFonts w:ascii="Arial" w:hAnsi="Arial" w:cs="Arial"/>
        </w:rPr>
      </w:pPr>
      <w:r w:rsidRPr="006E3586">
        <w:rPr>
          <w:rFonts w:ascii="Arial" w:hAnsi="Arial" w:cs="Arial"/>
        </w:rPr>
        <w:t xml:space="preserve">You do not want your children to qualify for </w:t>
      </w:r>
      <w:r w:rsidR="00380F35">
        <w:rPr>
          <w:rFonts w:ascii="Arial" w:hAnsi="Arial" w:cs="Arial"/>
        </w:rPr>
        <w:t>reduced-price</w:t>
      </w:r>
      <w:r w:rsidRPr="006E3586">
        <w:rPr>
          <w:rFonts w:ascii="Arial" w:hAnsi="Arial" w:cs="Arial"/>
        </w:rPr>
        <w:t xml:space="preserve"> meals.</w:t>
      </w:r>
    </w:p>
    <w:p w14:paraId="4456AF6F" w14:textId="77777777" w:rsidR="006E3586" w:rsidRPr="006E3586" w:rsidRDefault="006E3586" w:rsidP="006E3586">
      <w:pPr>
        <w:numPr>
          <w:ilvl w:val="0"/>
          <w:numId w:val="1"/>
        </w:numPr>
        <w:rPr>
          <w:rFonts w:ascii="Arial" w:hAnsi="Arial" w:cs="Arial"/>
        </w:rPr>
      </w:pPr>
      <w:r w:rsidRPr="006E3586">
        <w:rPr>
          <w:rFonts w:ascii="Arial" w:hAnsi="Arial" w:cs="Arial"/>
        </w:rPr>
        <w:t>You have any additional questions.</w:t>
      </w:r>
    </w:p>
    <w:p w14:paraId="4C951708" w14:textId="77777777" w:rsidR="006E3586" w:rsidRPr="006E3586" w:rsidRDefault="006E3586" w:rsidP="006E3586">
      <w:pPr>
        <w:rPr>
          <w:rFonts w:ascii="Arial" w:hAnsi="Arial" w:cs="Arial"/>
        </w:rPr>
      </w:pPr>
    </w:p>
    <w:p w14:paraId="0EA1625B" w14:textId="77777777" w:rsidR="006E3586" w:rsidRPr="006E3586" w:rsidRDefault="006E3586" w:rsidP="006E3586">
      <w:pPr>
        <w:rPr>
          <w:rFonts w:ascii="Arial" w:hAnsi="Arial" w:cs="Arial"/>
        </w:rPr>
      </w:pPr>
      <w:r w:rsidRPr="006E3586">
        <w:rPr>
          <w:rFonts w:ascii="Arial" w:hAnsi="Arial" w:cs="Arial"/>
        </w:rPr>
        <w:t xml:space="preserve">Sincerely, </w:t>
      </w:r>
    </w:p>
    <w:p w14:paraId="6046E55E" w14:textId="77777777" w:rsidR="006E3586" w:rsidRPr="006E3586" w:rsidRDefault="006E3586" w:rsidP="006E3586">
      <w:pPr>
        <w:rPr>
          <w:rFonts w:ascii="Arial" w:hAnsi="Arial" w:cs="Arial"/>
        </w:rPr>
      </w:pPr>
    </w:p>
    <w:p w14:paraId="1ADA3CB7" w14:textId="77777777" w:rsidR="006E3586" w:rsidRPr="006E3586" w:rsidRDefault="006E3586" w:rsidP="006E3586">
      <w:pPr>
        <w:rPr>
          <w:rFonts w:ascii="Arial" w:hAnsi="Arial" w:cs="Arial"/>
          <w:color w:val="910048"/>
        </w:rPr>
      </w:pPr>
      <w:r w:rsidRPr="006E3586">
        <w:rPr>
          <w:rFonts w:ascii="Arial" w:hAnsi="Arial" w:cs="Arial"/>
          <w:b/>
          <w:bCs/>
          <w:color w:val="910048"/>
        </w:rPr>
        <w:t>[signature]</w:t>
      </w:r>
      <w:r w:rsidRPr="006E3586">
        <w:rPr>
          <w:rFonts w:ascii="Arial" w:hAnsi="Arial" w:cs="Arial"/>
          <w:color w:val="910048"/>
        </w:rPr>
        <w:t xml:space="preserve"> </w:t>
      </w:r>
    </w:p>
    <w:p w14:paraId="4157EBBB" w14:textId="77777777" w:rsidR="006E3586" w:rsidRPr="006E3586" w:rsidRDefault="006E3586" w:rsidP="006E3586">
      <w:pPr>
        <w:rPr>
          <w:rFonts w:ascii="Arial" w:hAnsi="Arial" w:cs="Arial"/>
          <w:b/>
          <w:bCs/>
          <w:color w:val="910048"/>
        </w:rPr>
      </w:pPr>
      <w:r w:rsidRPr="006E3586">
        <w:rPr>
          <w:rFonts w:ascii="Arial" w:hAnsi="Arial" w:cs="Arial"/>
          <w:b/>
          <w:bCs/>
          <w:color w:val="910048"/>
        </w:rPr>
        <w:t>[name]</w:t>
      </w:r>
    </w:p>
    <w:p w14:paraId="64FB4810" w14:textId="77777777" w:rsidR="006E3586" w:rsidRPr="006E3586" w:rsidRDefault="006E3586" w:rsidP="006E3586">
      <w:pPr>
        <w:rPr>
          <w:rFonts w:ascii="Arial" w:hAnsi="Arial" w:cs="Arial"/>
          <w:b/>
          <w:bCs/>
          <w:color w:val="910048"/>
        </w:rPr>
      </w:pPr>
      <w:r w:rsidRPr="006E3586">
        <w:rPr>
          <w:rFonts w:ascii="Arial" w:hAnsi="Arial" w:cs="Arial"/>
          <w:b/>
          <w:bCs/>
          <w:color w:val="910048"/>
        </w:rPr>
        <w:t>[phone number] [e-mail address]</w:t>
      </w:r>
    </w:p>
    <w:p w14:paraId="17087391" w14:textId="77777777" w:rsidR="006E3586" w:rsidRPr="006E3586" w:rsidRDefault="006E3586" w:rsidP="006E3586">
      <w:pPr>
        <w:rPr>
          <w:rFonts w:ascii="Arial" w:hAnsi="Arial" w:cs="Arial"/>
          <w:b/>
          <w:bCs/>
        </w:rPr>
      </w:pPr>
    </w:p>
    <w:p w14:paraId="3A464EC7" w14:textId="200E2666" w:rsidR="006E3586" w:rsidRPr="006E3586" w:rsidRDefault="006E3586" w:rsidP="006E3586">
      <w:pPr>
        <w:rPr>
          <w:rFonts w:ascii="Arial" w:hAnsi="Arial" w:cs="Arial"/>
          <w:lang w:bidi="en-US"/>
        </w:rPr>
      </w:pPr>
    </w:p>
    <w:p w14:paraId="3648FE9C" w14:textId="77777777" w:rsidR="006E3586" w:rsidRPr="006E3586" w:rsidRDefault="006E3586" w:rsidP="006E3586">
      <w:pPr>
        <w:rPr>
          <w:rFonts w:ascii="Arial" w:hAnsi="Arial" w:cs="Arial"/>
          <w:i/>
          <w:iCs/>
        </w:rPr>
      </w:pPr>
      <w:bookmarkStart w:id="0" w:name="_Hlk105741330"/>
    </w:p>
    <w:p w14:paraId="5E2AE2B5" w14:textId="4367B194" w:rsidR="006E3586" w:rsidRDefault="006E3586">
      <w:pPr>
        <w:rPr>
          <w:rFonts w:ascii="Arial" w:hAnsi="Arial" w:cs="Arial"/>
          <w:i/>
          <w:iCs/>
        </w:rPr>
      </w:pPr>
    </w:p>
    <w:bookmarkEnd w:id="0"/>
    <w:p w14:paraId="41299F44" w14:textId="77777777" w:rsidR="009C7FAF" w:rsidRPr="009C7FAF" w:rsidRDefault="009C7FAF" w:rsidP="009C7FAF">
      <w:pPr>
        <w:rPr>
          <w:rFonts w:ascii="Arial" w:hAnsi="Arial" w:cs="Arial"/>
          <w:i/>
          <w:iCs/>
        </w:rPr>
      </w:pPr>
      <w:r w:rsidRPr="009C7FAF">
        <w:rPr>
          <w:rFonts w:ascii="Arial" w:hAnsi="Arial" w:cs="Arial"/>
          <w:i/>
          <w:iCs/>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4CFDCAD" w14:textId="77777777" w:rsidR="009C7FAF" w:rsidRPr="009C7FAF" w:rsidRDefault="009C7FAF" w:rsidP="009C7FAF">
      <w:pPr>
        <w:rPr>
          <w:rFonts w:ascii="Arial" w:hAnsi="Arial" w:cs="Arial"/>
          <w:i/>
          <w:iCs/>
        </w:rPr>
      </w:pPr>
    </w:p>
    <w:p w14:paraId="6551C50B" w14:textId="77777777" w:rsidR="009C7FAF" w:rsidRPr="009C7FAF" w:rsidRDefault="009C7FAF" w:rsidP="009C7FAF">
      <w:pPr>
        <w:rPr>
          <w:rFonts w:ascii="Arial" w:hAnsi="Arial" w:cs="Arial"/>
          <w:i/>
          <w:iCs/>
        </w:rPr>
      </w:pPr>
      <w:r w:rsidRPr="009C7FAF">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D011BEE" w14:textId="77777777" w:rsidR="009C7FAF" w:rsidRPr="009C7FAF" w:rsidRDefault="009C7FAF" w:rsidP="009C7FAF">
      <w:pPr>
        <w:rPr>
          <w:rFonts w:ascii="Arial" w:hAnsi="Arial" w:cs="Arial"/>
          <w:i/>
          <w:iCs/>
        </w:rPr>
      </w:pPr>
    </w:p>
    <w:p w14:paraId="7E992045" w14:textId="77777777" w:rsidR="009C7FAF" w:rsidRPr="009C7FAF" w:rsidRDefault="009C7FAF" w:rsidP="009C7FAF">
      <w:pPr>
        <w:rPr>
          <w:rFonts w:ascii="Arial" w:hAnsi="Arial" w:cs="Arial"/>
          <w:i/>
          <w:iCs/>
        </w:rPr>
      </w:pPr>
      <w:r w:rsidRPr="009C7FAF">
        <w:rPr>
          <w:rFonts w:ascii="Arial" w:hAnsi="Arial" w:cs="Arial"/>
          <w:i/>
          <w:iCs/>
        </w:rPr>
        <w:t>To file a program discrimination complaint, complete the USDA Program Discrimination Complaint Form, </w:t>
      </w:r>
      <w:hyperlink r:id="rId8" w:tgtFrame="_blank" w:history="1">
        <w:r w:rsidRPr="009C7FAF">
          <w:rPr>
            <w:rStyle w:val="Hyperlink"/>
            <w:rFonts w:ascii="Arial" w:hAnsi="Arial" w:cs="Arial"/>
            <w:i/>
            <w:iCs/>
          </w:rPr>
          <w:t>AD-3027</w:t>
        </w:r>
      </w:hyperlink>
      <w:r w:rsidRPr="009C7FAF">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377FAB7" w14:textId="77777777" w:rsidR="009C7FAF" w:rsidRPr="009C7FAF" w:rsidRDefault="009C7FAF" w:rsidP="009C7FAF">
      <w:pPr>
        <w:rPr>
          <w:rFonts w:ascii="Arial" w:hAnsi="Arial" w:cs="Arial"/>
          <w:i/>
          <w:iCs/>
        </w:rPr>
      </w:pPr>
    </w:p>
    <w:p w14:paraId="3CDA1DDD" w14:textId="77777777" w:rsidR="009C7FAF" w:rsidRPr="009C7FAF" w:rsidRDefault="009C7FAF" w:rsidP="009C7FAF">
      <w:pPr>
        <w:numPr>
          <w:ilvl w:val="0"/>
          <w:numId w:val="3"/>
        </w:numPr>
        <w:rPr>
          <w:rFonts w:ascii="Arial" w:hAnsi="Arial" w:cs="Arial"/>
          <w:i/>
          <w:iCs/>
        </w:rPr>
      </w:pPr>
      <w:r w:rsidRPr="009C7FAF">
        <w:rPr>
          <w:rFonts w:ascii="Arial" w:hAnsi="Arial" w:cs="Arial"/>
          <w:b/>
          <w:bCs/>
          <w:i/>
          <w:iCs/>
        </w:rPr>
        <w:t>Mail</w:t>
      </w:r>
      <w:r w:rsidRPr="009C7FAF">
        <w:rPr>
          <w:rFonts w:ascii="Arial" w:hAnsi="Arial" w:cs="Arial"/>
          <w:i/>
          <w:iCs/>
        </w:rPr>
        <w:t>: U.S. Department of Agriculture, Office of the Assistant Secretary for Civil Rights, 1400 Independence Avenue, SW, Mail Stop 9410, Washington, D.C. 20250-9410;</w:t>
      </w:r>
    </w:p>
    <w:p w14:paraId="16B889E5" w14:textId="77777777" w:rsidR="009C7FAF" w:rsidRPr="009C7FAF" w:rsidRDefault="009C7FAF" w:rsidP="009C7FAF">
      <w:pPr>
        <w:numPr>
          <w:ilvl w:val="0"/>
          <w:numId w:val="3"/>
        </w:numPr>
        <w:rPr>
          <w:rFonts w:ascii="Arial" w:hAnsi="Arial" w:cs="Arial"/>
          <w:i/>
          <w:iCs/>
        </w:rPr>
      </w:pPr>
      <w:r w:rsidRPr="009C7FAF">
        <w:rPr>
          <w:rFonts w:ascii="Arial" w:hAnsi="Arial" w:cs="Arial"/>
          <w:b/>
          <w:bCs/>
          <w:i/>
          <w:iCs/>
        </w:rPr>
        <w:t>Fax</w:t>
      </w:r>
      <w:r w:rsidRPr="009C7FAF">
        <w:rPr>
          <w:rFonts w:ascii="Arial" w:hAnsi="Arial" w:cs="Arial"/>
          <w:i/>
          <w:iCs/>
        </w:rPr>
        <w:t>: (202) 690-7442; or</w:t>
      </w:r>
    </w:p>
    <w:p w14:paraId="408ECB2A" w14:textId="77777777" w:rsidR="009C7FAF" w:rsidRPr="009C7FAF" w:rsidRDefault="009C7FAF" w:rsidP="009C7FAF">
      <w:pPr>
        <w:numPr>
          <w:ilvl w:val="0"/>
          <w:numId w:val="3"/>
        </w:numPr>
        <w:rPr>
          <w:rFonts w:ascii="Arial" w:hAnsi="Arial" w:cs="Arial"/>
          <w:i/>
          <w:iCs/>
        </w:rPr>
      </w:pPr>
      <w:r w:rsidRPr="009C7FAF">
        <w:rPr>
          <w:rFonts w:ascii="Arial" w:hAnsi="Arial" w:cs="Arial"/>
          <w:b/>
          <w:bCs/>
          <w:i/>
          <w:iCs/>
        </w:rPr>
        <w:t>Email</w:t>
      </w:r>
      <w:r w:rsidRPr="009C7FAF">
        <w:rPr>
          <w:rFonts w:ascii="Arial" w:hAnsi="Arial" w:cs="Arial"/>
          <w:i/>
          <w:iCs/>
        </w:rPr>
        <w:t>: </w:t>
      </w:r>
      <w:hyperlink r:id="rId9" w:history="1">
        <w:r w:rsidRPr="009C7FAF">
          <w:rPr>
            <w:rStyle w:val="Hyperlink"/>
            <w:rFonts w:ascii="Arial" w:hAnsi="Arial" w:cs="Arial"/>
            <w:i/>
            <w:iCs/>
          </w:rPr>
          <w:t>program.intake@usda.gov</w:t>
        </w:r>
      </w:hyperlink>
      <w:r w:rsidRPr="009C7FAF">
        <w:rPr>
          <w:rFonts w:ascii="Arial" w:hAnsi="Arial" w:cs="Arial"/>
          <w:i/>
          <w:iCs/>
        </w:rPr>
        <w:t>.</w:t>
      </w:r>
    </w:p>
    <w:p w14:paraId="4114F435" w14:textId="77777777" w:rsidR="009C7FAF" w:rsidRPr="009C7FAF" w:rsidRDefault="009C7FAF" w:rsidP="009C7FAF">
      <w:pPr>
        <w:rPr>
          <w:rFonts w:ascii="Arial" w:hAnsi="Arial" w:cs="Arial"/>
          <w:i/>
          <w:iCs/>
        </w:rPr>
      </w:pPr>
      <w:r w:rsidRPr="009C7FAF">
        <w:rPr>
          <w:rFonts w:ascii="Arial" w:hAnsi="Arial" w:cs="Arial"/>
          <w:i/>
          <w:iCs/>
        </w:rPr>
        <w:t> </w:t>
      </w:r>
    </w:p>
    <w:p w14:paraId="5BE968F3" w14:textId="77777777" w:rsidR="009C7FAF" w:rsidRPr="009C7FAF" w:rsidRDefault="009C7FAF" w:rsidP="009C7FAF">
      <w:pPr>
        <w:rPr>
          <w:rFonts w:ascii="Arial" w:hAnsi="Arial" w:cs="Arial"/>
          <w:i/>
          <w:iCs/>
        </w:rPr>
      </w:pPr>
      <w:r w:rsidRPr="009C7FAF">
        <w:rPr>
          <w:rFonts w:ascii="Arial" w:hAnsi="Arial" w:cs="Arial"/>
          <w:i/>
          <w:iCs/>
        </w:rPr>
        <w:t>USDA is an equal opportunity provider, employer, and lender.</w:t>
      </w:r>
    </w:p>
    <w:p w14:paraId="1724A2EF" w14:textId="77777777" w:rsidR="009A4BF1" w:rsidRDefault="009A4BF1"/>
    <w:sectPr w:rsidR="009A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300164">
    <w:abstractNumId w:val="0"/>
  </w:num>
  <w:num w:numId="2" w16cid:durableId="2036734462">
    <w:abstractNumId w:val="1"/>
  </w:num>
  <w:num w:numId="3" w16cid:durableId="1495872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86"/>
    <w:rsid w:val="0032064C"/>
    <w:rsid w:val="00380F35"/>
    <w:rsid w:val="004E68F6"/>
    <w:rsid w:val="00557B15"/>
    <w:rsid w:val="006E237C"/>
    <w:rsid w:val="006E3586"/>
    <w:rsid w:val="00782A84"/>
    <w:rsid w:val="009A4BF1"/>
    <w:rsid w:val="009C7FAF"/>
    <w:rsid w:val="00A60B8D"/>
    <w:rsid w:val="00C25D15"/>
    <w:rsid w:val="00C459F3"/>
    <w:rsid w:val="00C53667"/>
    <w:rsid w:val="00CE5176"/>
    <w:rsid w:val="00DF5605"/>
    <w:rsid w:val="00E43BA3"/>
    <w:rsid w:val="00EE32D6"/>
    <w:rsid w:val="1C4598B1"/>
    <w:rsid w:val="627C54FD"/>
    <w:rsid w:val="6F7B1FD9"/>
    <w:rsid w:val="782A4D71"/>
    <w:rsid w:val="7EF4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22785"/>
  <w15:chartTrackingRefBased/>
  <w15:docId w15:val="{D6A74FA3-7A87-436F-A103-7BDFBD1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6E3586"/>
    <w:rPr>
      <w:color w:val="0563C1" w:themeColor="hyperlink"/>
      <w:u w:val="single"/>
    </w:rPr>
  </w:style>
  <w:style w:type="character" w:styleId="UnresolvedMention">
    <w:name w:val="Unresolved Mention"/>
    <w:basedOn w:val="DefaultParagraphFont"/>
    <w:uiPriority w:val="99"/>
    <w:semiHidden/>
    <w:unhideWhenUsed/>
    <w:rsid w:val="006E3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_x0020_Area xmlns="e415b8bd-c2aa-465d-80c6-b1979f2086dd">
      <Value>NSLP/SBP</Value>
    </Program_x0020_Area>
    <TopicTag xmlns="e415b8bd-c2aa-465d-80c6-b1979f2086dd" xsi:nil="true"/>
    <TaxCatchAll xmlns="f69ac7c7-1a2e-46bd-a988-685139f8f258" xsi:nil="true"/>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0C87BBA7-E7B5-4440-B340-D34A36A6FD5F}">
  <ds:schemaRefs>
    <ds:schemaRef ds:uri="http://schemas.microsoft.com/sharepoint/v3/contenttype/forms"/>
  </ds:schemaRefs>
</ds:datastoreItem>
</file>

<file path=customXml/itemProps2.xml><?xml version="1.0" encoding="utf-8"?>
<ds:datastoreItem xmlns:ds="http://schemas.openxmlformats.org/officeDocument/2006/customXml" ds:itemID="{4CDEF85B-F069-45F5-9CE4-00FCD45FB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9542-3996-476F-B2F6-F75D85047670}">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2512</Characters>
  <Application>Microsoft Office Word</Application>
  <DocSecurity>0</DocSecurity>
  <Lines>67</Lines>
  <Paragraphs>27</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Rhodes, Maddie</cp:lastModifiedBy>
  <cp:revision>9</cp:revision>
  <dcterms:created xsi:type="dcterms:W3CDTF">2023-06-13T15:32:00Z</dcterms:created>
  <dcterms:modified xsi:type="dcterms:W3CDTF">2025-11-17T17:47:00Z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59e7114c-bbdc-48ac-ad57-aeef86a9536c</vt:lpwstr>
  </property>
  <property fmtid="{D5CDD505-2E9C-101B-9397-08002B2CF9AE}" pid="3" name="ContentTypeId">
    <vt:lpwstr>0x01010068DDCCC6417EE048966935AE0A01E2B3</vt:lpwstr>
  </property>
  <property fmtid="{D5CDD505-2E9C-101B-9397-08002B2CF9AE}" pid="4" name="MediaServiceImageTags">
    <vt:lpwstr/>
  </property>
</Properties>
</file>