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498A8DF1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58250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4F2AFDB5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0F985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3F53F972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912D6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13956B73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63F00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6647D6DE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AC5EB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6D0AF669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A74D7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589C0C56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9953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7592122F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4EE9A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7FD09832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6706A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006BB193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3F105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9"/>
          <w:footerReference w:type="default" r:id="rId10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F14F9B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3603" w:rsidRPr="004C1640" w14:paraId="079C7E54" w14:textId="77777777" w:rsidTr="00E21EE2">
        <w:trPr>
          <w:trHeight w:val="360"/>
        </w:trPr>
        <w:tc>
          <w:tcPr>
            <w:tcW w:w="806" w:type="dxa"/>
          </w:tcPr>
          <w:p w14:paraId="5C70D48E" w14:textId="0B228EDA" w:rsidR="00633603" w:rsidRPr="004C1640" w:rsidRDefault="00F14F9B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DFE1B1E" wp14:editId="3E880E2C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59305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72679969" w14:textId="63B6AC93" w:rsidR="00420636" w:rsidRDefault="00F14F9B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0C941271" w:rsidR="00420636" w:rsidRDefault="00F14F9B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2818FB64" w:rsidR="00420636" w:rsidRDefault="00F14F9B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719F1978" w:rsidR="00420636" w:rsidRDefault="00F14F9B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3B6A798E" w:rsidR="00420636" w:rsidRPr="003C39C5" w:rsidRDefault="00F14F9B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1D8458E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06683B30" w:rsidR="00D467F3" w:rsidRPr="00F84C98" w:rsidRDefault="007E2C59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67B35256" wp14:editId="4F88226F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267970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12AB" w14:textId="77777777" w:rsidR="007E2C59" w:rsidRPr="00F04072" w:rsidRDefault="007E2C59" w:rsidP="007E2C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35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2.35pt;margin-top:21.1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MABlqPiAAAADAEAAA8AAAAAAAAAAAAAAAAAaAQAAGRycy9kb3ducmV2LnhtbFBLBQYAAAAABAAE&#10;APMAAAB3BQAAAAA=&#10;">
                      <v:textbox>
                        <w:txbxContent>
                          <w:p w14:paraId="322C12AB" w14:textId="77777777" w:rsidR="007E2C59" w:rsidRPr="00F04072" w:rsidRDefault="007E2C59" w:rsidP="007E2C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7DEAB4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DD—documents at least 1.5 SD and no more than 3</w:t>
            </w:r>
            <w:r w:rsidR="009C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D38">
              <w:rPr>
                <w:rFonts w:ascii="Arial" w:hAnsi="Arial" w:cs="Arial"/>
                <w:sz w:val="18"/>
                <w:szCs w:val="18"/>
              </w:rPr>
              <w:t xml:space="preserve">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F14F9B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10A70285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PSD—documents more than 3</w:t>
            </w:r>
            <w:r w:rsidR="009C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1F2">
              <w:rPr>
                <w:rFonts w:ascii="Arial" w:hAnsi="Arial" w:cs="Arial"/>
                <w:sz w:val="18"/>
                <w:szCs w:val="18"/>
              </w:rPr>
              <w:t xml:space="preserve">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F14F9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2531A90C" w:rsidR="00A82301" w:rsidRPr="004C1640" w:rsidRDefault="00430E53" w:rsidP="00430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F14F9B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0494898D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50D6D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516DA3D0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FBBED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F14F9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253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7632483D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9CB20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368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E2195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59BC7A54" w:rsidR="004E2195" w:rsidRPr="004C1640" w:rsidRDefault="00F14F9B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2EADD995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16E88F6E" w:rsidR="004E2195" w:rsidRPr="004C1640" w:rsidRDefault="00F14F9B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38132911294340BABDA1D61CF27875D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4E2195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785295B9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4E2195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1FD9C408" w:rsidR="004E2195" w:rsidRPr="004C1640" w:rsidRDefault="00F14F9B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0678EB0F" w:rsidR="004E2195" w:rsidRPr="004C1640" w:rsidRDefault="00F14F9B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643AE25C75DC42218A7AD93E6335130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E2195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2D296E6" w14:textId="77777777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03F3C548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9E418D3" wp14:editId="7E991CEE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15470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4E2195" w:rsidRPr="004C1640" w14:paraId="1F997CC7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8989F93" w14:textId="52F7E533" w:rsidR="004E2195" w:rsidRDefault="00F14F9B" w:rsidP="004E219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22E86F2" w14:textId="77777777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FBD9C2" w14:textId="0B20B06B" w:rsidR="004E2195" w:rsidRDefault="00F14F9B" w:rsidP="004E219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F2F687332C2648C3837FF395D172087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E2195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487598" w14:textId="77777777" w:rsidR="004E2195" w:rsidRPr="00141680" w:rsidRDefault="004E2195" w:rsidP="004E2195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2AD42DF9" w14:textId="77777777" w:rsidR="004E2195" w:rsidRPr="00141680" w:rsidRDefault="00F14F9B" w:rsidP="004E2195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28F4768F" w14:textId="77777777" w:rsidR="004E2195" w:rsidRPr="00141680" w:rsidRDefault="00F14F9B" w:rsidP="004E2195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31DDA897" w14:textId="45752244" w:rsidR="004E2195" w:rsidRPr="00A9647D" w:rsidRDefault="00F14F9B" w:rsidP="004E219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33015" w:rsidRPr="004C1640" w14:paraId="23B6BE8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6FF9B54" w14:textId="77777777" w:rsidR="00E33015" w:rsidRDefault="00E33015" w:rsidP="004E2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6F6B2D7" w14:textId="77777777" w:rsidR="00E33015" w:rsidRPr="004C1640" w:rsidRDefault="00E3301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137CD54" w14:textId="77777777" w:rsidR="00E33015" w:rsidRDefault="00E33015" w:rsidP="004E2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64CCE695" w14:textId="77777777" w:rsidR="00E33015" w:rsidRPr="00141680" w:rsidRDefault="00E33015" w:rsidP="004E2195">
            <w:pPr>
              <w:tabs>
                <w:tab w:val="right" w:pos="2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015" w:rsidRPr="004C1640" w14:paraId="514CACB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7D5CC57" w14:textId="16CC812C" w:rsidR="00E33015" w:rsidRDefault="00E33015" w:rsidP="00E33015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00D0836" w14:textId="3E8420BF" w:rsidR="00E33015" w:rsidRPr="004C1640" w:rsidRDefault="00E33015" w:rsidP="00E33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F00F1F5" w14:textId="6DE90CDC" w:rsidR="00E33015" w:rsidRDefault="00E33015" w:rsidP="00E33015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24F250A" w14:textId="209F4D15" w:rsidR="00E33015" w:rsidRPr="00A9647D" w:rsidRDefault="00E33015" w:rsidP="00E33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F14F9B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379C6849" w:rsidR="00F00961" w:rsidRPr="00E33015" w:rsidRDefault="00E33015" w:rsidP="00253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9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3D1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2ECFD138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  <w:r w:rsidRPr="003D19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06F42" w14:textId="34FC0CD1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3D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83195C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Measurable annual goals related to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PLAAFP</w:t>
            </w:r>
            <w:proofErr w:type="gramEnd"/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Current progress report includes progress toward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goals</w:t>
            </w:r>
            <w:proofErr w:type="gramEnd"/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3E724712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7D0C7994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607624B0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4B46CA75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C2265D" w:rsidRPr="004C1640" w14:paraId="1660063D" w14:textId="77777777" w:rsidTr="00C2265D">
        <w:trPr>
          <w:trHeight w:val="360"/>
        </w:trPr>
        <w:tc>
          <w:tcPr>
            <w:tcW w:w="806" w:type="dxa"/>
            <w:vAlign w:val="center"/>
          </w:tcPr>
          <w:p w14:paraId="56071B06" w14:textId="0B9D8422" w:rsidR="00C2265D" w:rsidRDefault="00F14F9B" w:rsidP="00C2265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9532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2265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9A49DA1" w14:textId="34E2C539" w:rsidR="00C2265D" w:rsidRPr="004C1640" w:rsidRDefault="00C2265D" w:rsidP="00C2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6B400B44" w14:textId="7AB4F05F" w:rsidR="00C2265D" w:rsidRDefault="00F14F9B" w:rsidP="00C2265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659F5737C196446EB70C133CACE59FEB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2265D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FD317B" w14:textId="04BE2194" w:rsidR="00C2265D" w:rsidRPr="00A9647D" w:rsidRDefault="00C2265D" w:rsidP="00C2265D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Special education services to be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0AE6FFC7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11F3FF19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No documentation of why SDI is provided by other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personnel</w:t>
            </w:r>
            <w:proofErr w:type="gramEnd"/>
          </w:p>
          <w:p w14:paraId="0164A0EA" w14:textId="04123696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4965E001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Special education teacher not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certified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6507D512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3EE9DD2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  <w:r w:rsidR="007E2C59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6992" behindDoc="0" locked="1" layoutInCell="1" allowOverlap="1" wp14:anchorId="2CD641BE" wp14:editId="014E28FA">
                      <wp:simplePos x="0" y="0"/>
                      <wp:positionH relativeFrom="column">
                        <wp:posOffset>-6697345</wp:posOffset>
                      </wp:positionH>
                      <wp:positionV relativeFrom="paragraph">
                        <wp:posOffset>262255</wp:posOffset>
                      </wp:positionV>
                      <wp:extent cx="9199245" cy="969645"/>
                      <wp:effectExtent l="0" t="0" r="20955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340CF" w14:textId="77777777" w:rsidR="007E2C59" w:rsidRPr="00F04072" w:rsidRDefault="007E2C59" w:rsidP="007E2C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641BE" id="_x0000_s1027" type="#_x0000_t202" style="position:absolute;margin-left:-527.35pt;margin-top:20.65pt;width:724.35pt;height:76.3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">
                      <v:textbox>
                        <w:txbxContent>
                          <w:p w14:paraId="7DF340CF" w14:textId="77777777" w:rsidR="007E2C59" w:rsidRPr="00F04072" w:rsidRDefault="007E2C59" w:rsidP="007E2C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46F7" w:rsidRPr="004C1640" w14:paraId="0AF334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A2173E1" w14:textId="4A4449A1" w:rsidR="00EB46F7" w:rsidRDefault="00EB46F7" w:rsidP="00EB46F7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0675DC0" w14:textId="38C9719E" w:rsidR="00EB46F7" w:rsidRPr="004C1640" w:rsidRDefault="00EB46F7" w:rsidP="00EB4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8844E84" w14:textId="231882DB" w:rsidR="00EB46F7" w:rsidRDefault="00EB46F7" w:rsidP="00EB46F7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6C4E788" w14:textId="7E60D7D5" w:rsidR="00EB46F7" w:rsidRPr="00A9647D" w:rsidRDefault="00EB46F7" w:rsidP="00EB4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48F29C11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5E5E5319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16B2C72B" w:rsidR="0083195C" w:rsidRPr="00A9647D" w:rsidRDefault="00F14F9B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F14F9B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F14F9B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  <w:tr w:rsidR="00CB4919" w:rsidRPr="004C1640" w14:paraId="78CC6E9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EF7E6A6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054778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758431F" w14:textId="0CD30017" w:rsidR="00CB4919" w:rsidRPr="0047657D" w:rsidRDefault="0047657D" w:rsidP="00476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III.A.5</w:t>
            </w:r>
          </w:p>
        </w:tc>
        <w:tc>
          <w:tcPr>
            <w:tcW w:w="994" w:type="dxa"/>
            <w:vAlign w:val="center"/>
          </w:tcPr>
          <w:p w14:paraId="1013EDC8" w14:textId="6E1ACB04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65800319"/>
                <w:placeholder>
                  <w:docPart w:val="FF7308B636EF41D69EA54F22596CD1A7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95CC53" w14:textId="35EFDFC8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Other considerations</w:t>
            </w:r>
          </w:p>
        </w:tc>
      </w:tr>
      <w:tr w:rsidR="00CB4919" w:rsidRPr="004C1640" w14:paraId="275D479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BC2412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2477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C0B8C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57E90C0" w14:textId="358F9D2E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23367689"/>
                <w:placeholder>
                  <w:docPart w:val="2AE8FDAD77864FFA890C5B9FC74CA96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83EE63" w14:textId="275D349A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strategies/supports to address behavior that impedes student’s learning or that of others</w:t>
            </w:r>
          </w:p>
        </w:tc>
      </w:tr>
      <w:tr w:rsidR="00CB4919" w:rsidRPr="004C1640" w14:paraId="4FC8CA4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0908755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7332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A49E0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5007DA" w14:textId="05C86704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5400872"/>
                <w:placeholder>
                  <w:docPart w:val="9DBB80959E55423A8DD14040C48F9B2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24A19B3" w14:textId="4F00A8D0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individual accommodations in testing, if appropriate</w:t>
            </w:r>
          </w:p>
        </w:tc>
      </w:tr>
      <w:tr w:rsidR="00CB4919" w:rsidRPr="004C1640" w14:paraId="7837BD0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50424D5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22098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5FDE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EB8BA5" w14:textId="1F7BD2C9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02883887"/>
                <w:placeholder>
                  <w:docPart w:val="10A6D1EB828147B189F1A946E60145E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A592044" w14:textId="5FB16B16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communication needs of the student</w:t>
            </w:r>
          </w:p>
        </w:tc>
      </w:tr>
      <w:tr w:rsidR="00CB4919" w:rsidRPr="004C1640" w14:paraId="1D93C9D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D5C683A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42687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173E15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B56A44" w14:textId="62F028C3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7632580"/>
                <w:placeholder>
                  <w:docPart w:val="481C962F225D4DCEBA206426877411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DBAAD37" w14:textId="4BDC4E22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assistive technology devices and service needs</w:t>
            </w:r>
          </w:p>
        </w:tc>
      </w:tr>
      <w:tr w:rsidR="00CB4919" w:rsidRPr="004C1640" w14:paraId="5530381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9B3BD36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94804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F6E949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481644" w14:textId="0C005E6C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06799941"/>
                <w:placeholder>
                  <w:docPart w:val="69CBF49204424CA2919509C5228E8CE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8AF045" w14:textId="01FD5283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who are ELL, consideration of language needs related to the IEP</w:t>
            </w:r>
          </w:p>
        </w:tc>
      </w:tr>
      <w:tr w:rsidR="00CB4919" w:rsidRPr="004C1640" w14:paraId="664BA74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E3DC70" w14:textId="77777777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599885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8C7C9F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595A1A1" w14:textId="700DCFFA" w:rsidR="00CB4919" w:rsidRPr="004C1640" w:rsidRDefault="00F14F9B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20258888"/>
                <w:placeholder>
                  <w:docPart w:val="E4B6065826D54674B5DE5D92317AB7A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82F6B90" w14:textId="77777777" w:rsidR="00CB4919" w:rsidRDefault="00CB4919" w:rsidP="00CB4919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with HI, consideration of the child’s language and communication needs</w:t>
            </w:r>
          </w:p>
          <w:p w14:paraId="58664400" w14:textId="274DA13D" w:rsidR="008867ED" w:rsidRPr="00C21A86" w:rsidRDefault="008867ED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8545E35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03E168B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724493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1C678EC1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70753A" w:rsidRPr="00C21A86" w14:paraId="6CE27CC2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2910066C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6D31BA6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BD894E8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D56DCF" w14:textId="77777777" w:rsidR="0070753A" w:rsidRPr="00C21A86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A840FE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  <w:vAlign w:val="center"/>
          </w:tcPr>
          <w:p w14:paraId="1C6A0071" w14:textId="77777777" w:rsidR="0070753A" w:rsidRPr="004C1640" w:rsidRDefault="00F14F9B" w:rsidP="008F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F14F9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F14F9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6B71A01E" w:rsidR="00F255E5" w:rsidRPr="00F255E5" w:rsidRDefault="00F14F9B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62254B8C" w:rsidR="00F255E5" w:rsidRPr="00F255E5" w:rsidRDefault="00F14F9B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09D89F7B" w:rsidR="00F255E5" w:rsidRPr="00F255E5" w:rsidRDefault="00F14F9B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50555EF2" w:rsidR="0070753A" w:rsidRPr="00F255E5" w:rsidRDefault="00F14F9B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F14F9B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F14F9B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F14F9B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F14F9B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F14F9B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D467F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0C81D08B" w14:textId="1726088F" w:rsidR="00814A1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A840FE">
        <w:trPr>
          <w:trHeight w:val="360"/>
        </w:trPr>
        <w:tc>
          <w:tcPr>
            <w:tcW w:w="806" w:type="dxa"/>
          </w:tcPr>
          <w:p w14:paraId="526AFE4C" w14:textId="7D1CC05C" w:rsidR="00814A16" w:rsidRPr="00B53756" w:rsidRDefault="00F14F9B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1BBDEF9" w:rsidR="008F187B" w:rsidRPr="00A840FE" w:rsidRDefault="00814A16" w:rsidP="008F1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425C1A9F" w14:textId="0CBEBF20" w:rsidR="00814A16" w:rsidRDefault="00F14F9B" w:rsidP="008F187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2761901" w14:textId="7730578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IEP reflects </w:t>
            </w:r>
            <w:r w:rsidR="007E2C59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149BE8A3" wp14:editId="25CE7F38">
                      <wp:simplePos x="0" y="0"/>
                      <wp:positionH relativeFrom="column">
                        <wp:posOffset>-6697345</wp:posOffset>
                      </wp:positionH>
                      <wp:positionV relativeFrom="paragraph">
                        <wp:posOffset>437515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DE154" w14:textId="77777777" w:rsidR="007E2C59" w:rsidRPr="00F04072" w:rsidRDefault="007E2C59" w:rsidP="007E2C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E8A3" id="_x0000_s1028" type="#_x0000_t202" style="position:absolute;margin-left:-527.35pt;margin-top:34.45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">
                      <v:textbox>
                        <w:txbxContent>
                          <w:p w14:paraId="349DE154" w14:textId="77777777" w:rsidR="007E2C59" w:rsidRPr="00F04072" w:rsidRDefault="007E2C59" w:rsidP="007E2C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571A">
              <w:rPr>
                <w:rFonts w:ascii="Arial" w:hAnsi="Arial" w:cs="Arial"/>
                <w:sz w:val="18"/>
                <w:szCs w:val="18"/>
              </w:rPr>
              <w:t>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17650C3C" w14:textId="77777777" w:rsidR="003C7605" w:rsidRDefault="003C7605">
      <w:pPr>
        <w:rPr>
          <w:rFonts w:ascii="Arial" w:hAnsi="Arial" w:cs="Arial"/>
          <w:b/>
          <w:bCs/>
          <w:sz w:val="24"/>
          <w:szCs w:val="24"/>
        </w:rPr>
        <w:sectPr w:rsidR="003C7605" w:rsidSect="003C7605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60AF" w14:textId="77777777" w:rsidR="001249DA" w:rsidRDefault="001249DA" w:rsidP="0028403D">
      <w:pPr>
        <w:spacing w:after="0" w:line="240" w:lineRule="auto"/>
      </w:pPr>
      <w:r>
        <w:separator/>
      </w:r>
    </w:p>
  </w:endnote>
  <w:endnote w:type="continuationSeparator" w:id="0">
    <w:p w14:paraId="0A3E1930" w14:textId="77777777" w:rsidR="001249DA" w:rsidRDefault="001249DA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3EEC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408640AB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34AD2555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0B56EB61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69E2E86C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072537C4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546ABADA" w14:textId="77777777" w:rsidR="00AE7E9A" w:rsidRDefault="00AE7E9A">
    <w:pPr>
      <w:pStyle w:val="Footer"/>
      <w:rPr>
        <w:rFonts w:ascii="Arial" w:hAnsi="Arial" w:cs="Arial"/>
        <w:sz w:val="18"/>
        <w:szCs w:val="18"/>
      </w:rPr>
    </w:pPr>
  </w:p>
  <w:p w14:paraId="76BFED11" w14:textId="39D8FCE5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B72D" w14:textId="77777777" w:rsidR="001249DA" w:rsidRDefault="001249DA" w:rsidP="0028403D">
      <w:pPr>
        <w:spacing w:after="0" w:line="240" w:lineRule="auto"/>
      </w:pPr>
      <w:r>
        <w:separator/>
      </w:r>
    </w:p>
  </w:footnote>
  <w:footnote w:type="continuationSeparator" w:id="0">
    <w:p w14:paraId="5344495A" w14:textId="77777777" w:rsidR="001249DA" w:rsidRDefault="001249DA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671194D9" w:rsidR="00431A4C" w:rsidRDefault="00D62627" w:rsidP="006637AF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21D9FB" wp14:editId="5D2C5F78">
          <wp:simplePos x="0" y="0"/>
          <wp:positionH relativeFrom="column">
            <wp:posOffset>8645525</wp:posOffset>
          </wp:positionH>
          <wp:positionV relativeFrom="paragraph">
            <wp:posOffset>-127635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F09">
      <w:rPr>
        <w:rFonts w:ascii="Arial" w:hAnsi="Arial" w:cs="Arial"/>
        <w:sz w:val="36"/>
        <w:szCs w:val="36"/>
      </w:rPr>
      <w:t>Math</w:t>
    </w:r>
    <w:r w:rsidR="006637AF">
      <w:rPr>
        <w:rFonts w:ascii="Arial" w:hAnsi="Arial" w:cs="Arial"/>
        <w:sz w:val="36"/>
        <w:szCs w:val="36"/>
      </w:rPr>
      <w:t xml:space="preserve"> Proficiency Self-Assessment 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05E04"/>
    <w:rsid w:val="00037964"/>
    <w:rsid w:val="00044F98"/>
    <w:rsid w:val="00045BF6"/>
    <w:rsid w:val="0005663D"/>
    <w:rsid w:val="00060F7E"/>
    <w:rsid w:val="000700D5"/>
    <w:rsid w:val="00071F12"/>
    <w:rsid w:val="00080FC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249DA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55A9"/>
    <w:rsid w:val="001C56A7"/>
    <w:rsid w:val="001E0E92"/>
    <w:rsid w:val="001E59BC"/>
    <w:rsid w:val="001F4975"/>
    <w:rsid w:val="0020327F"/>
    <w:rsid w:val="00216A53"/>
    <w:rsid w:val="002205E8"/>
    <w:rsid w:val="0023673C"/>
    <w:rsid w:val="002411AA"/>
    <w:rsid w:val="002444D6"/>
    <w:rsid w:val="002539FC"/>
    <w:rsid w:val="002559B7"/>
    <w:rsid w:val="0028403D"/>
    <w:rsid w:val="00292019"/>
    <w:rsid w:val="00294AB6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9628A"/>
    <w:rsid w:val="003B7F98"/>
    <w:rsid w:val="003C2344"/>
    <w:rsid w:val="003C2EE9"/>
    <w:rsid w:val="003C39C5"/>
    <w:rsid w:val="003C5C1D"/>
    <w:rsid w:val="003C7605"/>
    <w:rsid w:val="003D0ABE"/>
    <w:rsid w:val="003D14F2"/>
    <w:rsid w:val="003D195D"/>
    <w:rsid w:val="003F7D5C"/>
    <w:rsid w:val="003F7DBB"/>
    <w:rsid w:val="0040260B"/>
    <w:rsid w:val="004030D8"/>
    <w:rsid w:val="00403B2A"/>
    <w:rsid w:val="004124B2"/>
    <w:rsid w:val="00420636"/>
    <w:rsid w:val="00430C7C"/>
    <w:rsid w:val="00430E53"/>
    <w:rsid w:val="00431A4C"/>
    <w:rsid w:val="00451F87"/>
    <w:rsid w:val="00455685"/>
    <w:rsid w:val="00463C80"/>
    <w:rsid w:val="00465824"/>
    <w:rsid w:val="00473C9C"/>
    <w:rsid w:val="0047657D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6B64"/>
    <w:rsid w:val="004E2195"/>
    <w:rsid w:val="004F71B4"/>
    <w:rsid w:val="00501C46"/>
    <w:rsid w:val="005107E6"/>
    <w:rsid w:val="0053020F"/>
    <w:rsid w:val="00531CD3"/>
    <w:rsid w:val="005450C5"/>
    <w:rsid w:val="00551DFD"/>
    <w:rsid w:val="00572A60"/>
    <w:rsid w:val="00574449"/>
    <w:rsid w:val="005806D7"/>
    <w:rsid w:val="005A3DB4"/>
    <w:rsid w:val="005B71D3"/>
    <w:rsid w:val="005B7B05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11C2"/>
    <w:rsid w:val="0064482D"/>
    <w:rsid w:val="00644A19"/>
    <w:rsid w:val="00654C2F"/>
    <w:rsid w:val="006637AF"/>
    <w:rsid w:val="00687EB3"/>
    <w:rsid w:val="0069315E"/>
    <w:rsid w:val="006968FB"/>
    <w:rsid w:val="006B0C1F"/>
    <w:rsid w:val="006B2115"/>
    <w:rsid w:val="006B76A5"/>
    <w:rsid w:val="006D01D6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74969"/>
    <w:rsid w:val="00774BA9"/>
    <w:rsid w:val="007915F0"/>
    <w:rsid w:val="007B6E4C"/>
    <w:rsid w:val="007C00F2"/>
    <w:rsid w:val="007E2ADF"/>
    <w:rsid w:val="007E2C59"/>
    <w:rsid w:val="007E54AB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C5489"/>
    <w:rsid w:val="008E1696"/>
    <w:rsid w:val="008F0874"/>
    <w:rsid w:val="008F187B"/>
    <w:rsid w:val="008F1C7B"/>
    <w:rsid w:val="008F22BB"/>
    <w:rsid w:val="008F599C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82198"/>
    <w:rsid w:val="009A3C21"/>
    <w:rsid w:val="009B4835"/>
    <w:rsid w:val="009B77C4"/>
    <w:rsid w:val="009B7836"/>
    <w:rsid w:val="009C0DFB"/>
    <w:rsid w:val="009C7A24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7438B"/>
    <w:rsid w:val="00A82301"/>
    <w:rsid w:val="00A840FE"/>
    <w:rsid w:val="00A917DA"/>
    <w:rsid w:val="00A9647D"/>
    <w:rsid w:val="00AB25CF"/>
    <w:rsid w:val="00AB4BD3"/>
    <w:rsid w:val="00AB5F09"/>
    <w:rsid w:val="00AD13BF"/>
    <w:rsid w:val="00AD3DB2"/>
    <w:rsid w:val="00AE12BB"/>
    <w:rsid w:val="00AE1B4E"/>
    <w:rsid w:val="00AE4CD1"/>
    <w:rsid w:val="00AE7E9A"/>
    <w:rsid w:val="00AF293E"/>
    <w:rsid w:val="00B132BF"/>
    <w:rsid w:val="00B13453"/>
    <w:rsid w:val="00B44FCF"/>
    <w:rsid w:val="00B51050"/>
    <w:rsid w:val="00B649D7"/>
    <w:rsid w:val="00B73130"/>
    <w:rsid w:val="00B8748D"/>
    <w:rsid w:val="00BB2286"/>
    <w:rsid w:val="00BB2CA7"/>
    <w:rsid w:val="00BC5788"/>
    <w:rsid w:val="00BD4AD4"/>
    <w:rsid w:val="00BE717B"/>
    <w:rsid w:val="00BE7C8B"/>
    <w:rsid w:val="00BF036E"/>
    <w:rsid w:val="00BF34C5"/>
    <w:rsid w:val="00C21A86"/>
    <w:rsid w:val="00C2265D"/>
    <w:rsid w:val="00C324B2"/>
    <w:rsid w:val="00C334E7"/>
    <w:rsid w:val="00C37B86"/>
    <w:rsid w:val="00C407E9"/>
    <w:rsid w:val="00C42848"/>
    <w:rsid w:val="00C434C7"/>
    <w:rsid w:val="00C43585"/>
    <w:rsid w:val="00C47A94"/>
    <w:rsid w:val="00C5044A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A38FB"/>
    <w:rsid w:val="00CA6401"/>
    <w:rsid w:val="00CB4919"/>
    <w:rsid w:val="00CB6B82"/>
    <w:rsid w:val="00CD4BB3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62627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1C2E"/>
    <w:rsid w:val="00E21EE2"/>
    <w:rsid w:val="00E33015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46F7"/>
    <w:rsid w:val="00EB56DE"/>
    <w:rsid w:val="00EB62AB"/>
    <w:rsid w:val="00EB7446"/>
    <w:rsid w:val="00ED0D99"/>
    <w:rsid w:val="00EE101D"/>
    <w:rsid w:val="00F00961"/>
    <w:rsid w:val="00F0177C"/>
    <w:rsid w:val="00F109CF"/>
    <w:rsid w:val="00F14F9B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C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F7308B636EF41D69EA54F22596C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6E92-4D50-41B9-BF5F-4F9F87B3405F}"/>
      </w:docPartPr>
      <w:docPartBody>
        <w:p w:rsidR="00906ADA" w:rsidRDefault="00EB0565" w:rsidP="00EB0565">
          <w:pPr>
            <w:pStyle w:val="FF7308B636EF41D69EA54F22596CD1A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E8FDAD77864FFA890C5B9FC74C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DEB6-BA3C-45C2-9B44-493021C783DA}"/>
      </w:docPartPr>
      <w:docPartBody>
        <w:p w:rsidR="00906ADA" w:rsidRDefault="00EB0565" w:rsidP="00EB0565">
          <w:pPr>
            <w:pStyle w:val="2AE8FDAD77864FFA890C5B9FC74CA96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DBB80959E55423A8DD14040C48F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4E1-3C9D-4949-953F-ABDC35836CC6}"/>
      </w:docPartPr>
      <w:docPartBody>
        <w:p w:rsidR="00906ADA" w:rsidRDefault="00EB0565" w:rsidP="00EB0565">
          <w:pPr>
            <w:pStyle w:val="9DBB80959E55423A8DD14040C48F9B2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0A6D1EB828147B189F1A946E60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1131-E2BB-4EDE-8792-509B82472724}"/>
      </w:docPartPr>
      <w:docPartBody>
        <w:p w:rsidR="00906ADA" w:rsidRDefault="00EB0565" w:rsidP="00EB0565">
          <w:pPr>
            <w:pStyle w:val="10A6D1EB828147B189F1A946E60145E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81C962F225D4DCEBA2064268774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8398-8801-495D-8052-38D87EF2DEF9}"/>
      </w:docPartPr>
      <w:docPartBody>
        <w:p w:rsidR="00906ADA" w:rsidRDefault="00EB0565" w:rsidP="00EB0565">
          <w:pPr>
            <w:pStyle w:val="481C962F225D4DCEBA206426877411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9CBF49204424CA2919509C5228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938-CD8D-4A89-99C7-99D62425D9B7}"/>
      </w:docPartPr>
      <w:docPartBody>
        <w:p w:rsidR="00906ADA" w:rsidRDefault="00EB0565" w:rsidP="00EB0565">
          <w:pPr>
            <w:pStyle w:val="69CBF49204424CA2919509C5228E8CE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4B6065826D54674B5DE5D92317A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4952-64BF-4F7B-BF56-6D71774A239C}"/>
      </w:docPartPr>
      <w:docPartBody>
        <w:p w:rsidR="00906ADA" w:rsidRDefault="00EB0565" w:rsidP="00EB0565">
          <w:pPr>
            <w:pStyle w:val="E4B6065826D54674B5DE5D92317AB7A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32911294340BABDA1D61CF27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DA15-3672-4B56-A05E-7B22F3E63277}"/>
      </w:docPartPr>
      <w:docPartBody>
        <w:p w:rsidR="0021063B" w:rsidRDefault="003A4D04" w:rsidP="003A4D04">
          <w:pPr>
            <w:pStyle w:val="38132911294340BABDA1D61CF27875D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AE25C75DC42218A7AD93E6335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64B3-969B-4591-9558-8B1798C90287}"/>
      </w:docPartPr>
      <w:docPartBody>
        <w:p w:rsidR="0021063B" w:rsidRDefault="003A4D04" w:rsidP="003A4D04">
          <w:pPr>
            <w:pStyle w:val="643AE25C75DC42218A7AD93E6335130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2F687332C2648C3837FF395D172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3AD2-B24A-4881-8842-9BEB3122F232}"/>
      </w:docPartPr>
      <w:docPartBody>
        <w:p w:rsidR="0021063B" w:rsidRDefault="003A4D04" w:rsidP="003A4D04">
          <w:pPr>
            <w:pStyle w:val="F2F687332C2648C3837FF395D172087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9F5737C196446EB70C133CACE5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AB37-2A4C-4080-BCAB-E8E9E6AA0AE5}"/>
      </w:docPartPr>
      <w:docPartBody>
        <w:p w:rsidR="0021063B" w:rsidRDefault="003A4D04" w:rsidP="003A4D04">
          <w:pPr>
            <w:pStyle w:val="659F5737C196446EB70C133CACE59FEB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21063B"/>
    <w:rsid w:val="00310CDA"/>
    <w:rsid w:val="003A4D04"/>
    <w:rsid w:val="00424898"/>
    <w:rsid w:val="006A2DE1"/>
    <w:rsid w:val="006C3C3A"/>
    <w:rsid w:val="00906ADA"/>
    <w:rsid w:val="00EB0565"/>
    <w:rsid w:val="00F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D04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FF7308B636EF41D69EA54F22596CD1A7">
    <w:name w:val="FF7308B636EF41D69EA54F22596CD1A7"/>
    <w:rsid w:val="00EB0565"/>
  </w:style>
  <w:style w:type="paragraph" w:customStyle="1" w:styleId="2AE8FDAD77864FFA890C5B9FC74CA969">
    <w:name w:val="2AE8FDAD77864FFA890C5B9FC74CA969"/>
    <w:rsid w:val="00EB0565"/>
  </w:style>
  <w:style w:type="paragraph" w:customStyle="1" w:styleId="9DBB80959E55423A8DD14040C48F9B2E">
    <w:name w:val="9DBB80959E55423A8DD14040C48F9B2E"/>
    <w:rsid w:val="00EB0565"/>
  </w:style>
  <w:style w:type="paragraph" w:customStyle="1" w:styleId="10A6D1EB828147B189F1A946E60145E8">
    <w:name w:val="10A6D1EB828147B189F1A946E60145E8"/>
    <w:rsid w:val="00EB0565"/>
  </w:style>
  <w:style w:type="paragraph" w:customStyle="1" w:styleId="481C962F225D4DCEBA206426877411F6">
    <w:name w:val="481C962F225D4DCEBA206426877411F6"/>
    <w:rsid w:val="00EB0565"/>
  </w:style>
  <w:style w:type="paragraph" w:customStyle="1" w:styleId="69CBF49204424CA2919509C5228E8CE1">
    <w:name w:val="69CBF49204424CA2919509C5228E8CE1"/>
    <w:rsid w:val="00EB0565"/>
  </w:style>
  <w:style w:type="paragraph" w:customStyle="1" w:styleId="E4B6065826D54674B5DE5D92317AB7AD">
    <w:name w:val="E4B6065826D54674B5DE5D92317AB7AD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38132911294340BABDA1D61CF27875D8">
    <w:name w:val="38132911294340BABDA1D61CF27875D8"/>
    <w:rsid w:val="003A4D04"/>
    <w:rPr>
      <w:kern w:val="2"/>
      <w14:ligatures w14:val="standardContextual"/>
    </w:rPr>
  </w:style>
  <w:style w:type="paragraph" w:customStyle="1" w:styleId="643AE25C75DC42218A7AD93E6335130F">
    <w:name w:val="643AE25C75DC42218A7AD93E6335130F"/>
    <w:rsid w:val="003A4D04"/>
    <w:rPr>
      <w:kern w:val="2"/>
      <w14:ligatures w14:val="standardContextual"/>
    </w:rPr>
  </w:style>
  <w:style w:type="paragraph" w:customStyle="1" w:styleId="F2F687332C2648C3837FF395D1720875">
    <w:name w:val="F2F687332C2648C3837FF395D1720875"/>
    <w:rsid w:val="003A4D04"/>
    <w:rPr>
      <w:kern w:val="2"/>
      <w14:ligatures w14:val="standardContextual"/>
    </w:rPr>
  </w:style>
  <w:style w:type="paragraph" w:customStyle="1" w:styleId="659F5737C196446EB70C133CACE59FEB">
    <w:name w:val="659F5737C196446EB70C133CACE59FEB"/>
    <w:rsid w:val="003A4D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8022158b3f76c508b214dc31dc8572a8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1ac0c134c43289dc27250873cb1f1af2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e454f4-3b14-414b-9f0b-a1f1e5573b61" xsi:nil="true"/>
  </documentManagement>
</p:properties>
</file>

<file path=customXml/itemProps1.xml><?xml version="1.0" encoding="utf-8"?>
<ds:datastoreItem xmlns:ds="http://schemas.openxmlformats.org/officeDocument/2006/customXml" ds:itemID="{2F11E36B-6B02-4A40-B06B-FB41B6D9A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1FF89-04BB-47A2-8E8D-B9FF359E4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B58A1-2467-4AD2-85ED-C3644E1816AF}">
  <ds:schemaRefs>
    <ds:schemaRef ds:uri="http://schemas.microsoft.com/office/2006/metadata/properties"/>
    <ds:schemaRef ds:uri="http://schemas.microsoft.com/office/infopath/2007/PartnerControls"/>
    <ds:schemaRef ds:uri="20e454f4-3b14-414b-9f0b-a1f1e5573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2023-08-04T16:27:00Z</dcterms:created>
  <dcterms:modified xsi:type="dcterms:W3CDTF">2023-08-04T16:27:00Z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