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A7FAA" w14:textId="296C12B1" w:rsidR="002502B0" w:rsidRPr="002D2ED2" w:rsidRDefault="002502B0" w:rsidP="000F1DAF">
      <w:pPr>
        <w:pStyle w:val="Title"/>
        <w:jc w:val="right"/>
        <w:rPr>
          <w:rFonts w:ascii="Arial" w:hAnsi="Arial" w:cs="Arial"/>
          <w:sz w:val="22"/>
        </w:rPr>
      </w:pPr>
    </w:p>
    <w:p w14:paraId="45D096D1" w14:textId="45F42A4A" w:rsidR="002502B0" w:rsidRPr="002D2ED2" w:rsidRDefault="00000000" w:rsidP="000F1DAF">
      <w:pPr>
        <w:pStyle w:val="ContactInfo"/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Enter Your Name:"/>
          <w:tag w:val="Enter Your Name:"/>
          <w:id w:val="-1248264968"/>
          <w:placeholder>
            <w:docPart w:val="536AA280634946ABA53909FE07C1FE40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Content>
          <w:r w:rsidR="00394D16" w:rsidRPr="002D2ED2">
            <w:rPr>
              <w:rFonts w:ascii="Arial" w:hAnsi="Arial" w:cs="Arial"/>
            </w:rPr>
            <w:t>School Name</w:t>
          </w:r>
        </w:sdtContent>
      </w:sdt>
      <w:r w:rsidR="00BD004C" w:rsidRPr="002D2ED2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alias w:val="Vertical line:"/>
          <w:tag w:val="Vertical line:"/>
          <w:id w:val="-1940674444"/>
          <w:placeholder>
            <w:docPart w:val="98AB62A96308406FBB8F9985C116E672"/>
          </w:placeholder>
          <w:temporary/>
          <w:showingPlcHdr/>
          <w15:appearance w15:val="hidden"/>
        </w:sdtPr>
        <w:sdtContent>
          <w:r w:rsidR="00F262F2" w:rsidRPr="002D2ED2">
            <w:rPr>
              <w:rStyle w:val="Strong"/>
              <w:rFonts w:ascii="Arial" w:hAnsi="Arial" w:cs="Arial"/>
            </w:rPr>
            <w:t>|</w:t>
          </w:r>
        </w:sdtContent>
      </w:sdt>
      <w:r w:rsidR="00BD004C" w:rsidRPr="002D2ED2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alias w:val="Enter email:"/>
          <w:tag w:val="Enter email:"/>
          <w:id w:val="-433600615"/>
          <w:placeholder>
            <w:docPart w:val="029A8FD4DB52435092EA454447EF3B04"/>
          </w:placeholder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 w:multiLine="1"/>
        </w:sdtPr>
        <w:sdtContent>
          <w:r w:rsidR="00394D16" w:rsidRPr="002D2ED2">
            <w:rPr>
              <w:rFonts w:ascii="Arial" w:hAnsi="Arial" w:cs="Arial"/>
            </w:rPr>
            <w:t>District</w:t>
          </w:r>
          <w:r w:rsidR="00F47434" w:rsidRPr="002D2ED2">
            <w:rPr>
              <w:rFonts w:ascii="Arial" w:hAnsi="Arial" w:cs="Arial"/>
            </w:rPr>
            <w:t>/Charter</w:t>
          </w:r>
          <w:r w:rsidR="00394D16" w:rsidRPr="002D2ED2">
            <w:rPr>
              <w:rFonts w:ascii="Arial" w:hAnsi="Arial" w:cs="Arial"/>
            </w:rPr>
            <w:t xml:space="preserve"> Name</w:t>
          </w:r>
        </w:sdtContent>
      </w:sdt>
    </w:p>
    <w:p w14:paraId="6F32B80A" w14:textId="77777777" w:rsidR="00CE29C9" w:rsidRPr="002D2ED2" w:rsidRDefault="00CE29C9" w:rsidP="000F1DAF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EC98151" w14:textId="151C0684" w:rsidR="00167CC3" w:rsidRPr="002D2ED2" w:rsidRDefault="00167CC3" w:rsidP="00A71C9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A71C9C">
        <w:rPr>
          <w:rStyle w:val="normaltextrun"/>
          <w:rFonts w:ascii="Arial" w:hAnsi="Arial" w:cs="Arial"/>
          <w:sz w:val="22"/>
          <w:szCs w:val="22"/>
          <w:highlight w:val="yellow"/>
        </w:rPr>
        <w:t>Date</w:t>
      </w:r>
      <w:r w:rsidRPr="002D2ED2">
        <w:rPr>
          <w:rStyle w:val="normaltextrun"/>
          <w:rFonts w:ascii="Arial" w:hAnsi="Arial" w:cs="Arial"/>
          <w:sz w:val="22"/>
          <w:szCs w:val="22"/>
        </w:rPr>
        <w:t>  </w:t>
      </w:r>
      <w:r w:rsidRPr="002D2ED2">
        <w:rPr>
          <w:rStyle w:val="eop"/>
          <w:rFonts w:ascii="Arial" w:hAnsi="Arial" w:cs="Arial"/>
          <w:sz w:val="22"/>
          <w:szCs w:val="22"/>
        </w:rPr>
        <w:t> </w:t>
      </w:r>
    </w:p>
    <w:p w14:paraId="799863F6" w14:textId="77777777" w:rsidR="00167CC3" w:rsidRPr="002D2ED2" w:rsidRDefault="00167CC3" w:rsidP="000F1DA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FFDACA8" w14:textId="095D05DF" w:rsidR="00005BC8" w:rsidRDefault="00005BC8" w:rsidP="000F1DAF">
      <w:pPr>
        <w:tabs>
          <w:tab w:val="left" w:pos="9435"/>
        </w:tabs>
        <w:spacing w:after="4" w:line="250" w:lineRule="auto"/>
        <w:ind w:left="10" w:right="0" w:hanging="10"/>
      </w:pPr>
      <w:r>
        <w:rPr>
          <w:rFonts w:ascii="Arial" w:eastAsia="Arial" w:hAnsi="Arial" w:cs="Arial"/>
          <w:sz w:val="20"/>
        </w:rPr>
        <w:t xml:space="preserve">Padres / </w:t>
      </w:r>
      <w:r w:rsidRPr="00417EC4">
        <w:rPr>
          <w:rFonts w:ascii="Arial" w:eastAsia="Arial" w:hAnsi="Arial" w:cs="Arial"/>
          <w:sz w:val="20"/>
          <w:lang w:val="es-MX"/>
        </w:rPr>
        <w:t>tutores</w:t>
      </w:r>
      <w:r>
        <w:rPr>
          <w:rFonts w:ascii="Arial" w:eastAsia="Arial" w:hAnsi="Arial" w:cs="Arial"/>
          <w:sz w:val="20"/>
        </w:rPr>
        <w:t xml:space="preserve"> </w:t>
      </w:r>
      <w:r w:rsidRPr="00A71C9C">
        <w:rPr>
          <w:rFonts w:ascii="Arial" w:eastAsia="Arial" w:hAnsi="Arial" w:cs="Arial"/>
          <w:sz w:val="20"/>
          <w:highlight w:val="yellow"/>
        </w:rPr>
        <w:t>de _________________ (</w:t>
      </w:r>
      <w:r w:rsidR="00EC68D6" w:rsidRPr="00A71C9C">
        <w:rPr>
          <w:rFonts w:ascii="Arial" w:eastAsia="Times New Roman" w:hAnsi="Arial" w:cs="Arial"/>
          <w:color w:val="auto"/>
          <w:kern w:val="0"/>
          <w:sz w:val="20"/>
          <w:szCs w:val="20"/>
          <w:highlight w:val="yellow"/>
          <w14:ligatures w14:val="none"/>
        </w:rPr>
        <w:t>Student Name</w:t>
      </w:r>
      <w:r w:rsidRPr="00A71C9C">
        <w:rPr>
          <w:rFonts w:ascii="Arial" w:eastAsia="Arial" w:hAnsi="Arial" w:cs="Arial"/>
          <w:sz w:val="20"/>
          <w:highlight w:val="yellow"/>
        </w:rPr>
        <w:t>),</w:t>
      </w:r>
    </w:p>
    <w:p w14:paraId="3B68A42A" w14:textId="19E9C9F0" w:rsidR="00167CC3" w:rsidRPr="002D2ED2" w:rsidRDefault="00167CC3" w:rsidP="000F1DAF">
      <w:pPr>
        <w:pStyle w:val="paragraph"/>
        <w:tabs>
          <w:tab w:val="left" w:pos="9435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7650E145" w14:textId="2A219AC6" w:rsidR="00EF007B" w:rsidRPr="00FA595A" w:rsidRDefault="00A71C9C" w:rsidP="007D3CB2">
      <w:pPr>
        <w:tabs>
          <w:tab w:val="left" w:pos="9435"/>
        </w:tabs>
        <w:spacing w:after="4" w:line="250" w:lineRule="auto"/>
        <w:ind w:left="20" w:right="0" w:hanging="10"/>
        <w:rPr>
          <w:rFonts w:ascii="Arial" w:eastAsia="Arial" w:hAnsi="Arial" w:cs="Arial"/>
          <w:sz w:val="20"/>
          <w:lang w:val="es-MX"/>
        </w:rPr>
      </w:pPr>
      <w:r w:rsidRPr="00FA595A">
        <w:rPr>
          <w:rFonts w:ascii="Arial" w:eastAsia="Arial" w:hAnsi="Arial" w:cs="Arial"/>
          <w:sz w:val="20"/>
          <w:lang w:val="es-MX"/>
        </w:rPr>
        <w:t xml:space="preserve">Como recuerdo, todos estudiantes en los grados kindergarten a tercero son administrados </w:t>
      </w:r>
      <w:r w:rsidR="00D95CFE">
        <w:rPr>
          <w:rFonts w:ascii="Arial" w:eastAsia="Arial" w:hAnsi="Arial" w:cs="Arial"/>
          <w:sz w:val="20"/>
          <w:lang w:val="es-MX"/>
        </w:rPr>
        <w:t>un evaluador</w:t>
      </w:r>
      <w:r w:rsidRPr="00FA595A">
        <w:rPr>
          <w:rFonts w:ascii="Arial" w:eastAsia="Arial" w:hAnsi="Arial" w:cs="Arial"/>
          <w:sz w:val="20"/>
          <w:lang w:val="es-MX"/>
        </w:rPr>
        <w:t xml:space="preserve"> de </w:t>
      </w:r>
      <w:r w:rsidR="00830E7D" w:rsidRPr="00830E7D">
        <w:rPr>
          <w:rFonts w:ascii="Arial" w:eastAsia="Arial" w:hAnsi="Arial" w:cs="Arial"/>
          <w:sz w:val="20"/>
          <w:lang w:val="es-MX"/>
        </w:rPr>
        <w:t>alfabetización</w:t>
      </w:r>
      <w:r w:rsidRPr="00FA595A">
        <w:rPr>
          <w:rFonts w:ascii="Arial" w:eastAsia="Arial" w:hAnsi="Arial" w:cs="Arial"/>
          <w:sz w:val="20"/>
          <w:lang w:val="es-MX"/>
        </w:rPr>
        <w:t xml:space="preserve"> y </w:t>
      </w:r>
      <w:r w:rsidR="00795C69" w:rsidRPr="00FA595A">
        <w:rPr>
          <w:rFonts w:ascii="Arial" w:eastAsia="Arial" w:hAnsi="Arial" w:cs="Arial"/>
          <w:sz w:val="20"/>
          <w:lang w:val="es-MX"/>
        </w:rPr>
        <w:t>dislexia</w:t>
      </w:r>
      <w:r w:rsidRPr="00FA595A">
        <w:rPr>
          <w:rFonts w:ascii="Arial" w:eastAsia="Arial" w:hAnsi="Arial" w:cs="Arial"/>
          <w:sz w:val="20"/>
          <w:lang w:val="es-MX"/>
        </w:rPr>
        <w:t xml:space="preserve"> tres veces </w:t>
      </w:r>
      <w:r w:rsidR="007D3CB2">
        <w:rPr>
          <w:rFonts w:ascii="Arial" w:eastAsia="Arial" w:hAnsi="Arial" w:cs="Arial"/>
          <w:sz w:val="20"/>
          <w:lang w:val="es-MX"/>
        </w:rPr>
        <w:t>por</w:t>
      </w:r>
      <w:r w:rsidRPr="00FA595A">
        <w:rPr>
          <w:rFonts w:ascii="Arial" w:eastAsia="Arial" w:hAnsi="Arial" w:cs="Arial"/>
          <w:sz w:val="20"/>
          <w:lang w:val="es-MX"/>
        </w:rPr>
        <w:t xml:space="preserve"> </w:t>
      </w:r>
      <w:r w:rsidR="007D3CB2" w:rsidRPr="00FA595A">
        <w:rPr>
          <w:rFonts w:ascii="Arial" w:eastAsia="Arial" w:hAnsi="Arial" w:cs="Arial"/>
          <w:sz w:val="20"/>
          <w:lang w:val="es-MX"/>
        </w:rPr>
        <w:t>año</w:t>
      </w:r>
      <w:r w:rsidRPr="00FA595A">
        <w:rPr>
          <w:rFonts w:ascii="Arial" w:eastAsia="Arial" w:hAnsi="Arial" w:cs="Arial"/>
          <w:sz w:val="20"/>
          <w:lang w:val="es-MX"/>
        </w:rPr>
        <w:t xml:space="preserve"> por la </w:t>
      </w:r>
      <w:r w:rsidR="007D3CB2" w:rsidRPr="00FA595A">
        <w:rPr>
          <w:rFonts w:ascii="Arial" w:eastAsia="Arial" w:hAnsi="Arial" w:cs="Arial"/>
          <w:sz w:val="20"/>
          <w:lang w:val="es-MX"/>
        </w:rPr>
        <w:t>legislación</w:t>
      </w:r>
      <w:r w:rsidRPr="00FA595A">
        <w:rPr>
          <w:rFonts w:ascii="Arial" w:eastAsia="Arial" w:hAnsi="Arial" w:cs="Arial"/>
          <w:sz w:val="20"/>
          <w:lang w:val="es-MX"/>
        </w:rPr>
        <w:t xml:space="preserve"> de Move On When Reading. </w:t>
      </w:r>
      <w:r w:rsidR="00EF007B" w:rsidRPr="00FA595A">
        <w:rPr>
          <w:rFonts w:ascii="Arial" w:eastAsia="Arial" w:hAnsi="Arial" w:cs="Arial"/>
          <w:sz w:val="20"/>
          <w:lang w:val="es-MX"/>
        </w:rPr>
        <w:t xml:space="preserve">Esta </w:t>
      </w:r>
      <w:r w:rsidR="00EF007B" w:rsidRPr="00FA595A">
        <w:rPr>
          <w:rFonts w:ascii="Arial" w:eastAsia="Arial" w:hAnsi="Arial" w:cs="Arial"/>
          <w:b/>
          <w:bCs/>
          <w:sz w:val="20"/>
          <w:lang w:val="es-MX"/>
        </w:rPr>
        <w:t>no</w:t>
      </w:r>
      <w:r w:rsidR="00EF007B" w:rsidRPr="00FA595A">
        <w:rPr>
          <w:rFonts w:ascii="Arial" w:eastAsia="Arial" w:hAnsi="Arial" w:cs="Arial"/>
          <w:sz w:val="20"/>
          <w:lang w:val="es-MX"/>
        </w:rPr>
        <w:t xml:space="preserve"> es una evaluación integral diseñada para diagnosticar a su hijo</w:t>
      </w:r>
      <w:r w:rsidR="0019012D">
        <w:rPr>
          <w:rFonts w:ascii="Arial" w:eastAsia="Arial" w:hAnsi="Arial" w:cs="Arial"/>
          <w:sz w:val="20"/>
          <w:lang w:val="es-MX"/>
        </w:rPr>
        <w:t>/a</w:t>
      </w:r>
      <w:r w:rsidR="00EF007B" w:rsidRPr="00FA595A">
        <w:rPr>
          <w:rFonts w:ascii="Arial" w:eastAsia="Arial" w:hAnsi="Arial" w:cs="Arial"/>
          <w:sz w:val="20"/>
          <w:lang w:val="es-MX"/>
        </w:rPr>
        <w:t xml:space="preserve"> con </w:t>
      </w:r>
      <w:r w:rsidRPr="00FA595A">
        <w:rPr>
          <w:rFonts w:ascii="Arial" w:eastAsia="Arial" w:hAnsi="Arial" w:cs="Arial"/>
          <w:sz w:val="20"/>
          <w:lang w:val="es-MX"/>
        </w:rPr>
        <w:t>inhabilidades de lectura, ni para diagnosticar su hijo</w:t>
      </w:r>
      <w:r w:rsidR="007E6B97">
        <w:rPr>
          <w:rFonts w:ascii="Arial" w:eastAsia="Arial" w:hAnsi="Arial" w:cs="Arial"/>
          <w:sz w:val="20"/>
          <w:lang w:val="es-MX"/>
        </w:rPr>
        <w:t>/a</w:t>
      </w:r>
      <w:r w:rsidRPr="00FA595A">
        <w:rPr>
          <w:rFonts w:ascii="Arial" w:eastAsia="Arial" w:hAnsi="Arial" w:cs="Arial"/>
          <w:sz w:val="20"/>
          <w:lang w:val="es-MX"/>
        </w:rPr>
        <w:t xml:space="preserve"> con </w:t>
      </w:r>
      <w:r w:rsidR="00EF007B" w:rsidRPr="00FA595A">
        <w:rPr>
          <w:rFonts w:ascii="Arial" w:eastAsia="Arial" w:hAnsi="Arial" w:cs="Arial"/>
          <w:sz w:val="20"/>
          <w:lang w:val="es-MX"/>
        </w:rPr>
        <w:t>dislexia.</w:t>
      </w:r>
      <w:r w:rsidR="00A8146B" w:rsidRPr="00FA595A">
        <w:rPr>
          <w:rFonts w:ascii="Arial" w:eastAsia="Arial" w:hAnsi="Arial" w:cs="Arial"/>
          <w:sz w:val="20"/>
          <w:lang w:val="es-MX"/>
        </w:rPr>
        <w:t xml:space="preserve"> Siguiendo </w:t>
      </w:r>
      <w:r w:rsidR="002474AA" w:rsidRPr="00FA595A">
        <w:rPr>
          <w:rFonts w:ascii="Arial" w:eastAsia="Arial" w:hAnsi="Arial" w:cs="Arial"/>
          <w:sz w:val="20"/>
          <w:lang w:val="es-MX"/>
        </w:rPr>
        <w:t>esta evaluación</w:t>
      </w:r>
      <w:r w:rsidR="00A8146B" w:rsidRPr="00FA595A">
        <w:rPr>
          <w:rFonts w:ascii="Arial" w:eastAsia="Arial" w:hAnsi="Arial" w:cs="Arial"/>
          <w:sz w:val="20"/>
          <w:lang w:val="es-MX"/>
        </w:rPr>
        <w:t xml:space="preserve">, hemos determinado que es </w:t>
      </w:r>
      <w:r w:rsidR="00CB0F1D">
        <w:rPr>
          <w:rFonts w:ascii="Arial" w:eastAsia="Arial" w:hAnsi="Arial" w:cs="Arial"/>
          <w:sz w:val="20"/>
          <w:lang w:val="es-MX"/>
        </w:rPr>
        <w:t xml:space="preserve">en </w:t>
      </w:r>
      <w:r w:rsidR="00A8146B" w:rsidRPr="00FA595A">
        <w:rPr>
          <w:rFonts w:ascii="Arial" w:eastAsia="Arial" w:hAnsi="Arial" w:cs="Arial"/>
          <w:sz w:val="20"/>
          <w:lang w:val="es-MX"/>
        </w:rPr>
        <w:t>el mejor interés que tu hijo</w:t>
      </w:r>
      <w:r w:rsidR="00CB0F1D">
        <w:rPr>
          <w:rFonts w:ascii="Arial" w:eastAsia="Arial" w:hAnsi="Arial" w:cs="Arial"/>
          <w:sz w:val="20"/>
          <w:lang w:val="es-MX"/>
        </w:rPr>
        <w:t>/a</w:t>
      </w:r>
      <w:r w:rsidR="00A8146B" w:rsidRPr="00FA595A">
        <w:rPr>
          <w:rFonts w:ascii="Arial" w:eastAsia="Arial" w:hAnsi="Arial" w:cs="Arial"/>
          <w:sz w:val="20"/>
          <w:lang w:val="es-MX"/>
        </w:rPr>
        <w:t xml:space="preserve"> reciba intervenciones en la escuela y reciba apoyo adicional en su casa.</w:t>
      </w:r>
    </w:p>
    <w:p w14:paraId="10E7D94A" w14:textId="2987A581" w:rsidR="004370D5" w:rsidRPr="008606BA" w:rsidRDefault="004370D5" w:rsidP="000F1DAF">
      <w:pPr>
        <w:tabs>
          <w:tab w:val="left" w:pos="9435"/>
        </w:tabs>
        <w:spacing w:after="4" w:line="250" w:lineRule="auto"/>
        <w:ind w:left="20" w:right="0" w:hanging="10"/>
        <w:rPr>
          <w:rFonts w:ascii="Arial" w:eastAsia="Arial" w:hAnsi="Arial" w:cs="Arial"/>
          <w:sz w:val="20"/>
          <w:lang w:val="es-MX"/>
        </w:rPr>
      </w:pPr>
    </w:p>
    <w:p w14:paraId="689DD72B" w14:textId="091F9004" w:rsidR="00A71C9C" w:rsidRPr="008606BA" w:rsidRDefault="00A71C9C" w:rsidP="00A71C9C">
      <w:pPr>
        <w:tabs>
          <w:tab w:val="left" w:pos="9270"/>
        </w:tabs>
        <w:spacing w:after="0" w:line="262" w:lineRule="auto"/>
        <w:ind w:left="0" w:right="0"/>
        <w:rPr>
          <w:lang w:val="es-MX"/>
        </w:rPr>
      </w:pPr>
      <w:r w:rsidRPr="008606BA">
        <w:rPr>
          <w:rFonts w:ascii="Arial" w:eastAsia="Arial" w:hAnsi="Arial" w:cs="Arial"/>
          <w:sz w:val="20"/>
          <w:lang w:val="es-MX"/>
        </w:rPr>
        <w:t>Esta carta es para informarle sobre el nivel actual de necesidad de su hijo</w:t>
      </w:r>
      <w:r w:rsidR="00CB0F1D">
        <w:rPr>
          <w:rFonts w:ascii="Arial" w:eastAsia="Arial" w:hAnsi="Arial" w:cs="Arial"/>
          <w:sz w:val="20"/>
          <w:lang w:val="es-MX"/>
        </w:rPr>
        <w:t>/a</w:t>
      </w:r>
      <w:r w:rsidRPr="008606BA">
        <w:rPr>
          <w:rFonts w:ascii="Arial" w:eastAsia="Arial" w:hAnsi="Arial" w:cs="Arial"/>
          <w:sz w:val="20"/>
          <w:lang w:val="es-MX"/>
        </w:rPr>
        <w:t xml:space="preserve"> y el plan que </w:t>
      </w:r>
    </w:p>
    <w:p w14:paraId="27369B90" w14:textId="327DB372" w:rsidR="00FB2868" w:rsidRPr="00A8146B" w:rsidRDefault="00A71C9C" w:rsidP="00A8146B">
      <w:pPr>
        <w:tabs>
          <w:tab w:val="left" w:pos="9270"/>
        </w:tabs>
        <w:spacing w:line="262" w:lineRule="auto"/>
        <w:ind w:left="0" w:right="0"/>
        <w:rPr>
          <w:lang w:val="es-MX"/>
        </w:rPr>
      </w:pPr>
      <w:r w:rsidRPr="00A71C9C">
        <w:rPr>
          <w:rFonts w:ascii="Arial" w:eastAsia="Arial" w:hAnsi="Arial" w:cs="Arial"/>
          <w:sz w:val="20"/>
          <w:highlight w:val="yellow"/>
          <w:lang w:val="es-MX"/>
        </w:rPr>
        <w:t>______________________ (</w:t>
      </w:r>
      <w:r w:rsidRPr="00A71C9C">
        <w:rPr>
          <w:rFonts w:ascii="Arial" w:eastAsia="Arial" w:hAnsi="Arial" w:cs="Arial"/>
          <w:color w:val="auto"/>
          <w:sz w:val="20"/>
          <w:highlight w:val="yellow"/>
          <w:lang w:val="es-MX"/>
        </w:rPr>
        <w:t>school</w:t>
      </w:r>
      <w:r w:rsidRPr="00A71C9C">
        <w:rPr>
          <w:rFonts w:ascii="Arial" w:eastAsia="Arial" w:hAnsi="Arial" w:cs="Arial"/>
          <w:sz w:val="20"/>
          <w:highlight w:val="yellow"/>
          <w:lang w:val="es-MX"/>
        </w:rPr>
        <w:t>)</w:t>
      </w:r>
      <w:r w:rsidRPr="008606BA">
        <w:rPr>
          <w:rFonts w:ascii="Arial" w:eastAsia="Arial" w:hAnsi="Arial" w:cs="Arial"/>
          <w:sz w:val="20"/>
          <w:lang w:val="es-MX"/>
        </w:rPr>
        <w:t xml:space="preserve"> está tomando para ayudar a cerrar esta brecha de aprendizaje.</w:t>
      </w:r>
    </w:p>
    <w:p w14:paraId="1A196E1C" w14:textId="77777777" w:rsidR="0058437F" w:rsidRPr="008606BA" w:rsidRDefault="0058437F" w:rsidP="000F1DAF">
      <w:pPr>
        <w:tabs>
          <w:tab w:val="left" w:pos="9435"/>
        </w:tabs>
        <w:spacing w:after="21" w:line="281" w:lineRule="auto"/>
        <w:ind w:left="720" w:right="0"/>
        <w:rPr>
          <w:lang w:val="es-MX"/>
        </w:rPr>
      </w:pPr>
      <w:r w:rsidRPr="008606BA">
        <w:rPr>
          <w:rFonts w:ascii="Segoe UI Symbol" w:eastAsia="Times New Roman" w:hAnsi="Segoe UI Symbol" w:cs="Segoe UI Symbol"/>
          <w:sz w:val="20"/>
          <w:lang w:val="es-MX"/>
        </w:rPr>
        <w:t>☐</w:t>
      </w:r>
      <w:r w:rsidRPr="008606BA">
        <w:rPr>
          <w:rFonts w:ascii="Times New Roman" w:eastAsia="Times New Roman" w:hAnsi="Times New Roman" w:cs="Times New Roman"/>
          <w:sz w:val="20"/>
          <w:lang w:val="es-MX"/>
        </w:rPr>
        <w:t xml:space="preserve"> </w:t>
      </w:r>
      <w:r w:rsidRPr="008606BA">
        <w:rPr>
          <w:rFonts w:ascii="Arial" w:eastAsia="Arial" w:hAnsi="Arial" w:cs="Arial"/>
          <w:sz w:val="20"/>
          <w:u w:val="single"/>
          <w:lang w:val="es-MX"/>
        </w:rPr>
        <w:t>Se aproxima al punto de referencia</w:t>
      </w:r>
      <w:r w:rsidRPr="008606BA">
        <w:rPr>
          <w:rFonts w:ascii="Arial" w:eastAsia="Arial" w:hAnsi="Arial" w:cs="Arial"/>
          <w:sz w:val="20"/>
          <w:lang w:val="es-MX"/>
        </w:rPr>
        <w:t xml:space="preserve"> (tiene dificultades de lectura y necesita intervención)</w:t>
      </w:r>
    </w:p>
    <w:p w14:paraId="5CA1D700" w14:textId="77777777" w:rsidR="0058437F" w:rsidRPr="008606BA" w:rsidRDefault="0058437F" w:rsidP="000F1DAF">
      <w:pPr>
        <w:tabs>
          <w:tab w:val="left" w:pos="9435"/>
        </w:tabs>
        <w:spacing w:after="40" w:line="280" w:lineRule="auto"/>
        <w:ind w:left="720" w:right="0"/>
        <w:rPr>
          <w:lang w:val="es-MX"/>
        </w:rPr>
      </w:pPr>
      <w:r w:rsidRPr="008606BA">
        <w:rPr>
          <w:rFonts w:ascii="Times New Roman" w:eastAsia="Times New Roman" w:hAnsi="Times New Roman" w:cs="Times New Roman"/>
          <w:sz w:val="20"/>
          <w:lang w:val="es-MX"/>
        </w:rPr>
        <w:t xml:space="preserve">☐ </w:t>
      </w:r>
      <w:r w:rsidRPr="008606BA">
        <w:rPr>
          <w:rFonts w:ascii="Arial" w:eastAsia="Arial" w:hAnsi="Arial" w:cs="Arial"/>
          <w:sz w:val="20"/>
          <w:u w:val="single"/>
          <w:lang w:val="es-MX"/>
        </w:rPr>
        <w:t>Significativamente en riesgo</w:t>
      </w:r>
      <w:r w:rsidRPr="008606BA">
        <w:rPr>
          <w:rFonts w:ascii="Arial" w:eastAsia="Arial" w:hAnsi="Arial" w:cs="Arial"/>
          <w:sz w:val="20"/>
          <w:lang w:val="es-MX"/>
        </w:rPr>
        <w:t xml:space="preserve"> (necesita una intervención de lectura significativa e intensiva)</w:t>
      </w:r>
    </w:p>
    <w:p w14:paraId="53B55943" w14:textId="77777777" w:rsidR="009F6E55" w:rsidRPr="008606BA" w:rsidRDefault="009F6E55" w:rsidP="00A8146B">
      <w:pPr>
        <w:spacing w:after="0" w:line="262" w:lineRule="auto"/>
        <w:ind w:left="0" w:right="0"/>
        <w:rPr>
          <w:rFonts w:ascii="Arial" w:eastAsia="Arial" w:hAnsi="Arial" w:cs="Arial"/>
          <w:sz w:val="20"/>
          <w:lang w:val="es-MX"/>
        </w:rPr>
      </w:pPr>
    </w:p>
    <w:p w14:paraId="6F2E3701" w14:textId="23871A30" w:rsidR="009F6E55" w:rsidRPr="008606BA" w:rsidRDefault="009F6E55" w:rsidP="000F1DAF">
      <w:pPr>
        <w:spacing w:line="262" w:lineRule="auto"/>
        <w:ind w:left="0" w:right="0"/>
        <w:rPr>
          <w:lang w:val="es-MX"/>
        </w:rPr>
      </w:pPr>
      <w:r w:rsidRPr="006F2845">
        <w:rPr>
          <w:rFonts w:ascii="Arial" w:eastAsia="Arial" w:hAnsi="Arial" w:cs="Arial"/>
          <w:sz w:val="20"/>
          <w:lang w:val="es-MX"/>
        </w:rPr>
        <w:t xml:space="preserve">Independientemente de la causa de las dificultades de lectura, brindar apoyo temprano puede ayudar a prevenir problemas de lectura posteriores. El estatuto de Arizona requiere que los estudiantes de tercer grado cumplan con el puntaje de corte Move </w:t>
      </w:r>
      <w:r w:rsidR="002F7E66">
        <w:rPr>
          <w:rFonts w:ascii="Arial" w:eastAsia="Arial" w:hAnsi="Arial" w:cs="Arial"/>
          <w:sz w:val="20"/>
          <w:lang w:val="es-MX"/>
        </w:rPr>
        <w:t>O</w:t>
      </w:r>
      <w:r w:rsidRPr="006F2845">
        <w:rPr>
          <w:rFonts w:ascii="Arial" w:eastAsia="Arial" w:hAnsi="Arial" w:cs="Arial"/>
          <w:sz w:val="20"/>
          <w:lang w:val="es-MX"/>
        </w:rPr>
        <w:t>n When Reading en la parte de lectura del examen estatal de tercer grado. Un estudiante que no cumpla con este puntaje puede ser retenido a menos que se cumpla con una exención. Puede encontrar más información sobre Move on When Reading aquí</w:t>
      </w:r>
      <w:hyperlink r:id="rId11">
        <w:r w:rsidRPr="006F2845">
          <w:rPr>
            <w:rFonts w:ascii="Arial" w:eastAsia="Arial" w:hAnsi="Arial" w:cs="Arial"/>
            <w:sz w:val="20"/>
            <w:lang w:val="es-MX"/>
          </w:rPr>
          <w:t xml:space="preserve">: </w:t>
        </w:r>
      </w:hyperlink>
      <w:hyperlink r:id="rId12">
        <w:r w:rsidRPr="006F2845">
          <w:rPr>
            <w:rFonts w:ascii="Arial" w:eastAsia="Arial" w:hAnsi="Arial" w:cs="Arial"/>
            <w:color w:val="4472C4"/>
            <w:sz w:val="20"/>
            <w:u w:val="single" w:color="4472C4"/>
            <w:lang w:val="es-MX"/>
          </w:rPr>
          <w:t>www.azed.gov/MOWR</w:t>
        </w:r>
      </w:hyperlink>
      <w:hyperlink r:id="rId13">
        <w:r w:rsidRPr="006F2845">
          <w:rPr>
            <w:rFonts w:ascii="Arial" w:eastAsia="Arial" w:hAnsi="Arial" w:cs="Arial"/>
            <w:sz w:val="20"/>
            <w:lang w:val="es-MX"/>
          </w:rPr>
          <w:t xml:space="preserve">. </w:t>
        </w:r>
      </w:hyperlink>
      <w:r w:rsidRPr="008606BA">
        <w:rPr>
          <w:rFonts w:ascii="Arial" w:eastAsia="Arial" w:hAnsi="Arial" w:cs="Arial"/>
          <w:sz w:val="20"/>
          <w:lang w:val="es-MX"/>
        </w:rPr>
        <w:t>Su hijo</w:t>
      </w:r>
      <w:r w:rsidR="00B2479E">
        <w:rPr>
          <w:rFonts w:ascii="Arial" w:eastAsia="Arial" w:hAnsi="Arial" w:cs="Arial"/>
          <w:sz w:val="20"/>
          <w:lang w:val="es-MX"/>
        </w:rPr>
        <w:t>/a</w:t>
      </w:r>
      <w:r w:rsidRPr="008606BA">
        <w:rPr>
          <w:rFonts w:ascii="Arial" w:eastAsia="Arial" w:hAnsi="Arial" w:cs="Arial"/>
          <w:sz w:val="20"/>
          <w:lang w:val="es-MX"/>
        </w:rPr>
        <w:t xml:space="preserve"> recibirá los siguientes apoyos educativos para desarrollar sus fortalezas y abordar sus necesidades de lectura.</w:t>
      </w:r>
    </w:p>
    <w:p w14:paraId="5B010F22" w14:textId="0F49ABA7" w:rsidR="009F6E55" w:rsidRPr="008606BA" w:rsidRDefault="009F6E55" w:rsidP="000F1DAF">
      <w:pPr>
        <w:spacing w:line="262" w:lineRule="auto"/>
        <w:ind w:left="0" w:right="0"/>
        <w:rPr>
          <w:rFonts w:ascii="Arial" w:eastAsia="Arial" w:hAnsi="Arial" w:cs="Arial"/>
          <w:sz w:val="20"/>
          <w:lang w:val="es-MX"/>
        </w:rPr>
      </w:pPr>
      <w:r w:rsidRPr="008606BA">
        <w:rPr>
          <w:rFonts w:ascii="Arial" w:eastAsia="Arial" w:hAnsi="Arial" w:cs="Arial"/>
          <w:sz w:val="20"/>
          <w:lang w:val="es-MX"/>
        </w:rPr>
        <w:t>Además de nuestro Nivel 1 (</w:t>
      </w:r>
      <w:r w:rsidR="00E11200" w:rsidRPr="00A8146B">
        <w:rPr>
          <w:rFonts w:ascii="Arial" w:eastAsia="Arial" w:hAnsi="Arial" w:cs="Arial"/>
          <w:color w:val="auto"/>
          <w:sz w:val="20"/>
          <w:highlight w:val="yellow"/>
          <w:lang w:val="es-MX"/>
        </w:rPr>
        <w:t>enter core curriculum</w:t>
      </w:r>
      <w:r w:rsidRPr="00A8146B">
        <w:rPr>
          <w:rFonts w:ascii="Arial" w:eastAsia="Arial" w:hAnsi="Arial" w:cs="Arial"/>
          <w:sz w:val="20"/>
          <w:highlight w:val="yellow"/>
          <w:lang w:val="es-MX"/>
        </w:rPr>
        <w:t>), ______________________,</w:t>
      </w:r>
      <w:r w:rsidRPr="008606BA">
        <w:rPr>
          <w:rFonts w:ascii="Arial" w:eastAsia="Arial" w:hAnsi="Arial" w:cs="Arial"/>
          <w:sz w:val="20"/>
          <w:lang w:val="es-MX"/>
        </w:rPr>
        <w:t xml:space="preserve"> su hijo recibirá intervención adicional en grupos pequeños fuera del bloque de lectura básico de 90 minutos. Esta intervención estará dirigida a cubrir las lagunas de aprendizaje basadas en evaluaciones de diagnóstico. </w:t>
      </w:r>
      <w:r w:rsidR="0007642E">
        <w:rPr>
          <w:rFonts w:ascii="Arial" w:eastAsia="Arial" w:hAnsi="Arial" w:cs="Arial"/>
          <w:sz w:val="20"/>
          <w:lang w:val="es-MX"/>
        </w:rPr>
        <w:t xml:space="preserve">Basadas </w:t>
      </w:r>
      <w:r w:rsidR="00A7046C">
        <w:rPr>
          <w:rFonts w:ascii="Arial" w:eastAsia="Arial" w:hAnsi="Arial" w:cs="Arial"/>
          <w:sz w:val="20"/>
          <w:lang w:val="es-MX"/>
        </w:rPr>
        <w:t xml:space="preserve">en información </w:t>
      </w:r>
      <w:r w:rsidR="00B1083A">
        <w:rPr>
          <w:rFonts w:ascii="Arial" w:eastAsia="Arial" w:hAnsi="Arial" w:cs="Arial"/>
          <w:sz w:val="20"/>
          <w:lang w:val="es-MX"/>
        </w:rPr>
        <w:t>de</w:t>
      </w:r>
      <w:r w:rsidR="00A55FB4">
        <w:rPr>
          <w:rFonts w:ascii="Arial" w:eastAsia="Arial" w:hAnsi="Arial" w:cs="Arial"/>
          <w:sz w:val="20"/>
          <w:lang w:val="es-MX"/>
        </w:rPr>
        <w:t xml:space="preserve"> nuestro </w:t>
      </w:r>
      <w:r w:rsidR="00A55FB4" w:rsidRPr="00522A8C">
        <w:rPr>
          <w:rFonts w:ascii="Arial" w:eastAsia="Arial" w:hAnsi="Arial" w:cs="Arial"/>
          <w:sz w:val="20"/>
          <w:highlight w:val="yellow"/>
          <w:lang w:val="es-MX"/>
        </w:rPr>
        <w:t>____</w:t>
      </w:r>
      <w:r w:rsidR="00522A8C" w:rsidRPr="00522A8C">
        <w:rPr>
          <w:rFonts w:ascii="Arial" w:eastAsia="Arial" w:hAnsi="Arial" w:cs="Arial"/>
          <w:sz w:val="20"/>
          <w:highlight w:val="yellow"/>
          <w:lang w:val="es-MX"/>
        </w:rPr>
        <w:t>__</w:t>
      </w:r>
      <w:r w:rsidR="00A55FB4" w:rsidRPr="00522A8C">
        <w:rPr>
          <w:rFonts w:ascii="Arial" w:eastAsia="Arial" w:hAnsi="Arial" w:cs="Arial"/>
          <w:sz w:val="20"/>
          <w:highlight w:val="yellow"/>
          <w:lang w:val="es-MX"/>
        </w:rPr>
        <w:t xml:space="preserve">__________ </w:t>
      </w:r>
      <w:r w:rsidR="00522A8C" w:rsidRPr="00522A8C">
        <w:rPr>
          <w:rFonts w:ascii="Arial" w:eastAsia="Arial" w:hAnsi="Arial" w:cs="Arial"/>
          <w:sz w:val="20"/>
          <w:highlight w:val="yellow"/>
          <w:lang w:val="es-MX"/>
        </w:rPr>
        <w:t>(name of approved screener)</w:t>
      </w:r>
      <w:r w:rsidR="00522A8C">
        <w:rPr>
          <w:rFonts w:ascii="Arial" w:eastAsia="Arial" w:hAnsi="Arial" w:cs="Arial"/>
          <w:sz w:val="20"/>
          <w:lang w:val="es-MX"/>
        </w:rPr>
        <w:t xml:space="preserve"> </w:t>
      </w:r>
      <w:r w:rsidR="006702C4">
        <w:rPr>
          <w:rFonts w:ascii="Arial" w:eastAsia="Arial" w:hAnsi="Arial" w:cs="Arial"/>
          <w:sz w:val="20"/>
          <w:lang w:val="es-MX"/>
        </w:rPr>
        <w:t>evalu</w:t>
      </w:r>
      <w:r w:rsidR="00761C1B">
        <w:rPr>
          <w:rFonts w:ascii="Arial" w:eastAsia="Arial" w:hAnsi="Arial" w:cs="Arial"/>
          <w:sz w:val="20"/>
          <w:lang w:val="es-MX"/>
        </w:rPr>
        <w:t>ador</w:t>
      </w:r>
      <w:r w:rsidR="00A55FB4">
        <w:rPr>
          <w:rFonts w:ascii="Arial" w:eastAsia="Arial" w:hAnsi="Arial" w:cs="Arial"/>
          <w:sz w:val="20"/>
          <w:lang w:val="es-MX"/>
        </w:rPr>
        <w:t xml:space="preserve"> de </w:t>
      </w:r>
      <w:r w:rsidR="006702C4" w:rsidRPr="00830E7D">
        <w:rPr>
          <w:rFonts w:ascii="Arial" w:eastAsia="Arial" w:hAnsi="Arial" w:cs="Arial"/>
          <w:sz w:val="20"/>
          <w:lang w:val="es-MX"/>
        </w:rPr>
        <w:t>alfabetización</w:t>
      </w:r>
      <w:r w:rsidR="00A55FB4">
        <w:rPr>
          <w:rFonts w:ascii="Arial" w:eastAsia="Arial" w:hAnsi="Arial" w:cs="Arial"/>
          <w:sz w:val="20"/>
          <w:lang w:val="es-MX"/>
        </w:rPr>
        <w:t xml:space="preserve"> y </w:t>
      </w:r>
      <w:r w:rsidR="006702C4">
        <w:rPr>
          <w:rFonts w:ascii="Arial" w:eastAsia="Arial" w:hAnsi="Arial" w:cs="Arial"/>
          <w:sz w:val="20"/>
          <w:lang w:val="es-MX"/>
        </w:rPr>
        <w:t>dislexia</w:t>
      </w:r>
      <w:r w:rsidR="00143A5F">
        <w:rPr>
          <w:rFonts w:ascii="Arial" w:eastAsia="Arial" w:hAnsi="Arial" w:cs="Arial"/>
          <w:sz w:val="20"/>
          <w:lang w:val="es-MX"/>
        </w:rPr>
        <w:t xml:space="preserve"> y e</w:t>
      </w:r>
      <w:r w:rsidR="00051B1A">
        <w:rPr>
          <w:rFonts w:ascii="Arial" w:eastAsia="Arial" w:hAnsi="Arial" w:cs="Arial"/>
          <w:sz w:val="20"/>
          <w:lang w:val="es-MX"/>
        </w:rPr>
        <w:t>valuaciones</w:t>
      </w:r>
      <w:r w:rsidR="00143A5F">
        <w:rPr>
          <w:rFonts w:ascii="Arial" w:eastAsia="Arial" w:hAnsi="Arial" w:cs="Arial"/>
          <w:sz w:val="20"/>
          <w:lang w:val="es-MX"/>
        </w:rPr>
        <w:t xml:space="preserve"> diagnosticas </w:t>
      </w:r>
      <w:r w:rsidR="00051B1A">
        <w:rPr>
          <w:rFonts w:ascii="Arial" w:eastAsia="Arial" w:hAnsi="Arial" w:cs="Arial"/>
          <w:sz w:val="20"/>
          <w:lang w:val="es-MX"/>
        </w:rPr>
        <w:t>adicionales, s</w:t>
      </w:r>
      <w:r w:rsidRPr="008606BA">
        <w:rPr>
          <w:rFonts w:ascii="Arial" w:eastAsia="Arial" w:hAnsi="Arial" w:cs="Arial"/>
          <w:sz w:val="20"/>
          <w:lang w:val="es-MX"/>
        </w:rPr>
        <w:t>u hijo</w:t>
      </w:r>
      <w:r w:rsidR="00051B1A">
        <w:rPr>
          <w:rFonts w:ascii="Arial" w:eastAsia="Arial" w:hAnsi="Arial" w:cs="Arial"/>
          <w:sz w:val="20"/>
          <w:lang w:val="es-MX"/>
        </w:rPr>
        <w:t>/a</w:t>
      </w:r>
      <w:r w:rsidRPr="008606BA">
        <w:rPr>
          <w:rFonts w:ascii="Arial" w:eastAsia="Arial" w:hAnsi="Arial" w:cs="Arial"/>
          <w:sz w:val="20"/>
          <w:lang w:val="es-MX"/>
        </w:rPr>
        <w:t xml:space="preserve"> recibirá intervención para desarrollar el dominio de las habilidades de alfabetización marcadas a continuación:</w:t>
      </w:r>
    </w:p>
    <w:p w14:paraId="52AE693C" w14:textId="012D4D0E" w:rsidR="009F6E55" w:rsidRPr="008606BA" w:rsidRDefault="009F6E55" w:rsidP="000F1DAF">
      <w:pPr>
        <w:spacing w:after="0" w:line="262" w:lineRule="auto"/>
        <w:ind w:left="10" w:right="0" w:hanging="10"/>
        <w:rPr>
          <w:rFonts w:ascii="Arial" w:eastAsia="Arial" w:hAnsi="Arial" w:cs="Arial"/>
          <w:sz w:val="20"/>
          <w:lang w:val="es-MX"/>
        </w:rPr>
      </w:pPr>
      <w:r w:rsidRPr="008606BA">
        <w:rPr>
          <w:rFonts w:ascii="Arial" w:eastAsia="Arial" w:hAnsi="Arial" w:cs="Arial"/>
          <w:sz w:val="20"/>
          <w:lang w:val="es-MX"/>
        </w:rPr>
        <w:t>Vea las estrategias para padres adjuntas para ayudar a su hijo con las áreas identificadas a continuación.</w:t>
      </w:r>
    </w:p>
    <w:p w14:paraId="41F1C02B" w14:textId="77777777" w:rsidR="006676DE" w:rsidRPr="008606BA" w:rsidRDefault="006676DE" w:rsidP="000F1DAF">
      <w:pPr>
        <w:spacing w:after="0" w:line="262" w:lineRule="auto"/>
        <w:ind w:left="10" w:right="0" w:hanging="10"/>
        <w:rPr>
          <w:lang w:val="es-MX"/>
        </w:rPr>
      </w:pPr>
    </w:p>
    <w:tbl>
      <w:tblPr>
        <w:tblStyle w:val="TableGrid0"/>
        <w:tblW w:w="10170" w:type="dxa"/>
        <w:tblInd w:w="-95" w:type="dxa"/>
        <w:tblCellMar>
          <w:top w:w="47" w:type="dxa"/>
          <w:left w:w="44" w:type="dxa"/>
          <w:right w:w="23" w:type="dxa"/>
        </w:tblCellMar>
        <w:tblLook w:val="04A0" w:firstRow="1" w:lastRow="0" w:firstColumn="1" w:lastColumn="0" w:noHBand="0" w:noVBand="1"/>
      </w:tblPr>
      <w:tblGrid>
        <w:gridCol w:w="1980"/>
        <w:gridCol w:w="2160"/>
        <w:gridCol w:w="1905"/>
        <w:gridCol w:w="1965"/>
        <w:gridCol w:w="2160"/>
      </w:tblGrid>
      <w:tr w:rsidR="009F6E55" w14:paraId="3A471359" w14:textId="77777777" w:rsidTr="006676DE">
        <w:trPr>
          <w:trHeight w:val="7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137E" w14:textId="3B1808AB" w:rsidR="009F6E55" w:rsidRDefault="009F6E55" w:rsidP="000F1DAF">
            <w:pPr>
              <w:ind w:left="64"/>
              <w:jc w:val="both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>Conciencia fonológica/ fonémica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8371" w14:textId="77777777" w:rsidR="009F6E55" w:rsidRPr="008606BA" w:rsidRDefault="009F6E55" w:rsidP="000F1DAF">
            <w:pPr>
              <w:ind w:left="64"/>
              <w:rPr>
                <w:lang w:val="es-MX"/>
              </w:rPr>
            </w:pPr>
            <w:r w:rsidRPr="008606BA">
              <w:rPr>
                <w:rFonts w:ascii="Segoe UI Symbol" w:eastAsia="Segoe UI Symbol" w:hAnsi="Segoe UI Symbol" w:cs="Segoe UI Symbol"/>
                <w:sz w:val="20"/>
                <w:lang w:val="es-MX"/>
              </w:rPr>
              <w:t xml:space="preserve">☐ </w:t>
            </w:r>
            <w:r w:rsidRPr="008606BA">
              <w:rPr>
                <w:rFonts w:ascii="Arial" w:eastAsia="Arial" w:hAnsi="Arial" w:cs="Arial"/>
                <w:sz w:val="20"/>
                <w:lang w:val="es-MX"/>
              </w:rPr>
              <w:t>Habilidades</w:t>
            </w:r>
          </w:p>
          <w:p w14:paraId="181F6882" w14:textId="77777777" w:rsidR="009F6E55" w:rsidRPr="008606BA" w:rsidRDefault="009F6E55" w:rsidP="000F1DAF">
            <w:pPr>
              <w:ind w:left="64"/>
              <w:rPr>
                <w:lang w:val="es-MX"/>
              </w:rPr>
            </w:pPr>
            <w:r w:rsidRPr="008606BA">
              <w:rPr>
                <w:rFonts w:ascii="Arial" w:eastAsia="Arial" w:hAnsi="Arial" w:cs="Arial"/>
                <w:sz w:val="20"/>
                <w:lang w:val="es-MX"/>
              </w:rPr>
              <w:t>básicas de lectura y ortografía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10A2" w14:textId="77777777" w:rsidR="009F6E55" w:rsidRDefault="009F6E55" w:rsidP="000F1DAF">
            <w:pPr>
              <w:ind w:left="228" w:hanging="228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☐ </w:t>
            </w:r>
            <w:r>
              <w:rPr>
                <w:rFonts w:ascii="Arial" w:eastAsia="Arial" w:hAnsi="Arial" w:cs="Arial"/>
                <w:sz w:val="20"/>
              </w:rPr>
              <w:t>Fluidez de lectura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BC50" w14:textId="77777777" w:rsidR="009F6E55" w:rsidRDefault="009F6E55" w:rsidP="000F1DAF">
            <w:pPr>
              <w:ind w:left="82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☐ </w:t>
            </w:r>
            <w:r>
              <w:rPr>
                <w:rFonts w:ascii="Arial" w:eastAsia="Arial" w:hAnsi="Arial" w:cs="Arial"/>
                <w:sz w:val="20"/>
              </w:rPr>
              <w:t>Vocabulario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4260" w14:textId="77777777" w:rsidR="009F6E55" w:rsidRDefault="009F6E55" w:rsidP="000F1DAF">
            <w:pPr>
              <w:ind w:left="62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☐ </w:t>
            </w:r>
            <w:r>
              <w:rPr>
                <w:rFonts w:ascii="Arial" w:eastAsia="Arial" w:hAnsi="Arial" w:cs="Arial"/>
                <w:sz w:val="20"/>
              </w:rPr>
              <w:t>Comprensión</w:t>
            </w:r>
          </w:p>
        </w:tc>
      </w:tr>
      <w:tr w:rsidR="009F6E55" w:rsidRPr="008606BA" w14:paraId="76D5540A" w14:textId="77777777" w:rsidTr="006676DE">
        <w:trPr>
          <w:trHeight w:val="139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1931" w14:textId="77777777" w:rsidR="009F6E55" w:rsidRPr="008606BA" w:rsidRDefault="009F6E55" w:rsidP="000F1DAF">
            <w:pPr>
              <w:ind w:left="65"/>
              <w:rPr>
                <w:lang w:val="es-MX"/>
              </w:rPr>
            </w:pPr>
            <w:r w:rsidRPr="008606BA">
              <w:rPr>
                <w:rFonts w:ascii="Arial" w:eastAsia="Arial" w:hAnsi="Arial" w:cs="Arial"/>
                <w:sz w:val="20"/>
                <w:lang w:val="es-MX"/>
              </w:rPr>
              <w:t>Dificultad con los sonidos (Segmentación de fonemas *, Sonido inicial *)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612A" w14:textId="77777777" w:rsidR="009F6E55" w:rsidRDefault="009F6E55" w:rsidP="000F1DAF">
            <w:pPr>
              <w:ind w:left="64"/>
            </w:pPr>
            <w:r w:rsidRPr="008606BA">
              <w:rPr>
                <w:rFonts w:ascii="Arial" w:eastAsia="Arial" w:hAnsi="Arial" w:cs="Arial"/>
                <w:sz w:val="20"/>
                <w:lang w:val="es-MX"/>
              </w:rPr>
              <w:t xml:space="preserve">Dificultad con los sonidos de las letras y la lectura de palabras reales y sin sentido. </w:t>
            </w:r>
            <w:r>
              <w:rPr>
                <w:rFonts w:ascii="Arial" w:eastAsia="Arial" w:hAnsi="Arial" w:cs="Arial"/>
                <w:sz w:val="20"/>
              </w:rPr>
              <w:t>(Fonética *, fluidez de palabras sin sentido *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6578" w14:textId="77777777" w:rsidR="009F6E55" w:rsidRPr="008606BA" w:rsidRDefault="009F6E55" w:rsidP="000F1DAF">
            <w:pPr>
              <w:spacing w:line="241" w:lineRule="auto"/>
              <w:ind w:left="64"/>
              <w:rPr>
                <w:lang w:val="es-MX"/>
              </w:rPr>
            </w:pPr>
            <w:r w:rsidRPr="008606BA">
              <w:rPr>
                <w:rFonts w:ascii="Arial" w:eastAsia="Arial" w:hAnsi="Arial" w:cs="Arial"/>
                <w:sz w:val="20"/>
                <w:lang w:val="es-MX"/>
              </w:rPr>
              <w:t>Velocidad y precisión de la lectura oral</w:t>
            </w:r>
          </w:p>
          <w:p w14:paraId="7D4E84EE" w14:textId="77777777" w:rsidR="009F6E55" w:rsidRPr="008606BA" w:rsidRDefault="009F6E55" w:rsidP="000F1DAF">
            <w:pPr>
              <w:ind w:left="64"/>
              <w:rPr>
                <w:lang w:val="es-MX"/>
              </w:rPr>
            </w:pPr>
            <w:r w:rsidRPr="008606BA">
              <w:rPr>
                <w:rFonts w:ascii="Arial" w:eastAsia="Arial" w:hAnsi="Arial" w:cs="Arial"/>
                <w:sz w:val="20"/>
                <w:lang w:val="es-MX"/>
              </w:rPr>
              <w:t xml:space="preserve">(Nombres rápidos </w:t>
            </w:r>
          </w:p>
          <w:p w14:paraId="484EA495" w14:textId="77777777" w:rsidR="009F6E55" w:rsidRPr="008606BA" w:rsidRDefault="009F6E55" w:rsidP="000F1DAF">
            <w:pPr>
              <w:ind w:left="64"/>
              <w:rPr>
                <w:lang w:val="es-MX"/>
              </w:rPr>
            </w:pPr>
            <w:r w:rsidRPr="008606BA">
              <w:rPr>
                <w:rFonts w:ascii="Arial" w:eastAsia="Arial" w:hAnsi="Arial" w:cs="Arial"/>
                <w:sz w:val="20"/>
                <w:lang w:val="es-MX"/>
              </w:rPr>
              <w:t>*, fluidez en la lectura oral *)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C75E" w14:textId="77777777" w:rsidR="009F6E55" w:rsidRPr="008606BA" w:rsidRDefault="009F6E55" w:rsidP="000F1DAF">
            <w:pPr>
              <w:ind w:left="64" w:firstLine="60"/>
              <w:rPr>
                <w:lang w:val="es-MX"/>
              </w:rPr>
            </w:pPr>
            <w:r w:rsidRPr="008606BA">
              <w:rPr>
                <w:rFonts w:ascii="Arial" w:eastAsia="Arial" w:hAnsi="Arial" w:cs="Arial"/>
                <w:sz w:val="20"/>
                <w:lang w:val="es-MX"/>
              </w:rPr>
              <w:t>Entender el significado de las palabras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0F74" w14:textId="77777777" w:rsidR="009F6E55" w:rsidRPr="008606BA" w:rsidRDefault="009F6E55" w:rsidP="000F1DAF">
            <w:pPr>
              <w:spacing w:line="241" w:lineRule="auto"/>
              <w:ind w:left="62" w:firstLine="59"/>
              <w:rPr>
                <w:lang w:val="es-MX"/>
              </w:rPr>
            </w:pPr>
            <w:r w:rsidRPr="008606BA">
              <w:rPr>
                <w:rFonts w:ascii="Arial" w:eastAsia="Arial" w:hAnsi="Arial" w:cs="Arial"/>
                <w:sz w:val="20"/>
                <w:lang w:val="es-MX"/>
              </w:rPr>
              <w:t>Comprensión de lo leído</w:t>
            </w:r>
          </w:p>
          <w:p w14:paraId="4AE2B8B8" w14:textId="77777777" w:rsidR="009F6E55" w:rsidRPr="008606BA" w:rsidRDefault="009F6E55" w:rsidP="000F1DAF">
            <w:pPr>
              <w:ind w:left="62"/>
              <w:rPr>
                <w:lang w:val="es-MX"/>
              </w:rPr>
            </w:pPr>
            <w:r w:rsidRPr="008606BA">
              <w:rPr>
                <w:rFonts w:ascii="Arial" w:eastAsia="Arial" w:hAnsi="Arial" w:cs="Arial"/>
                <w:sz w:val="20"/>
                <w:lang w:val="es-MX"/>
              </w:rPr>
              <w:t>(Volver a contar, laberinto, cloze)</w:t>
            </w:r>
          </w:p>
        </w:tc>
      </w:tr>
    </w:tbl>
    <w:p w14:paraId="710604BB" w14:textId="77777777" w:rsidR="009F6E55" w:rsidRPr="008606BA" w:rsidRDefault="009F6E55" w:rsidP="000F1DAF">
      <w:pPr>
        <w:spacing w:after="609"/>
        <w:ind w:left="297" w:right="0"/>
        <w:rPr>
          <w:sz w:val="28"/>
          <w:szCs w:val="28"/>
          <w:lang w:val="es-MX"/>
        </w:rPr>
      </w:pPr>
      <w:r w:rsidRPr="008606BA">
        <w:rPr>
          <w:rFonts w:ascii="Arial" w:eastAsia="Arial" w:hAnsi="Arial" w:cs="Arial"/>
          <w:szCs w:val="28"/>
          <w:lang w:val="es-MX"/>
        </w:rPr>
        <w:t>* Posibles indicadores de características compatibles con la dislexia.</w:t>
      </w:r>
    </w:p>
    <w:p w14:paraId="251BF891" w14:textId="77777777" w:rsidR="00854637" w:rsidRPr="008606BA" w:rsidRDefault="00854637" w:rsidP="000F1DAF">
      <w:pPr>
        <w:tabs>
          <w:tab w:val="left" w:pos="9428"/>
        </w:tabs>
        <w:spacing w:after="0" w:line="241" w:lineRule="auto"/>
        <w:ind w:left="0" w:right="0"/>
        <w:rPr>
          <w:rFonts w:ascii="Arial" w:eastAsia="Arial" w:hAnsi="Arial" w:cs="Arial"/>
          <w:sz w:val="20"/>
          <w:lang w:val="es-MX"/>
        </w:rPr>
      </w:pPr>
    </w:p>
    <w:p w14:paraId="642CF561" w14:textId="77777777" w:rsidR="00854637" w:rsidRPr="008606BA" w:rsidRDefault="00854637" w:rsidP="000F1DAF">
      <w:pPr>
        <w:tabs>
          <w:tab w:val="left" w:pos="9428"/>
        </w:tabs>
        <w:spacing w:after="0" w:line="241" w:lineRule="auto"/>
        <w:ind w:left="0" w:right="0"/>
        <w:rPr>
          <w:rFonts w:ascii="Arial" w:eastAsia="Arial" w:hAnsi="Arial" w:cs="Arial"/>
          <w:sz w:val="20"/>
          <w:lang w:val="es-MX"/>
        </w:rPr>
      </w:pPr>
    </w:p>
    <w:p w14:paraId="2D544637" w14:textId="1503E017" w:rsidR="00854637" w:rsidRPr="008606BA" w:rsidRDefault="00854637" w:rsidP="000F1DAF">
      <w:pPr>
        <w:tabs>
          <w:tab w:val="left" w:pos="9428"/>
        </w:tabs>
        <w:spacing w:after="0" w:line="241" w:lineRule="auto"/>
        <w:ind w:left="0" w:right="0"/>
        <w:rPr>
          <w:rFonts w:ascii="Arial" w:eastAsia="Arial" w:hAnsi="Arial" w:cs="Arial"/>
          <w:sz w:val="20"/>
          <w:lang w:val="es-MX"/>
        </w:rPr>
      </w:pPr>
    </w:p>
    <w:p w14:paraId="50B88D79" w14:textId="77777777" w:rsidR="005F397C" w:rsidRPr="008606BA" w:rsidRDefault="005F397C" w:rsidP="000F1DAF">
      <w:pPr>
        <w:tabs>
          <w:tab w:val="left" w:pos="9428"/>
        </w:tabs>
        <w:spacing w:after="0" w:line="241" w:lineRule="auto"/>
        <w:ind w:left="0" w:right="0"/>
        <w:rPr>
          <w:rFonts w:ascii="Arial" w:eastAsia="Arial" w:hAnsi="Arial" w:cs="Arial"/>
          <w:sz w:val="20"/>
          <w:lang w:val="es-MX"/>
        </w:rPr>
      </w:pPr>
    </w:p>
    <w:p w14:paraId="0EF078F1" w14:textId="41D96493" w:rsidR="009F6E55" w:rsidRPr="008606BA" w:rsidRDefault="009F6E55" w:rsidP="000F1DAF">
      <w:pPr>
        <w:tabs>
          <w:tab w:val="left" w:pos="9428"/>
        </w:tabs>
        <w:spacing w:after="0" w:line="241" w:lineRule="auto"/>
        <w:ind w:left="0" w:right="0"/>
        <w:rPr>
          <w:lang w:val="es-MX"/>
        </w:rPr>
      </w:pPr>
      <w:r w:rsidRPr="008606BA">
        <w:rPr>
          <w:rFonts w:ascii="Arial" w:eastAsia="Arial" w:hAnsi="Arial" w:cs="Arial"/>
          <w:sz w:val="20"/>
          <w:lang w:val="es-MX"/>
        </w:rPr>
        <w:t>A veces, la dificultad para aprender a leer puede deberse a problemas que son comunes a las personas con dislexia. La dislexia es un problema de lectura común y cada persona tiene signos y síntomas ligeramente diferentes, con diferentes niveles de gravedad. Los estudiantes que tienen debilidades en las áreas de conciencia fonológica, conciencia fonémica, habilidades para nombrar rápidamente (RAN), correspondencia entre sonidos y letras y / o fluidez de palabras sin sentido pueden tener características consistentes con la dislexia.</w:t>
      </w:r>
      <w:r w:rsidR="00BB1F98">
        <w:rPr>
          <w:rFonts w:ascii="Arial" w:eastAsia="Arial" w:hAnsi="Arial" w:cs="Arial"/>
          <w:sz w:val="20"/>
          <w:lang w:val="es-MX"/>
        </w:rPr>
        <w:t xml:space="preserve"> </w:t>
      </w:r>
      <w:r w:rsidR="00304E57">
        <w:rPr>
          <w:rFonts w:ascii="Arial" w:eastAsia="Arial" w:hAnsi="Arial" w:cs="Arial"/>
          <w:sz w:val="20"/>
          <w:lang w:val="es-MX"/>
        </w:rPr>
        <w:t xml:space="preserve">Esto no es correspondiente con un </w:t>
      </w:r>
      <w:r w:rsidR="00AB3F88">
        <w:rPr>
          <w:rFonts w:ascii="Arial" w:eastAsia="Arial" w:hAnsi="Arial" w:cs="Arial"/>
          <w:sz w:val="20"/>
          <w:lang w:val="es-MX"/>
        </w:rPr>
        <w:t>diagnóstico</w:t>
      </w:r>
      <w:r w:rsidR="008A1DC9">
        <w:rPr>
          <w:rFonts w:ascii="Arial" w:eastAsia="Arial" w:hAnsi="Arial" w:cs="Arial"/>
          <w:sz w:val="20"/>
          <w:lang w:val="es-MX"/>
        </w:rPr>
        <w:t>.</w:t>
      </w:r>
    </w:p>
    <w:p w14:paraId="0031005A" w14:textId="77777777" w:rsidR="006676DE" w:rsidRPr="008606BA" w:rsidRDefault="006676DE" w:rsidP="000F1DAF">
      <w:pPr>
        <w:spacing w:after="0" w:line="269" w:lineRule="auto"/>
        <w:ind w:left="359" w:right="0" w:hanging="10"/>
        <w:rPr>
          <w:rFonts w:ascii="Arial" w:eastAsia="Arial" w:hAnsi="Arial" w:cs="Arial"/>
          <w:sz w:val="21"/>
          <w:lang w:val="es-MX"/>
        </w:rPr>
      </w:pPr>
    </w:p>
    <w:p w14:paraId="3A5C6488" w14:textId="69078B07" w:rsidR="009F6E55" w:rsidRPr="008606BA" w:rsidRDefault="009F6E55" w:rsidP="00572014">
      <w:pPr>
        <w:spacing w:after="0" w:line="269" w:lineRule="auto"/>
        <w:ind w:left="10" w:right="0" w:hanging="10"/>
        <w:rPr>
          <w:lang w:val="es-MX"/>
        </w:rPr>
      </w:pPr>
      <w:r w:rsidRPr="008606BA">
        <w:rPr>
          <w:rFonts w:ascii="Arial" w:eastAsia="Arial" w:hAnsi="Arial" w:cs="Arial"/>
          <w:sz w:val="21"/>
          <w:lang w:val="es-MX"/>
        </w:rPr>
        <w:t>Se proporcionan los siguientes apoyos para ayudar a su hijo</w:t>
      </w:r>
      <w:r w:rsidR="00AC6B20">
        <w:rPr>
          <w:rFonts w:ascii="Arial" w:eastAsia="Arial" w:hAnsi="Arial" w:cs="Arial"/>
          <w:sz w:val="21"/>
          <w:lang w:val="es-MX"/>
        </w:rPr>
        <w:t>/a</w:t>
      </w:r>
      <w:r w:rsidRPr="008606BA">
        <w:rPr>
          <w:rFonts w:ascii="Arial" w:eastAsia="Arial" w:hAnsi="Arial" w:cs="Arial"/>
          <w:sz w:val="21"/>
          <w:lang w:val="es-MX"/>
        </w:rPr>
        <w:t xml:space="preserve"> a mejorar su lectura:</w:t>
      </w:r>
    </w:p>
    <w:p w14:paraId="05898AFA" w14:textId="58642269" w:rsidR="009F6E55" w:rsidRPr="008606BA" w:rsidRDefault="009F6E55" w:rsidP="000F1DAF">
      <w:pPr>
        <w:pStyle w:val="Date"/>
        <w:spacing w:after="0"/>
        <w:ind w:right="0"/>
        <w:rPr>
          <w:rStyle w:val="Strong"/>
          <w:lang w:val="es-MX"/>
        </w:rPr>
      </w:pPr>
      <w:r w:rsidRPr="008606BA">
        <w:rPr>
          <w:rStyle w:val="Strong"/>
          <w:rFonts w:ascii="Segoe UI Symbol" w:hAnsi="Segoe UI Symbol" w:cs="Segoe UI Symbol"/>
          <w:lang w:val="es-MX"/>
        </w:rPr>
        <w:t>☐</w:t>
      </w:r>
      <w:r w:rsidRPr="008606BA">
        <w:rPr>
          <w:rStyle w:val="Strong"/>
          <w:lang w:val="es-MX"/>
        </w:rPr>
        <w:t xml:space="preserve"> Grupos pequeños de intervención de nivel 2 / nivel 3 </w:t>
      </w:r>
    </w:p>
    <w:p w14:paraId="08A55CEF" w14:textId="384613E1" w:rsidR="009F6E55" w:rsidRPr="00C82561" w:rsidRDefault="009F6E55" w:rsidP="000F1DAF">
      <w:pPr>
        <w:numPr>
          <w:ilvl w:val="0"/>
          <w:numId w:val="11"/>
        </w:numPr>
        <w:spacing w:after="65" w:line="276" w:lineRule="auto"/>
        <w:ind w:right="0" w:hanging="178"/>
        <w:rPr>
          <w:highlight w:val="yellow"/>
        </w:rPr>
      </w:pPr>
      <w:r w:rsidRPr="00C82561">
        <w:rPr>
          <w:rFonts w:ascii="Arial" w:eastAsia="Arial" w:hAnsi="Arial" w:cs="Arial"/>
          <w:sz w:val="21"/>
          <w:highlight w:val="yellow"/>
        </w:rPr>
        <w:t>Instructor (es): ________________</w:t>
      </w:r>
      <w:r w:rsidR="00E71821" w:rsidRPr="00C82561">
        <w:rPr>
          <w:rFonts w:ascii="Arial" w:eastAsia="Arial" w:hAnsi="Arial" w:cs="Arial"/>
          <w:sz w:val="21"/>
          <w:highlight w:val="yellow"/>
        </w:rPr>
        <w:t>_________</w:t>
      </w:r>
      <w:r w:rsidRPr="00C82561">
        <w:rPr>
          <w:rFonts w:ascii="Arial" w:eastAsia="Arial" w:hAnsi="Arial" w:cs="Arial"/>
          <w:sz w:val="21"/>
          <w:highlight w:val="yellow"/>
        </w:rPr>
        <w:t>_______</w:t>
      </w:r>
    </w:p>
    <w:p w14:paraId="4AEAF492" w14:textId="7F227089" w:rsidR="009F6E55" w:rsidRPr="00C82561" w:rsidRDefault="009F6E55" w:rsidP="000F1DAF">
      <w:pPr>
        <w:numPr>
          <w:ilvl w:val="0"/>
          <w:numId w:val="11"/>
        </w:numPr>
        <w:spacing w:after="65" w:line="276" w:lineRule="auto"/>
        <w:ind w:right="0" w:hanging="178"/>
        <w:rPr>
          <w:highlight w:val="yellow"/>
        </w:rPr>
      </w:pPr>
      <w:r w:rsidRPr="00C82561">
        <w:rPr>
          <w:rFonts w:ascii="Arial" w:eastAsia="Arial" w:hAnsi="Arial" w:cs="Arial"/>
          <w:sz w:val="21"/>
          <w:highlight w:val="yellow"/>
        </w:rPr>
        <w:t>Programa (s): ___________________</w:t>
      </w:r>
      <w:r w:rsidR="00E71821" w:rsidRPr="00C82561">
        <w:rPr>
          <w:rFonts w:ascii="Arial" w:eastAsia="Arial" w:hAnsi="Arial" w:cs="Arial"/>
          <w:sz w:val="21"/>
          <w:highlight w:val="yellow"/>
        </w:rPr>
        <w:t>_________</w:t>
      </w:r>
      <w:r w:rsidRPr="00C82561">
        <w:rPr>
          <w:rFonts w:ascii="Arial" w:eastAsia="Arial" w:hAnsi="Arial" w:cs="Arial"/>
          <w:sz w:val="21"/>
          <w:highlight w:val="yellow"/>
        </w:rPr>
        <w:t>_____</w:t>
      </w:r>
    </w:p>
    <w:p w14:paraId="1ABE335F" w14:textId="616D7FAE" w:rsidR="00E71821" w:rsidRPr="00C82561" w:rsidRDefault="00E71821" w:rsidP="000F1DAF">
      <w:pPr>
        <w:numPr>
          <w:ilvl w:val="0"/>
          <w:numId w:val="11"/>
        </w:numPr>
        <w:spacing w:after="65" w:line="276" w:lineRule="auto"/>
        <w:ind w:right="0" w:hanging="178"/>
        <w:rPr>
          <w:highlight w:val="yellow"/>
        </w:rPr>
      </w:pPr>
      <w:r w:rsidRPr="00C82561">
        <w:rPr>
          <w:rFonts w:ascii="Arial" w:eastAsia="Arial" w:hAnsi="Arial" w:cs="Arial"/>
          <w:sz w:val="21"/>
          <w:highlight w:val="yellow"/>
        </w:rPr>
        <w:t>Sesion: (antes, durante, despues) _________________</w:t>
      </w:r>
    </w:p>
    <w:p w14:paraId="3FF4F0A9" w14:textId="0966E89F" w:rsidR="009F6E55" w:rsidRPr="00C82561" w:rsidRDefault="009F6E55" w:rsidP="00C82561">
      <w:pPr>
        <w:numPr>
          <w:ilvl w:val="0"/>
          <w:numId w:val="11"/>
        </w:numPr>
        <w:spacing w:after="65" w:line="276" w:lineRule="auto"/>
        <w:ind w:right="0" w:hanging="178"/>
        <w:rPr>
          <w:highlight w:val="yellow"/>
          <w:lang w:val="es-MX"/>
        </w:rPr>
      </w:pPr>
      <w:r w:rsidRPr="00C82561">
        <w:rPr>
          <w:rFonts w:ascii="Arial" w:eastAsia="Arial" w:hAnsi="Arial" w:cs="Arial"/>
          <w:sz w:val="21"/>
          <w:highlight w:val="yellow"/>
          <w:lang w:val="es-MX"/>
        </w:rPr>
        <w:t>Días por semana: ___</w:t>
      </w:r>
      <w:r w:rsidR="00E71821" w:rsidRPr="00C82561">
        <w:rPr>
          <w:rFonts w:ascii="Arial" w:eastAsia="Arial" w:hAnsi="Arial" w:cs="Arial"/>
          <w:sz w:val="21"/>
          <w:highlight w:val="yellow"/>
          <w:lang w:val="es-MX"/>
        </w:rPr>
        <w:t>___</w:t>
      </w:r>
      <w:r w:rsidRPr="00C82561">
        <w:rPr>
          <w:rFonts w:ascii="Arial" w:eastAsia="Arial" w:hAnsi="Arial" w:cs="Arial"/>
          <w:sz w:val="21"/>
          <w:highlight w:val="yellow"/>
          <w:lang w:val="es-MX"/>
        </w:rPr>
        <w:t>__ Minutos por día: ___</w:t>
      </w:r>
      <w:r w:rsidR="00E71821" w:rsidRPr="00C82561">
        <w:rPr>
          <w:rFonts w:ascii="Arial" w:eastAsia="Arial" w:hAnsi="Arial" w:cs="Arial"/>
          <w:sz w:val="21"/>
          <w:highlight w:val="yellow"/>
          <w:lang w:val="es-MX"/>
        </w:rPr>
        <w:t>___</w:t>
      </w:r>
      <w:r w:rsidRPr="00C82561">
        <w:rPr>
          <w:rFonts w:ascii="Arial" w:eastAsia="Arial" w:hAnsi="Arial" w:cs="Arial"/>
          <w:sz w:val="21"/>
          <w:highlight w:val="yellow"/>
          <w:lang w:val="es-MX"/>
        </w:rPr>
        <w:t>__</w:t>
      </w:r>
    </w:p>
    <w:p w14:paraId="54BE7CBF" w14:textId="77777777" w:rsidR="00C82561" w:rsidRPr="00C82561" w:rsidRDefault="00C82561" w:rsidP="00B734DD">
      <w:pPr>
        <w:spacing w:after="65" w:line="276" w:lineRule="auto"/>
        <w:ind w:left="1158" w:right="0"/>
        <w:rPr>
          <w:lang w:val="es-MX"/>
        </w:rPr>
      </w:pPr>
    </w:p>
    <w:p w14:paraId="32C16CAB" w14:textId="7A10EBE0" w:rsidR="009F6E55" w:rsidRPr="006B4FEF" w:rsidRDefault="009F6E55" w:rsidP="000F1DAF">
      <w:pPr>
        <w:spacing w:after="0" w:line="250" w:lineRule="auto"/>
        <w:ind w:left="0" w:right="0"/>
        <w:rPr>
          <w:iCs/>
          <w:lang w:val="es-MX"/>
        </w:rPr>
      </w:pPr>
      <w:r w:rsidRPr="006B4FEF">
        <w:rPr>
          <w:rFonts w:ascii="Arial" w:eastAsia="Arial" w:hAnsi="Arial" w:cs="Arial"/>
          <w:iCs/>
          <w:sz w:val="21"/>
          <w:lang w:val="es-MX"/>
        </w:rPr>
        <w:t>Su hijo</w:t>
      </w:r>
      <w:r w:rsidR="006B4FEF" w:rsidRPr="006B4FEF">
        <w:rPr>
          <w:rFonts w:ascii="Arial" w:eastAsia="Arial" w:hAnsi="Arial" w:cs="Arial"/>
          <w:iCs/>
          <w:sz w:val="21"/>
          <w:lang w:val="es-MX"/>
        </w:rPr>
        <w:t>/a</w:t>
      </w:r>
      <w:r w:rsidRPr="006B4FEF">
        <w:rPr>
          <w:rFonts w:ascii="Arial" w:eastAsia="Arial" w:hAnsi="Arial" w:cs="Arial"/>
          <w:iCs/>
          <w:sz w:val="21"/>
          <w:lang w:val="es-MX"/>
        </w:rPr>
        <w:t xml:space="preserve"> también dispone de apoyos adicionales que ayudarán a cerrar las brechas de lectura. </w:t>
      </w:r>
      <w:r w:rsidRPr="00715987">
        <w:rPr>
          <w:rFonts w:ascii="Arial" w:eastAsia="Arial" w:hAnsi="Arial" w:cs="Arial"/>
          <w:iCs/>
          <w:sz w:val="21"/>
          <w:highlight w:val="yellow"/>
          <w:lang w:val="es-MX"/>
        </w:rPr>
        <w:t>(</w:t>
      </w:r>
      <w:r w:rsidR="00F95312" w:rsidRPr="00715987">
        <w:rPr>
          <w:rFonts w:ascii="Arial" w:eastAsia="Arial" w:hAnsi="Arial" w:cs="Arial"/>
          <w:iCs/>
          <w:sz w:val="21"/>
          <w:highlight w:val="yellow"/>
          <w:lang w:val="es-MX"/>
        </w:rPr>
        <w:t>Select all available)</w:t>
      </w:r>
    </w:p>
    <w:p w14:paraId="4172BDD4" w14:textId="77777777" w:rsidR="009F6E55" w:rsidRPr="008606BA" w:rsidRDefault="009F6E55" w:rsidP="000F1DAF">
      <w:pPr>
        <w:spacing w:after="0"/>
        <w:ind w:left="1947" w:right="0" w:hanging="225"/>
        <w:rPr>
          <w:rStyle w:val="Strong"/>
          <w:lang w:val="es-MX"/>
        </w:rPr>
      </w:pPr>
      <w:r w:rsidRPr="008606BA">
        <w:rPr>
          <w:rStyle w:val="Strong"/>
          <w:rFonts w:ascii="Segoe UI Symbol" w:hAnsi="Segoe UI Symbol" w:cs="Segoe UI Symbol"/>
          <w:lang w:val="es-MX"/>
        </w:rPr>
        <w:t>☐</w:t>
      </w:r>
      <w:r w:rsidRPr="008606BA">
        <w:rPr>
          <w:rStyle w:val="Strong"/>
          <w:lang w:val="es-MX"/>
        </w:rPr>
        <w:t xml:space="preserve"> Servicios de intervención de lectura (antes o después de la escuela)</w:t>
      </w:r>
    </w:p>
    <w:p w14:paraId="69E94275" w14:textId="77777777" w:rsidR="009F6E55" w:rsidRPr="008606BA" w:rsidRDefault="009F6E55" w:rsidP="000F1DAF">
      <w:pPr>
        <w:spacing w:after="0"/>
        <w:ind w:left="1732" w:right="0" w:hanging="10"/>
        <w:rPr>
          <w:rStyle w:val="Strong"/>
          <w:lang w:val="es-MX"/>
        </w:rPr>
      </w:pPr>
      <w:r w:rsidRPr="008606BA">
        <w:rPr>
          <w:rStyle w:val="Strong"/>
          <w:rFonts w:ascii="Segoe UI Symbol" w:hAnsi="Segoe UI Symbol" w:cs="Segoe UI Symbol"/>
          <w:lang w:val="es-MX"/>
        </w:rPr>
        <w:t>☐</w:t>
      </w:r>
      <w:r w:rsidRPr="008606BA">
        <w:rPr>
          <w:rStyle w:val="Strong"/>
          <w:lang w:val="es-MX"/>
        </w:rPr>
        <w:t xml:space="preserve"> Intervención de lectura computarizada</w:t>
      </w:r>
    </w:p>
    <w:p w14:paraId="34A7778B" w14:textId="0F7E9517" w:rsidR="009F6E55" w:rsidRPr="008606BA" w:rsidRDefault="009F6E55" w:rsidP="000F1DAF">
      <w:pPr>
        <w:spacing w:after="0"/>
        <w:ind w:left="1732" w:right="0" w:hanging="10"/>
        <w:rPr>
          <w:rStyle w:val="Strong"/>
          <w:lang w:val="es-MX"/>
        </w:rPr>
      </w:pPr>
      <w:r w:rsidRPr="008606BA">
        <w:rPr>
          <w:rStyle w:val="Strong"/>
          <w:rFonts w:ascii="Segoe UI Symbol" w:hAnsi="Segoe UI Symbol" w:cs="Segoe UI Symbol"/>
          <w:lang w:val="es-MX"/>
        </w:rPr>
        <w:t>☐</w:t>
      </w:r>
      <w:r w:rsidRPr="008606BA">
        <w:rPr>
          <w:rStyle w:val="Strong"/>
          <w:lang w:val="es-MX"/>
        </w:rPr>
        <w:t xml:space="preserve"> Tutoría</w:t>
      </w:r>
      <w:r w:rsidR="00F90506" w:rsidRPr="008606BA">
        <w:rPr>
          <w:rStyle w:val="Strong"/>
          <w:lang w:val="es-MX"/>
        </w:rPr>
        <w:t xml:space="preserve"> individual</w:t>
      </w:r>
    </w:p>
    <w:p w14:paraId="17A1DEB3" w14:textId="36ECD360" w:rsidR="009F6E55" w:rsidRPr="008606BA" w:rsidRDefault="009F6E55" w:rsidP="000F1DAF">
      <w:pPr>
        <w:spacing w:after="253"/>
        <w:ind w:left="1732" w:right="0" w:hanging="10"/>
        <w:rPr>
          <w:rStyle w:val="Strong"/>
          <w:lang w:val="es-MX"/>
        </w:rPr>
      </w:pPr>
      <w:r w:rsidRPr="008606BA">
        <w:rPr>
          <w:rStyle w:val="Strong"/>
          <w:rFonts w:ascii="Segoe UI Symbol" w:hAnsi="Segoe UI Symbol" w:cs="Segoe UI Symbol"/>
          <w:lang w:val="es-MX"/>
        </w:rPr>
        <w:t>☐</w:t>
      </w:r>
      <w:r w:rsidRPr="008606BA">
        <w:rPr>
          <w:rStyle w:val="Strong"/>
          <w:lang w:val="es-MX"/>
        </w:rPr>
        <w:t xml:space="preserve"> </w:t>
      </w:r>
      <w:r w:rsidR="00BE26A1" w:rsidRPr="00F05678">
        <w:rPr>
          <w:rFonts w:ascii="Arial" w:eastAsia="Times New Roman" w:hAnsi="Arial" w:cs="Arial"/>
          <w:i/>
          <w:iCs/>
          <w:color w:val="auto"/>
          <w:kern w:val="0"/>
          <w:sz w:val="20"/>
          <w:szCs w:val="20"/>
          <w:highlight w:val="yellow"/>
          <w:lang w:val="es-MX"/>
          <w14:ligatures w14:val="none"/>
        </w:rPr>
        <w:t>Add/edit as needed</w:t>
      </w:r>
      <w:r w:rsidR="00BE26A1" w:rsidRPr="00F05678">
        <w:rPr>
          <w:rFonts w:ascii="Arial" w:eastAsia="Times New Roman" w:hAnsi="Arial" w:cs="Arial"/>
          <w:color w:val="auto"/>
          <w:kern w:val="0"/>
          <w:sz w:val="20"/>
          <w:szCs w:val="20"/>
          <w:lang w:val="es-MX"/>
          <w14:ligatures w14:val="none"/>
        </w:rPr>
        <w:t> </w:t>
      </w:r>
    </w:p>
    <w:p w14:paraId="37E92C47" w14:textId="2975842D" w:rsidR="009F6E55" w:rsidRPr="008606BA" w:rsidRDefault="009F6E55" w:rsidP="000F1DAF">
      <w:pPr>
        <w:spacing w:after="94" w:line="269" w:lineRule="auto"/>
        <w:ind w:left="0" w:right="0"/>
        <w:rPr>
          <w:lang w:val="es-MX"/>
        </w:rPr>
      </w:pPr>
      <w:r w:rsidRPr="008606BA">
        <w:rPr>
          <w:rFonts w:ascii="Arial" w:eastAsia="Arial" w:hAnsi="Arial" w:cs="Arial"/>
          <w:sz w:val="21"/>
          <w:lang w:val="es-MX"/>
        </w:rPr>
        <w:t>Estas intervenciones están vigentes durante el tiempo que sea necesario para que su hijo</w:t>
      </w:r>
      <w:r w:rsidR="006B4FEF">
        <w:rPr>
          <w:rFonts w:ascii="Arial" w:eastAsia="Arial" w:hAnsi="Arial" w:cs="Arial"/>
          <w:sz w:val="21"/>
          <w:lang w:val="es-MX"/>
        </w:rPr>
        <w:t>/a</w:t>
      </w:r>
      <w:r w:rsidRPr="008606BA">
        <w:rPr>
          <w:rFonts w:ascii="Arial" w:eastAsia="Arial" w:hAnsi="Arial" w:cs="Arial"/>
          <w:sz w:val="21"/>
          <w:lang w:val="es-MX"/>
        </w:rPr>
        <w:t xml:space="preserve"> vuelva al nivel de grado. El progreso de su hijo</w:t>
      </w:r>
      <w:r w:rsidR="00CC0F46">
        <w:rPr>
          <w:rFonts w:ascii="Arial" w:eastAsia="Arial" w:hAnsi="Arial" w:cs="Arial"/>
          <w:sz w:val="21"/>
          <w:lang w:val="es-MX"/>
        </w:rPr>
        <w:t>/a</w:t>
      </w:r>
      <w:r w:rsidRPr="008606BA">
        <w:rPr>
          <w:rFonts w:ascii="Arial" w:eastAsia="Arial" w:hAnsi="Arial" w:cs="Arial"/>
          <w:sz w:val="21"/>
          <w:lang w:val="es-MX"/>
        </w:rPr>
        <w:t xml:space="preserve"> será monitoreado de cerca y con frecuencia durante este proceso del </w:t>
      </w:r>
      <w:r w:rsidR="00CC0F46">
        <w:rPr>
          <w:rFonts w:ascii="Arial" w:eastAsia="Arial" w:hAnsi="Arial" w:cs="Arial"/>
          <w:sz w:val="21"/>
          <w:lang w:val="es-MX"/>
        </w:rPr>
        <w:t>s</w:t>
      </w:r>
      <w:r w:rsidRPr="008606BA">
        <w:rPr>
          <w:rFonts w:ascii="Arial" w:eastAsia="Arial" w:hAnsi="Arial" w:cs="Arial"/>
          <w:sz w:val="21"/>
          <w:lang w:val="es-MX"/>
        </w:rPr>
        <w:t>istema de apoyo de varios niveles (MTSS). El monitoreo del progreso se usa para informar la instrucción y monitorear el dominio de habilidades. En cualquier momento, puede ocurrir un cambio en el plan de estudios de intervención, el tamaño del grupo, la frecuencia, la duración y el nivel de intensidad para apoyar el crecimiento de su hijo</w:t>
      </w:r>
      <w:r w:rsidR="001F2C61">
        <w:rPr>
          <w:rFonts w:ascii="Arial" w:eastAsia="Arial" w:hAnsi="Arial" w:cs="Arial"/>
          <w:sz w:val="21"/>
          <w:lang w:val="es-MX"/>
        </w:rPr>
        <w:t>/a</w:t>
      </w:r>
      <w:r w:rsidRPr="008606BA">
        <w:rPr>
          <w:rFonts w:ascii="Arial" w:eastAsia="Arial" w:hAnsi="Arial" w:cs="Arial"/>
          <w:sz w:val="21"/>
          <w:lang w:val="es-MX"/>
        </w:rPr>
        <w:t>.</w:t>
      </w:r>
    </w:p>
    <w:p w14:paraId="70BD1A47" w14:textId="0345F75C" w:rsidR="00D41701" w:rsidRPr="006F2845" w:rsidRDefault="009F6E55" w:rsidP="000F1DAF">
      <w:pPr>
        <w:spacing w:after="243" w:line="269" w:lineRule="auto"/>
        <w:ind w:left="0" w:right="0"/>
        <w:rPr>
          <w:rFonts w:ascii="Arial" w:eastAsia="Arial" w:hAnsi="Arial" w:cs="Arial"/>
          <w:sz w:val="21"/>
          <w:lang w:val="es-MX"/>
        </w:rPr>
      </w:pPr>
      <w:r w:rsidRPr="006F2845">
        <w:rPr>
          <w:rFonts w:ascii="Arial" w:eastAsia="Arial" w:hAnsi="Arial" w:cs="Arial"/>
          <w:sz w:val="21"/>
          <w:lang w:val="es-MX"/>
        </w:rPr>
        <w:t>La comunicación con el maestro de su hijo</w:t>
      </w:r>
      <w:r w:rsidR="001F2C61">
        <w:rPr>
          <w:rFonts w:ascii="Arial" w:eastAsia="Arial" w:hAnsi="Arial" w:cs="Arial"/>
          <w:sz w:val="21"/>
          <w:lang w:val="es-MX"/>
        </w:rPr>
        <w:t>/a</w:t>
      </w:r>
      <w:r w:rsidRPr="006F2845">
        <w:rPr>
          <w:rFonts w:ascii="Arial" w:eastAsia="Arial" w:hAnsi="Arial" w:cs="Arial"/>
          <w:sz w:val="21"/>
          <w:lang w:val="es-MX"/>
        </w:rPr>
        <w:t xml:space="preserve"> es clave y ayudará a construir un plan positivo para su hijo</w:t>
      </w:r>
      <w:r w:rsidR="001F2C61">
        <w:rPr>
          <w:rFonts w:ascii="Arial" w:eastAsia="Arial" w:hAnsi="Arial" w:cs="Arial"/>
          <w:sz w:val="21"/>
          <w:lang w:val="es-MX"/>
        </w:rPr>
        <w:t>/a</w:t>
      </w:r>
      <w:r w:rsidRPr="006F2845">
        <w:rPr>
          <w:rFonts w:ascii="Arial" w:eastAsia="Arial" w:hAnsi="Arial" w:cs="Arial"/>
          <w:sz w:val="21"/>
          <w:lang w:val="es-MX"/>
        </w:rPr>
        <w:t>. Por favor, comparta con el maestro / escuela de su hijo</w:t>
      </w:r>
      <w:r w:rsidR="001F2C61">
        <w:rPr>
          <w:rFonts w:ascii="Arial" w:eastAsia="Arial" w:hAnsi="Arial" w:cs="Arial"/>
          <w:sz w:val="21"/>
          <w:lang w:val="es-MX"/>
        </w:rPr>
        <w:t>/a</w:t>
      </w:r>
      <w:r w:rsidRPr="006F2845">
        <w:rPr>
          <w:rFonts w:ascii="Arial" w:eastAsia="Arial" w:hAnsi="Arial" w:cs="Arial"/>
          <w:sz w:val="21"/>
          <w:lang w:val="es-MX"/>
        </w:rPr>
        <w:t xml:space="preserve"> las fortalezas de aprendizaje de su hijo</w:t>
      </w:r>
      <w:r w:rsidR="001F2C61">
        <w:rPr>
          <w:rFonts w:ascii="Arial" w:eastAsia="Arial" w:hAnsi="Arial" w:cs="Arial"/>
          <w:sz w:val="21"/>
          <w:lang w:val="es-MX"/>
        </w:rPr>
        <w:t>/a</w:t>
      </w:r>
      <w:r w:rsidRPr="006F2845">
        <w:rPr>
          <w:rFonts w:ascii="Arial" w:eastAsia="Arial" w:hAnsi="Arial" w:cs="Arial"/>
          <w:sz w:val="21"/>
          <w:lang w:val="es-MX"/>
        </w:rPr>
        <w:t xml:space="preserve"> y si fue lento para hablar, ha tenido / tiene problemas para rimar o para aprender letras o sonidos, ya que estos podrían ser signos de advertencia temprana de dislexia. Los padres pueden ser excelentes socios con la escuela para proporcionar práctica adicional a los estudiantes en casa. Las actividades recomendadas para el apoyo a los estudiantes se adjuntan a esta carta. </w:t>
      </w:r>
    </w:p>
    <w:p w14:paraId="1C951E34" w14:textId="183D8C3B" w:rsidR="002E0D0E" w:rsidRPr="002D2ED2" w:rsidRDefault="009F6E55" w:rsidP="000F1DAF">
      <w:pPr>
        <w:spacing w:after="237" w:line="269" w:lineRule="auto"/>
        <w:ind w:left="0" w:right="0"/>
        <w:rPr>
          <w:rFonts w:ascii="Arial" w:hAnsi="Arial" w:cs="Arial"/>
          <w:color w:val="222222"/>
          <w:lang w:val="es-ES"/>
        </w:rPr>
      </w:pPr>
      <w:r w:rsidRPr="008606BA">
        <w:rPr>
          <w:rFonts w:ascii="Arial" w:eastAsia="Arial" w:hAnsi="Arial" w:cs="Arial"/>
          <w:sz w:val="21"/>
          <w:lang w:val="es-MX"/>
        </w:rPr>
        <w:t>Agradecemos la oportunidad de asociarnos con usted para satisfacer las necesidades de su hijo</w:t>
      </w:r>
      <w:r w:rsidR="00027396">
        <w:rPr>
          <w:rFonts w:ascii="Arial" w:eastAsia="Arial" w:hAnsi="Arial" w:cs="Arial"/>
          <w:sz w:val="21"/>
          <w:lang w:val="es-MX"/>
        </w:rPr>
        <w:t>/a</w:t>
      </w:r>
      <w:r w:rsidRPr="008606BA">
        <w:rPr>
          <w:rFonts w:ascii="Arial" w:eastAsia="Arial" w:hAnsi="Arial" w:cs="Arial"/>
          <w:sz w:val="21"/>
          <w:lang w:val="es-MX"/>
        </w:rPr>
        <w:t xml:space="preserve"> para un éxito continuo. El maestro del salón de clases proporcionará una comunicación continua sobre el progreso de su hijo</w:t>
      </w:r>
      <w:r w:rsidR="002474AA">
        <w:rPr>
          <w:rFonts w:ascii="Arial" w:eastAsia="Arial" w:hAnsi="Arial" w:cs="Arial"/>
          <w:sz w:val="21"/>
          <w:lang w:val="es-MX"/>
        </w:rPr>
        <w:t>/a</w:t>
      </w:r>
      <w:r w:rsidRPr="008606BA">
        <w:rPr>
          <w:rFonts w:ascii="Arial" w:eastAsia="Arial" w:hAnsi="Arial" w:cs="Arial"/>
          <w:sz w:val="21"/>
          <w:lang w:val="es-MX"/>
        </w:rPr>
        <w:t>.</w:t>
      </w:r>
    </w:p>
    <w:p w14:paraId="75F6547C" w14:textId="77777777" w:rsidR="00F36F99" w:rsidRDefault="00FB2868" w:rsidP="008606BA">
      <w:pPr>
        <w:pStyle w:val="paragraph"/>
        <w:spacing w:before="0" w:beforeAutospacing="0" w:after="0" w:afterAutospacing="0"/>
        <w:ind w:left="-270" w:right="-270" w:firstLine="270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8606BA">
        <w:rPr>
          <w:rFonts w:ascii="Arial" w:hAnsi="Arial" w:cs="Arial"/>
          <w:color w:val="222222"/>
          <w:sz w:val="22"/>
          <w:szCs w:val="22"/>
        </w:rPr>
        <w:t xml:space="preserve">Sinceramente, </w:t>
      </w:r>
    </w:p>
    <w:p w14:paraId="488A4711" w14:textId="77777777" w:rsidR="00F36F99" w:rsidRDefault="00F36F99" w:rsidP="008606BA">
      <w:pPr>
        <w:pStyle w:val="paragraph"/>
        <w:spacing w:before="0" w:beforeAutospacing="0" w:after="0" w:afterAutospacing="0"/>
        <w:ind w:left="-270" w:right="-270" w:firstLine="270"/>
        <w:textAlignment w:val="baseline"/>
        <w:rPr>
          <w:rFonts w:ascii="Arial" w:hAnsi="Arial" w:cs="Arial"/>
          <w:color w:val="222222"/>
          <w:sz w:val="22"/>
          <w:szCs w:val="22"/>
        </w:rPr>
      </w:pPr>
    </w:p>
    <w:p w14:paraId="3F193D5B" w14:textId="77777777" w:rsidR="00F36F99" w:rsidRDefault="00F36F99" w:rsidP="008606BA">
      <w:pPr>
        <w:pStyle w:val="paragraph"/>
        <w:spacing w:before="0" w:beforeAutospacing="0" w:after="0" w:afterAutospacing="0"/>
        <w:ind w:left="-270" w:right="-270" w:firstLine="270"/>
        <w:textAlignment w:val="baseline"/>
        <w:rPr>
          <w:rFonts w:ascii="Arial" w:hAnsi="Arial" w:cs="Arial"/>
          <w:color w:val="222222"/>
          <w:sz w:val="22"/>
          <w:szCs w:val="22"/>
        </w:rPr>
      </w:pPr>
    </w:p>
    <w:p w14:paraId="3CF417BA" w14:textId="7BD54086" w:rsidR="009F6E55" w:rsidRPr="00F36F99" w:rsidRDefault="00D11580" w:rsidP="008606BA">
      <w:pPr>
        <w:pStyle w:val="paragraph"/>
        <w:spacing w:before="0" w:beforeAutospacing="0" w:after="0" w:afterAutospacing="0"/>
        <w:ind w:left="-270" w:right="-270" w:firstLine="27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36F99">
        <w:rPr>
          <w:rFonts w:ascii="Arial" w:hAnsi="Arial" w:cs="Arial"/>
          <w:sz w:val="20"/>
          <w:szCs w:val="20"/>
          <w:highlight w:val="yellow"/>
        </w:rPr>
        <w:t>(signed by school and/or district leader, including contact information)</w:t>
      </w:r>
      <w:r w:rsidRPr="00F36F99">
        <w:rPr>
          <w:rFonts w:ascii="Arial" w:hAnsi="Arial" w:cs="Arial"/>
          <w:sz w:val="20"/>
          <w:szCs w:val="20"/>
        </w:rPr>
        <w:t> </w:t>
      </w:r>
    </w:p>
    <w:sectPr w:rsidR="009F6E55" w:rsidRPr="00F36F99" w:rsidSect="000F1DAF">
      <w:headerReference w:type="default" r:id="rId14"/>
      <w:footerReference w:type="default" r:id="rId15"/>
      <w:pgSz w:w="12240" w:h="15840" w:code="1"/>
      <w:pgMar w:top="-1260" w:right="990" w:bottom="1620" w:left="990" w:header="68" w:footer="9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21A19" w14:textId="77777777" w:rsidR="00FD5960" w:rsidRDefault="00FD5960">
      <w:pPr>
        <w:spacing w:after="0" w:line="240" w:lineRule="auto"/>
      </w:pPr>
      <w:r>
        <w:separator/>
      </w:r>
    </w:p>
  </w:endnote>
  <w:endnote w:type="continuationSeparator" w:id="0">
    <w:p w14:paraId="186116C9" w14:textId="77777777" w:rsidR="00FD5960" w:rsidRDefault="00FD5960">
      <w:pPr>
        <w:spacing w:after="0" w:line="240" w:lineRule="auto"/>
      </w:pPr>
      <w:r>
        <w:continuationSeparator/>
      </w:r>
    </w:p>
  </w:endnote>
  <w:endnote w:type="continuationNotice" w:id="1">
    <w:p w14:paraId="1083479D" w14:textId="77777777" w:rsidR="00FD5960" w:rsidRDefault="00FD59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AF65" w14:textId="77777777" w:rsidR="00AD6810" w:rsidRDefault="00000000" w:rsidP="00AD6810">
    <w:pPr>
      <w:pStyle w:val="Footer"/>
    </w:pPr>
    <w:sdt>
      <w:sdtPr>
        <w:alias w:val="Enter street address, city, st zip code:"/>
        <w:tag w:val="Enter street address, city, st zip code:"/>
        <w:id w:val="-354040636"/>
        <w:placeholder>
          <w:docPart w:val="536AA280634946ABA53909FE07C1FE40"/>
        </w:placeholder>
        <w:temporary/>
        <w:showingPlcHdr/>
        <w15:appearance w15:val="hidden"/>
        <w:text/>
      </w:sdtPr>
      <w:sdtContent>
        <w:r w:rsidR="001E3ECD">
          <w:t>Street Address, City, ST ZIP Code</w:t>
        </w:r>
      </w:sdtContent>
    </w:sdt>
  </w:p>
  <w:p w14:paraId="2A4EB179" w14:textId="77777777" w:rsidR="00AD6810" w:rsidRDefault="00000000" w:rsidP="00AD6810">
    <w:pPr>
      <w:pStyle w:val="Footer"/>
    </w:pPr>
    <w:sdt>
      <w:sdtPr>
        <w:alias w:val="Office:"/>
        <w:tag w:val="Office:"/>
        <w:id w:val="-1574580512"/>
        <w:placeholder>
          <w:docPart w:val="9DC9293716674228AEA772A3982D2BD6"/>
        </w:placeholder>
        <w:temporary/>
        <w:showingPlcHdr/>
        <w15:appearance w15:val="hidden"/>
      </w:sdtPr>
      <w:sdtContent>
        <w:r w:rsidR="00B03917">
          <w:t>Office</w:t>
        </w:r>
      </w:sdtContent>
    </w:sdt>
    <w:r w:rsidR="00AD6810">
      <w:t xml:space="preserve">: </w:t>
    </w:r>
    <w:sdt>
      <w:sdtPr>
        <w:alias w:val="Enter telephone:"/>
        <w:tag w:val="Enter telephone:"/>
        <w:id w:val="641390488"/>
        <w:placeholder>
          <w:docPart w:val="98AB62A96308406FBB8F9985C116E672"/>
        </w:placeholder>
        <w:temporary/>
        <w:showingPlcHdr/>
        <w15:appearance w15:val="hidden"/>
        <w:text/>
      </w:sdtPr>
      <w:sdtContent>
        <w:r w:rsidR="00AD6810">
          <w:t>Telephone</w:t>
        </w:r>
      </w:sdtContent>
    </w:sdt>
    <w:r w:rsidR="00AD6810">
      <w:t> </w:t>
    </w:r>
    <w:r w:rsidR="00AD6810">
      <w:rPr>
        <w:rStyle w:val="Strong"/>
      </w:rPr>
      <w:t>|</w:t>
    </w:r>
    <w:r w:rsidR="00AD6810">
      <w:t> </w:t>
    </w:r>
    <w:sdt>
      <w:sdtPr>
        <w:alias w:val="Enter website:"/>
        <w:tag w:val="Enter website:"/>
        <w:id w:val="1051347503"/>
        <w:placeholder>
          <w:docPart w:val="029A8FD4DB52435092EA454447EF3B04"/>
        </w:placeholder>
        <w:temporary/>
        <w:showingPlcHdr/>
        <w15:appearance w15:val="hidden"/>
        <w:text/>
      </w:sdtPr>
      <w:sdtContent>
        <w:r w:rsidR="00AD6810">
          <w:t>Website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7443D" w14:textId="77777777" w:rsidR="00FD5960" w:rsidRDefault="00FD5960">
      <w:pPr>
        <w:spacing w:after="0" w:line="240" w:lineRule="auto"/>
      </w:pPr>
      <w:r>
        <w:separator/>
      </w:r>
    </w:p>
  </w:footnote>
  <w:footnote w:type="continuationSeparator" w:id="0">
    <w:p w14:paraId="419C8808" w14:textId="77777777" w:rsidR="00FD5960" w:rsidRDefault="00FD5960">
      <w:pPr>
        <w:spacing w:after="0" w:line="240" w:lineRule="auto"/>
      </w:pPr>
      <w:r>
        <w:continuationSeparator/>
      </w:r>
    </w:p>
  </w:footnote>
  <w:footnote w:type="continuationNotice" w:id="1">
    <w:p w14:paraId="1066400E" w14:textId="77777777" w:rsidR="00FD5960" w:rsidRDefault="00FD59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5C114" w14:textId="77777777" w:rsidR="00394D16" w:rsidRDefault="00394D16">
    <w:pPr>
      <w:pStyle w:val="Header"/>
      <w:rPr>
        <w:caps/>
        <w:noProof/>
        <w:color w:val="808080" w:themeColor="background1" w:themeShade="80"/>
        <w:sz w:val="20"/>
        <w:szCs w:val="20"/>
      </w:rPr>
    </w:pPr>
  </w:p>
  <w:p w14:paraId="4D0535C4" w14:textId="147EE3CC" w:rsidR="00394D16" w:rsidRDefault="00394D16" w:rsidP="00394D16">
    <w:pPr>
      <w:pStyle w:val="Header"/>
      <w:ind w:right="-360"/>
      <w:jc w:val="right"/>
    </w:pPr>
    <w:r>
      <w:rPr>
        <w:caps/>
        <w:noProof/>
        <w:color w:val="808080" w:themeColor="background1" w:themeShade="80"/>
        <w:sz w:val="20"/>
        <w:szCs w:val="20"/>
      </w:rPr>
      <w:drawing>
        <wp:inline distT="0" distB="0" distL="0" distR="0" wp14:anchorId="717E8AE4" wp14:editId="13171BB9">
          <wp:extent cx="2799365" cy="848564"/>
          <wp:effectExtent l="0" t="0" r="1270" b="8890"/>
          <wp:docPr id="10" name="Picture 10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WR Text 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11" b="41315"/>
                  <a:stretch/>
                </pic:blipFill>
                <pic:spPr bwMode="auto">
                  <a:xfrm>
                    <a:off x="0" y="0"/>
                    <a:ext cx="2892645" cy="876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732EC43" wp14:editId="379EA580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42063" w14:textId="77777777" w:rsidR="00394D16" w:rsidRDefault="00394D16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group w14:anchorId="3732EC43" id="Group 158" o:spid="_x0000_s1026" style="position:absolute;left:0;text-align:left;margin-left:0;margin-top:0;width:133.9pt;height:80.65pt;z-index:251658240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012169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0BA42063" w14:textId="77777777" w:rsidR="00394D16" w:rsidRDefault="00394D16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52E0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C0F28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002161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28017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1FA8F5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FC1B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2CDE1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3878A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7C5B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CC54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04971"/>
    <w:multiLevelType w:val="hybridMultilevel"/>
    <w:tmpl w:val="7EB69212"/>
    <w:lvl w:ilvl="0" w:tplc="B96CFE24">
      <w:start w:val="1"/>
      <w:numFmt w:val="bullet"/>
      <w:lvlText w:val="•"/>
      <w:lvlJc w:val="left"/>
      <w:pPr>
        <w:ind w:left="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BE166E">
      <w:start w:val="1"/>
      <w:numFmt w:val="bullet"/>
      <w:lvlText w:val="o"/>
      <w:lvlJc w:val="left"/>
      <w:pPr>
        <w:ind w:left="1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544914">
      <w:start w:val="1"/>
      <w:numFmt w:val="bullet"/>
      <w:lvlText w:val="▪"/>
      <w:lvlJc w:val="left"/>
      <w:pPr>
        <w:ind w:left="2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04D186">
      <w:start w:val="1"/>
      <w:numFmt w:val="bullet"/>
      <w:lvlText w:val="•"/>
      <w:lvlJc w:val="left"/>
      <w:pPr>
        <w:ind w:left="3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F8C12A">
      <w:start w:val="1"/>
      <w:numFmt w:val="bullet"/>
      <w:lvlText w:val="o"/>
      <w:lvlJc w:val="left"/>
      <w:pPr>
        <w:ind w:left="3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82E304">
      <w:start w:val="1"/>
      <w:numFmt w:val="bullet"/>
      <w:lvlText w:val="▪"/>
      <w:lvlJc w:val="left"/>
      <w:pPr>
        <w:ind w:left="4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22E3E4">
      <w:start w:val="1"/>
      <w:numFmt w:val="bullet"/>
      <w:lvlText w:val="•"/>
      <w:lvlJc w:val="left"/>
      <w:pPr>
        <w:ind w:left="5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E6EBC2">
      <w:start w:val="1"/>
      <w:numFmt w:val="bullet"/>
      <w:lvlText w:val="o"/>
      <w:lvlJc w:val="left"/>
      <w:pPr>
        <w:ind w:left="5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1030FC">
      <w:start w:val="1"/>
      <w:numFmt w:val="bullet"/>
      <w:lvlText w:val="▪"/>
      <w:lvlJc w:val="left"/>
      <w:pPr>
        <w:ind w:left="6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AEA537C"/>
    <w:multiLevelType w:val="hybridMultilevel"/>
    <w:tmpl w:val="BBAE809C"/>
    <w:lvl w:ilvl="0" w:tplc="0409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12" w15:restartNumberingAfterBreak="0">
    <w:nsid w:val="0BFC0588"/>
    <w:multiLevelType w:val="hybridMultilevel"/>
    <w:tmpl w:val="CE065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59662B"/>
    <w:multiLevelType w:val="hybridMultilevel"/>
    <w:tmpl w:val="A9EC3636"/>
    <w:lvl w:ilvl="0" w:tplc="297AA120">
      <w:start w:val="1"/>
      <w:numFmt w:val="bullet"/>
      <w:lvlText w:val="•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74A2E6">
      <w:start w:val="1"/>
      <w:numFmt w:val="bullet"/>
      <w:lvlText w:val="o"/>
      <w:lvlJc w:val="left"/>
      <w:pPr>
        <w:ind w:left="1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78F22A">
      <w:start w:val="1"/>
      <w:numFmt w:val="bullet"/>
      <w:lvlText w:val="▪"/>
      <w:lvlJc w:val="left"/>
      <w:pPr>
        <w:ind w:left="2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AF26A">
      <w:start w:val="1"/>
      <w:numFmt w:val="bullet"/>
      <w:lvlText w:val="•"/>
      <w:lvlJc w:val="left"/>
      <w:pPr>
        <w:ind w:left="3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CA9F22">
      <w:start w:val="1"/>
      <w:numFmt w:val="bullet"/>
      <w:lvlText w:val="o"/>
      <w:lvlJc w:val="left"/>
      <w:pPr>
        <w:ind w:left="3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1642EE">
      <w:start w:val="1"/>
      <w:numFmt w:val="bullet"/>
      <w:lvlText w:val="▪"/>
      <w:lvlJc w:val="left"/>
      <w:pPr>
        <w:ind w:left="4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2C2526">
      <w:start w:val="1"/>
      <w:numFmt w:val="bullet"/>
      <w:lvlText w:val="•"/>
      <w:lvlJc w:val="left"/>
      <w:pPr>
        <w:ind w:left="5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162BF8">
      <w:start w:val="1"/>
      <w:numFmt w:val="bullet"/>
      <w:lvlText w:val="o"/>
      <w:lvlJc w:val="left"/>
      <w:pPr>
        <w:ind w:left="6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8CCBBE">
      <w:start w:val="1"/>
      <w:numFmt w:val="bullet"/>
      <w:lvlText w:val="▪"/>
      <w:lvlJc w:val="left"/>
      <w:pPr>
        <w:ind w:left="6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62A6E03"/>
    <w:multiLevelType w:val="hybridMultilevel"/>
    <w:tmpl w:val="7AD6DFEA"/>
    <w:lvl w:ilvl="0" w:tplc="0409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15" w15:restartNumberingAfterBreak="0">
    <w:nsid w:val="17861DA8"/>
    <w:multiLevelType w:val="hybridMultilevel"/>
    <w:tmpl w:val="9C98170E"/>
    <w:lvl w:ilvl="0" w:tplc="B96CFE24">
      <w:start w:val="1"/>
      <w:numFmt w:val="bullet"/>
      <w:lvlText w:val="•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6" w15:restartNumberingAfterBreak="0">
    <w:nsid w:val="17B82491"/>
    <w:multiLevelType w:val="hybridMultilevel"/>
    <w:tmpl w:val="0478C704"/>
    <w:lvl w:ilvl="0" w:tplc="64DCDDCA">
      <w:start w:val="1"/>
      <w:numFmt w:val="bullet"/>
      <w:lvlText w:val="•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7C7E3E">
      <w:start w:val="1"/>
      <w:numFmt w:val="bullet"/>
      <w:lvlText w:val="o"/>
      <w:lvlJc w:val="left"/>
      <w:pPr>
        <w:ind w:left="1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BC8B70">
      <w:start w:val="1"/>
      <w:numFmt w:val="bullet"/>
      <w:lvlText w:val="▪"/>
      <w:lvlJc w:val="left"/>
      <w:pPr>
        <w:ind w:left="2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147356">
      <w:start w:val="1"/>
      <w:numFmt w:val="bullet"/>
      <w:lvlText w:val="•"/>
      <w:lvlJc w:val="left"/>
      <w:pPr>
        <w:ind w:left="3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3ACB6C">
      <w:start w:val="1"/>
      <w:numFmt w:val="bullet"/>
      <w:lvlText w:val="o"/>
      <w:lvlJc w:val="left"/>
      <w:pPr>
        <w:ind w:left="3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D2147A">
      <w:start w:val="1"/>
      <w:numFmt w:val="bullet"/>
      <w:lvlText w:val="▪"/>
      <w:lvlJc w:val="left"/>
      <w:pPr>
        <w:ind w:left="4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786444">
      <w:start w:val="1"/>
      <w:numFmt w:val="bullet"/>
      <w:lvlText w:val="•"/>
      <w:lvlJc w:val="left"/>
      <w:pPr>
        <w:ind w:left="5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4E2460">
      <w:start w:val="1"/>
      <w:numFmt w:val="bullet"/>
      <w:lvlText w:val="o"/>
      <w:lvlJc w:val="left"/>
      <w:pPr>
        <w:ind w:left="6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CED946">
      <w:start w:val="1"/>
      <w:numFmt w:val="bullet"/>
      <w:lvlText w:val="▪"/>
      <w:lvlJc w:val="left"/>
      <w:pPr>
        <w:ind w:left="6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8CF716A"/>
    <w:multiLevelType w:val="hybridMultilevel"/>
    <w:tmpl w:val="934C6D12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 w15:restartNumberingAfterBreak="0">
    <w:nsid w:val="294A3668"/>
    <w:multiLevelType w:val="hybridMultilevel"/>
    <w:tmpl w:val="DFE03D68"/>
    <w:lvl w:ilvl="0" w:tplc="2AC09524">
      <w:start w:val="1"/>
      <w:numFmt w:val="bullet"/>
      <w:lvlText w:val="•"/>
      <w:lvlJc w:val="left"/>
      <w:pPr>
        <w:ind w:left="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C4C8C0">
      <w:start w:val="1"/>
      <w:numFmt w:val="bullet"/>
      <w:lvlText w:val="o"/>
      <w:lvlJc w:val="left"/>
      <w:pPr>
        <w:ind w:left="1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B653CC">
      <w:start w:val="1"/>
      <w:numFmt w:val="bullet"/>
      <w:lvlText w:val="▪"/>
      <w:lvlJc w:val="left"/>
      <w:pPr>
        <w:ind w:left="2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D66396">
      <w:start w:val="1"/>
      <w:numFmt w:val="bullet"/>
      <w:lvlText w:val="•"/>
      <w:lvlJc w:val="left"/>
      <w:pPr>
        <w:ind w:left="3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0AF8BC">
      <w:start w:val="1"/>
      <w:numFmt w:val="bullet"/>
      <w:lvlText w:val="o"/>
      <w:lvlJc w:val="left"/>
      <w:pPr>
        <w:ind w:left="3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8EACE8">
      <w:start w:val="1"/>
      <w:numFmt w:val="bullet"/>
      <w:lvlText w:val="▪"/>
      <w:lvlJc w:val="left"/>
      <w:pPr>
        <w:ind w:left="4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0856C0">
      <w:start w:val="1"/>
      <w:numFmt w:val="bullet"/>
      <w:lvlText w:val="•"/>
      <w:lvlJc w:val="left"/>
      <w:pPr>
        <w:ind w:left="5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AEF9BA">
      <w:start w:val="1"/>
      <w:numFmt w:val="bullet"/>
      <w:lvlText w:val="o"/>
      <w:lvlJc w:val="left"/>
      <w:pPr>
        <w:ind w:left="5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E8ED46">
      <w:start w:val="1"/>
      <w:numFmt w:val="bullet"/>
      <w:lvlText w:val="▪"/>
      <w:lvlJc w:val="left"/>
      <w:pPr>
        <w:ind w:left="6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1292899"/>
    <w:multiLevelType w:val="hybridMultilevel"/>
    <w:tmpl w:val="D01C3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D6F40"/>
    <w:multiLevelType w:val="hybridMultilevel"/>
    <w:tmpl w:val="6EBA71D0"/>
    <w:lvl w:ilvl="0" w:tplc="0409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21" w15:restartNumberingAfterBreak="0">
    <w:nsid w:val="476655C3"/>
    <w:multiLevelType w:val="hybridMultilevel"/>
    <w:tmpl w:val="31D07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D0252"/>
    <w:multiLevelType w:val="hybridMultilevel"/>
    <w:tmpl w:val="7F50AC64"/>
    <w:lvl w:ilvl="0" w:tplc="1E8C335E">
      <w:start w:val="1"/>
      <w:numFmt w:val="bullet"/>
      <w:lvlText w:val="•"/>
      <w:lvlJc w:val="left"/>
      <w:pPr>
        <w:ind w:left="1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EC3BF8">
      <w:start w:val="1"/>
      <w:numFmt w:val="bullet"/>
      <w:lvlText w:val="o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CAE174">
      <w:start w:val="1"/>
      <w:numFmt w:val="bullet"/>
      <w:lvlText w:val="▪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C47096">
      <w:start w:val="1"/>
      <w:numFmt w:val="bullet"/>
      <w:lvlText w:val="•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526FC2">
      <w:start w:val="1"/>
      <w:numFmt w:val="bullet"/>
      <w:lvlText w:val="o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1C6C">
      <w:start w:val="1"/>
      <w:numFmt w:val="bullet"/>
      <w:lvlText w:val="▪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DE8D82">
      <w:start w:val="1"/>
      <w:numFmt w:val="bullet"/>
      <w:lvlText w:val="•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B6A358">
      <w:start w:val="1"/>
      <w:numFmt w:val="bullet"/>
      <w:lvlText w:val="o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88EBCE">
      <w:start w:val="1"/>
      <w:numFmt w:val="bullet"/>
      <w:lvlText w:val="▪"/>
      <w:lvlJc w:val="left"/>
      <w:pPr>
        <w:ind w:left="6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CBE21E6"/>
    <w:multiLevelType w:val="hybridMultilevel"/>
    <w:tmpl w:val="3CD044F2"/>
    <w:lvl w:ilvl="0" w:tplc="0409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24" w15:restartNumberingAfterBreak="0">
    <w:nsid w:val="64515181"/>
    <w:multiLevelType w:val="hybridMultilevel"/>
    <w:tmpl w:val="2E8E7142"/>
    <w:lvl w:ilvl="0" w:tplc="4DF4F314">
      <w:start w:val="1"/>
      <w:numFmt w:val="bullet"/>
      <w:lvlText w:val="➢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B66B692">
      <w:start w:val="1"/>
      <w:numFmt w:val="bullet"/>
      <w:lvlText w:val="o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0AE8B3C">
      <w:start w:val="1"/>
      <w:numFmt w:val="bullet"/>
      <w:lvlText w:val="▪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5668FA">
      <w:start w:val="1"/>
      <w:numFmt w:val="bullet"/>
      <w:lvlText w:val="•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E94752C">
      <w:start w:val="1"/>
      <w:numFmt w:val="bullet"/>
      <w:lvlText w:val="o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8FC63E6">
      <w:start w:val="1"/>
      <w:numFmt w:val="bullet"/>
      <w:lvlText w:val="▪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4E764">
      <w:start w:val="1"/>
      <w:numFmt w:val="bullet"/>
      <w:lvlText w:val="•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D8B75E">
      <w:start w:val="1"/>
      <w:numFmt w:val="bullet"/>
      <w:lvlText w:val="o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9AA612">
      <w:start w:val="1"/>
      <w:numFmt w:val="bullet"/>
      <w:lvlText w:val="▪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872281A"/>
    <w:multiLevelType w:val="hybridMultilevel"/>
    <w:tmpl w:val="B0C29D16"/>
    <w:lvl w:ilvl="0" w:tplc="0409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26" w15:restartNumberingAfterBreak="0">
    <w:nsid w:val="69BC1E4E"/>
    <w:multiLevelType w:val="hybridMultilevel"/>
    <w:tmpl w:val="AE86C228"/>
    <w:lvl w:ilvl="0" w:tplc="0409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27" w15:restartNumberingAfterBreak="0">
    <w:nsid w:val="763E0731"/>
    <w:multiLevelType w:val="hybridMultilevel"/>
    <w:tmpl w:val="0024A76C"/>
    <w:lvl w:ilvl="0" w:tplc="2AC09524">
      <w:start w:val="1"/>
      <w:numFmt w:val="bullet"/>
      <w:lvlText w:val="•"/>
      <w:lvlJc w:val="left"/>
      <w:pPr>
        <w:ind w:left="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A7F05"/>
    <w:multiLevelType w:val="hybridMultilevel"/>
    <w:tmpl w:val="4A0C38B0"/>
    <w:lvl w:ilvl="0" w:tplc="1B68B88C">
      <w:start w:val="1"/>
      <w:numFmt w:val="bullet"/>
      <w:lvlText w:val="•"/>
      <w:lvlJc w:val="left"/>
      <w:pPr>
        <w:ind w:left="1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66BF46">
      <w:start w:val="1"/>
      <w:numFmt w:val="bullet"/>
      <w:lvlText w:val="o"/>
      <w:lvlJc w:val="left"/>
      <w:pPr>
        <w:ind w:left="1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663AAC">
      <w:start w:val="1"/>
      <w:numFmt w:val="bullet"/>
      <w:lvlText w:val="▪"/>
      <w:lvlJc w:val="left"/>
      <w:pPr>
        <w:ind w:left="2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6EC820">
      <w:start w:val="1"/>
      <w:numFmt w:val="bullet"/>
      <w:lvlText w:val="•"/>
      <w:lvlJc w:val="left"/>
      <w:pPr>
        <w:ind w:left="3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424042">
      <w:start w:val="1"/>
      <w:numFmt w:val="bullet"/>
      <w:lvlText w:val="o"/>
      <w:lvlJc w:val="left"/>
      <w:pPr>
        <w:ind w:left="3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7E1FB4">
      <w:start w:val="1"/>
      <w:numFmt w:val="bullet"/>
      <w:lvlText w:val="▪"/>
      <w:lvlJc w:val="left"/>
      <w:pPr>
        <w:ind w:left="4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1C08E0">
      <w:start w:val="1"/>
      <w:numFmt w:val="bullet"/>
      <w:lvlText w:val="•"/>
      <w:lvlJc w:val="left"/>
      <w:pPr>
        <w:ind w:left="5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1C1C6E">
      <w:start w:val="1"/>
      <w:numFmt w:val="bullet"/>
      <w:lvlText w:val="o"/>
      <w:lvlJc w:val="left"/>
      <w:pPr>
        <w:ind w:left="6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9862F6">
      <w:start w:val="1"/>
      <w:numFmt w:val="bullet"/>
      <w:lvlText w:val="▪"/>
      <w:lvlJc w:val="left"/>
      <w:pPr>
        <w:ind w:left="6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7EF4C02"/>
    <w:multiLevelType w:val="hybridMultilevel"/>
    <w:tmpl w:val="4774B8B6"/>
    <w:lvl w:ilvl="0" w:tplc="C92AD0A4">
      <w:start w:val="1"/>
      <w:numFmt w:val="bullet"/>
      <w:lvlText w:val="•"/>
      <w:lvlJc w:val="left"/>
      <w:pPr>
        <w:ind w:left="1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C49DB8">
      <w:start w:val="1"/>
      <w:numFmt w:val="bullet"/>
      <w:lvlText w:val="o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4855B8">
      <w:start w:val="1"/>
      <w:numFmt w:val="bullet"/>
      <w:lvlText w:val="▪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D87456">
      <w:start w:val="1"/>
      <w:numFmt w:val="bullet"/>
      <w:lvlText w:val="•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1CD386">
      <w:start w:val="1"/>
      <w:numFmt w:val="bullet"/>
      <w:lvlText w:val="o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06A938">
      <w:start w:val="1"/>
      <w:numFmt w:val="bullet"/>
      <w:lvlText w:val="▪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26AADE">
      <w:start w:val="1"/>
      <w:numFmt w:val="bullet"/>
      <w:lvlText w:val="•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58A53C">
      <w:start w:val="1"/>
      <w:numFmt w:val="bullet"/>
      <w:lvlText w:val="o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30A4E4">
      <w:start w:val="1"/>
      <w:numFmt w:val="bullet"/>
      <w:lvlText w:val="▪"/>
      <w:lvlJc w:val="left"/>
      <w:pPr>
        <w:ind w:left="6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0943EE"/>
    <w:multiLevelType w:val="hybridMultilevel"/>
    <w:tmpl w:val="F1E0BA00"/>
    <w:lvl w:ilvl="0" w:tplc="B96CFE24">
      <w:start w:val="1"/>
      <w:numFmt w:val="bullet"/>
      <w:lvlText w:val="•"/>
      <w:lvlJc w:val="left"/>
      <w:pPr>
        <w:ind w:left="1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31" w15:restartNumberingAfterBreak="0">
    <w:nsid w:val="7E8925A1"/>
    <w:multiLevelType w:val="hybridMultilevel"/>
    <w:tmpl w:val="8A40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364440">
    <w:abstractNumId w:val="9"/>
  </w:num>
  <w:num w:numId="2" w16cid:durableId="1687169015">
    <w:abstractNumId w:val="7"/>
  </w:num>
  <w:num w:numId="3" w16cid:durableId="720522917">
    <w:abstractNumId w:val="6"/>
  </w:num>
  <w:num w:numId="4" w16cid:durableId="841555731">
    <w:abstractNumId w:val="5"/>
  </w:num>
  <w:num w:numId="5" w16cid:durableId="802843322">
    <w:abstractNumId w:val="4"/>
  </w:num>
  <w:num w:numId="6" w16cid:durableId="384916126">
    <w:abstractNumId w:val="8"/>
  </w:num>
  <w:num w:numId="7" w16cid:durableId="1987126438">
    <w:abstractNumId w:val="3"/>
  </w:num>
  <w:num w:numId="8" w16cid:durableId="1743674386">
    <w:abstractNumId w:val="2"/>
  </w:num>
  <w:num w:numId="9" w16cid:durableId="135529826">
    <w:abstractNumId w:val="1"/>
  </w:num>
  <w:num w:numId="10" w16cid:durableId="1404987059">
    <w:abstractNumId w:val="0"/>
  </w:num>
  <w:num w:numId="11" w16cid:durableId="85807875">
    <w:abstractNumId w:val="24"/>
  </w:num>
  <w:num w:numId="12" w16cid:durableId="343825484">
    <w:abstractNumId w:val="18"/>
  </w:num>
  <w:num w:numId="13" w16cid:durableId="74474469">
    <w:abstractNumId w:val="13"/>
  </w:num>
  <w:num w:numId="14" w16cid:durableId="1501115203">
    <w:abstractNumId w:val="28"/>
  </w:num>
  <w:num w:numId="15" w16cid:durableId="1206285567">
    <w:abstractNumId w:val="29"/>
  </w:num>
  <w:num w:numId="16" w16cid:durableId="1133065177">
    <w:abstractNumId w:val="16"/>
  </w:num>
  <w:num w:numId="17" w16cid:durableId="2043549671">
    <w:abstractNumId w:val="10"/>
  </w:num>
  <w:num w:numId="18" w16cid:durableId="1123377772">
    <w:abstractNumId w:val="22"/>
  </w:num>
  <w:num w:numId="19" w16cid:durableId="1487168763">
    <w:abstractNumId w:val="25"/>
  </w:num>
  <w:num w:numId="20" w16cid:durableId="2005543207">
    <w:abstractNumId w:val="27"/>
  </w:num>
  <w:num w:numId="21" w16cid:durableId="1594167352">
    <w:abstractNumId w:val="17"/>
  </w:num>
  <w:num w:numId="22" w16cid:durableId="1746029069">
    <w:abstractNumId w:val="23"/>
  </w:num>
  <w:num w:numId="23" w16cid:durableId="508566082">
    <w:abstractNumId w:val="19"/>
  </w:num>
  <w:num w:numId="24" w16cid:durableId="717776529">
    <w:abstractNumId w:val="11"/>
  </w:num>
  <w:num w:numId="25" w16cid:durableId="1568153384">
    <w:abstractNumId w:val="21"/>
  </w:num>
  <w:num w:numId="26" w16cid:durableId="1315723667">
    <w:abstractNumId w:val="31"/>
  </w:num>
  <w:num w:numId="27" w16cid:durableId="1389495417">
    <w:abstractNumId w:val="14"/>
  </w:num>
  <w:num w:numId="28" w16cid:durableId="1430351624">
    <w:abstractNumId w:val="12"/>
  </w:num>
  <w:num w:numId="29" w16cid:durableId="658457766">
    <w:abstractNumId w:val="20"/>
  </w:num>
  <w:num w:numId="30" w16cid:durableId="181477195">
    <w:abstractNumId w:val="26"/>
  </w:num>
  <w:num w:numId="31" w16cid:durableId="573859066">
    <w:abstractNumId w:val="30"/>
  </w:num>
  <w:num w:numId="32" w16cid:durableId="14245707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06"/>
    <w:rsid w:val="0000079C"/>
    <w:rsid w:val="00005BC8"/>
    <w:rsid w:val="0001181F"/>
    <w:rsid w:val="00027396"/>
    <w:rsid w:val="00033655"/>
    <w:rsid w:val="00043604"/>
    <w:rsid w:val="000456BE"/>
    <w:rsid w:val="00051B1A"/>
    <w:rsid w:val="0007642E"/>
    <w:rsid w:val="000B3C9D"/>
    <w:rsid w:val="000B4983"/>
    <w:rsid w:val="000C56D1"/>
    <w:rsid w:val="000C63F5"/>
    <w:rsid w:val="000F1DAF"/>
    <w:rsid w:val="000F5628"/>
    <w:rsid w:val="001034D5"/>
    <w:rsid w:val="0012390B"/>
    <w:rsid w:val="001404AB"/>
    <w:rsid w:val="00143A5F"/>
    <w:rsid w:val="00152637"/>
    <w:rsid w:val="00167CC3"/>
    <w:rsid w:val="0017047E"/>
    <w:rsid w:val="0019012D"/>
    <w:rsid w:val="001A1868"/>
    <w:rsid w:val="001A62AA"/>
    <w:rsid w:val="001D3B43"/>
    <w:rsid w:val="001E3ECD"/>
    <w:rsid w:val="001F2C61"/>
    <w:rsid w:val="002034F2"/>
    <w:rsid w:val="00211777"/>
    <w:rsid w:val="00212B8B"/>
    <w:rsid w:val="00227A51"/>
    <w:rsid w:val="002302EA"/>
    <w:rsid w:val="00233897"/>
    <w:rsid w:val="00236367"/>
    <w:rsid w:val="00236AAD"/>
    <w:rsid w:val="002474AA"/>
    <w:rsid w:val="002502B0"/>
    <w:rsid w:val="00256CA5"/>
    <w:rsid w:val="002C6925"/>
    <w:rsid w:val="002D2ED2"/>
    <w:rsid w:val="002E0D0E"/>
    <w:rsid w:val="002F7E66"/>
    <w:rsid w:val="00301953"/>
    <w:rsid w:val="00304E57"/>
    <w:rsid w:val="003106A1"/>
    <w:rsid w:val="00314707"/>
    <w:rsid w:val="00336F6B"/>
    <w:rsid w:val="00394D16"/>
    <w:rsid w:val="003B4B4A"/>
    <w:rsid w:val="003C1018"/>
    <w:rsid w:val="003E1606"/>
    <w:rsid w:val="003F5A8B"/>
    <w:rsid w:val="00402E5B"/>
    <w:rsid w:val="00417EC4"/>
    <w:rsid w:val="00420EE8"/>
    <w:rsid w:val="004370D5"/>
    <w:rsid w:val="004440A2"/>
    <w:rsid w:val="004B1C10"/>
    <w:rsid w:val="004F766C"/>
    <w:rsid w:val="004F7F6C"/>
    <w:rsid w:val="005068ED"/>
    <w:rsid w:val="00522A8C"/>
    <w:rsid w:val="00551651"/>
    <w:rsid w:val="00552E02"/>
    <w:rsid w:val="005679B2"/>
    <w:rsid w:val="00572014"/>
    <w:rsid w:val="0058437F"/>
    <w:rsid w:val="00596DAF"/>
    <w:rsid w:val="005C2394"/>
    <w:rsid w:val="005F397C"/>
    <w:rsid w:val="00627773"/>
    <w:rsid w:val="00654BBF"/>
    <w:rsid w:val="00664874"/>
    <w:rsid w:val="006676DE"/>
    <w:rsid w:val="006702C4"/>
    <w:rsid w:val="00687E79"/>
    <w:rsid w:val="006B4FEF"/>
    <w:rsid w:val="006F2845"/>
    <w:rsid w:val="00702109"/>
    <w:rsid w:val="00715935"/>
    <w:rsid w:val="00715987"/>
    <w:rsid w:val="0074728F"/>
    <w:rsid w:val="00761C1B"/>
    <w:rsid w:val="00763F54"/>
    <w:rsid w:val="0076550F"/>
    <w:rsid w:val="00770EBF"/>
    <w:rsid w:val="00795C69"/>
    <w:rsid w:val="007D3CB2"/>
    <w:rsid w:val="007D5B91"/>
    <w:rsid w:val="007E6B97"/>
    <w:rsid w:val="008015F2"/>
    <w:rsid w:val="00801685"/>
    <w:rsid w:val="008035DA"/>
    <w:rsid w:val="00814E67"/>
    <w:rsid w:val="008213A2"/>
    <w:rsid w:val="00830E7D"/>
    <w:rsid w:val="00841333"/>
    <w:rsid w:val="00854637"/>
    <w:rsid w:val="008565E1"/>
    <w:rsid w:val="008606BA"/>
    <w:rsid w:val="00866B85"/>
    <w:rsid w:val="008762AE"/>
    <w:rsid w:val="0089318A"/>
    <w:rsid w:val="008A1DC9"/>
    <w:rsid w:val="008B0639"/>
    <w:rsid w:val="008C0E0F"/>
    <w:rsid w:val="008C52A1"/>
    <w:rsid w:val="008D333F"/>
    <w:rsid w:val="008E5C50"/>
    <w:rsid w:val="008E5F78"/>
    <w:rsid w:val="00911DC2"/>
    <w:rsid w:val="009309C4"/>
    <w:rsid w:val="009A3517"/>
    <w:rsid w:val="009B1564"/>
    <w:rsid w:val="009F409A"/>
    <w:rsid w:val="009F40A7"/>
    <w:rsid w:val="009F6E55"/>
    <w:rsid w:val="00A17101"/>
    <w:rsid w:val="00A21820"/>
    <w:rsid w:val="00A268D8"/>
    <w:rsid w:val="00A33DE7"/>
    <w:rsid w:val="00A42703"/>
    <w:rsid w:val="00A53100"/>
    <w:rsid w:val="00A55FB4"/>
    <w:rsid w:val="00A6303D"/>
    <w:rsid w:val="00A66EA7"/>
    <w:rsid w:val="00A7046C"/>
    <w:rsid w:val="00A70A87"/>
    <w:rsid w:val="00A71C9C"/>
    <w:rsid w:val="00A80E2D"/>
    <w:rsid w:val="00A8146B"/>
    <w:rsid w:val="00A816BF"/>
    <w:rsid w:val="00A84902"/>
    <w:rsid w:val="00A951DA"/>
    <w:rsid w:val="00AB0AD2"/>
    <w:rsid w:val="00AB3F88"/>
    <w:rsid w:val="00AC3D58"/>
    <w:rsid w:val="00AC6B20"/>
    <w:rsid w:val="00AD6810"/>
    <w:rsid w:val="00B03917"/>
    <w:rsid w:val="00B1083A"/>
    <w:rsid w:val="00B21C59"/>
    <w:rsid w:val="00B2479E"/>
    <w:rsid w:val="00B41E45"/>
    <w:rsid w:val="00B56874"/>
    <w:rsid w:val="00B734DD"/>
    <w:rsid w:val="00B74371"/>
    <w:rsid w:val="00B913CB"/>
    <w:rsid w:val="00BB1F98"/>
    <w:rsid w:val="00BB6E7A"/>
    <w:rsid w:val="00BD004C"/>
    <w:rsid w:val="00BD1BF3"/>
    <w:rsid w:val="00BE1F59"/>
    <w:rsid w:val="00BE26A1"/>
    <w:rsid w:val="00C03BA8"/>
    <w:rsid w:val="00C5787C"/>
    <w:rsid w:val="00C82561"/>
    <w:rsid w:val="00CA0AB6"/>
    <w:rsid w:val="00CB0F1D"/>
    <w:rsid w:val="00CB72A7"/>
    <w:rsid w:val="00CC0F46"/>
    <w:rsid w:val="00CC245C"/>
    <w:rsid w:val="00CD1069"/>
    <w:rsid w:val="00CE29C9"/>
    <w:rsid w:val="00CE5C7A"/>
    <w:rsid w:val="00D05754"/>
    <w:rsid w:val="00D11580"/>
    <w:rsid w:val="00D41701"/>
    <w:rsid w:val="00D67ECD"/>
    <w:rsid w:val="00D95CFE"/>
    <w:rsid w:val="00DB45B9"/>
    <w:rsid w:val="00DC3A06"/>
    <w:rsid w:val="00DC6C63"/>
    <w:rsid w:val="00E11200"/>
    <w:rsid w:val="00E47714"/>
    <w:rsid w:val="00E66827"/>
    <w:rsid w:val="00E66FCF"/>
    <w:rsid w:val="00E71821"/>
    <w:rsid w:val="00E71BA4"/>
    <w:rsid w:val="00E8594D"/>
    <w:rsid w:val="00EC68D6"/>
    <w:rsid w:val="00EF007B"/>
    <w:rsid w:val="00EF12F9"/>
    <w:rsid w:val="00F05678"/>
    <w:rsid w:val="00F06AC7"/>
    <w:rsid w:val="00F262F2"/>
    <w:rsid w:val="00F36F99"/>
    <w:rsid w:val="00F47434"/>
    <w:rsid w:val="00F66E56"/>
    <w:rsid w:val="00F90506"/>
    <w:rsid w:val="00F95312"/>
    <w:rsid w:val="00FA06B9"/>
    <w:rsid w:val="00FA1716"/>
    <w:rsid w:val="00FA595A"/>
    <w:rsid w:val="00FB0B4F"/>
    <w:rsid w:val="00FB2868"/>
    <w:rsid w:val="00FD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44EF5"/>
  <w15:chartTrackingRefBased/>
  <w15:docId w15:val="{2361C398-9482-409D-B805-968C00A6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D0D0D" w:themeColor="text1" w:themeTint="F2"/>
        <w:kern w:val="2"/>
        <w:sz w:val="22"/>
        <w:szCs w:val="22"/>
        <w:lang w:val="en-US" w:eastAsia="en-US" w:bidi="ar-SA"/>
        <w14:ligatures w14:val="standard"/>
      </w:rPr>
    </w:rPrDefault>
    <w:pPrDefault>
      <w:pPr>
        <w:spacing w:after="200" w:line="288" w:lineRule="auto"/>
        <w:ind w:left="792" w:right="79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9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5E1"/>
  </w:style>
  <w:style w:type="paragraph" w:styleId="Heading1">
    <w:name w:val="heading 1"/>
    <w:basedOn w:val="Normal"/>
    <w:next w:val="Normal"/>
    <w:link w:val="Heading1Char"/>
    <w:uiPriority w:val="9"/>
    <w:qFormat/>
    <w:rsid w:val="000456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1034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56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1034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68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103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6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1034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6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1034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8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03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8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03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8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8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C2394"/>
    <w:pPr>
      <w:pBdr>
        <w:bottom w:val="thickThinLargeGap" w:sz="12" w:space="5" w:color="001034" w:themeColor="accent1" w:themeShade="80"/>
      </w:pBdr>
      <w:spacing w:after="0" w:line="240" w:lineRule="auto"/>
      <w:ind w:left="0" w:right="0"/>
      <w:contextualSpacing/>
    </w:pPr>
    <w:rPr>
      <w:rFonts w:asciiTheme="majorHAnsi" w:eastAsiaTheme="majorEastAsia" w:hAnsiTheme="majorHAnsi" w:cstheme="majorBidi"/>
      <w:caps/>
      <w:color w:val="001034" w:themeColor="accent1" w:themeShade="80"/>
      <w:kern w:val="28"/>
      <w:sz w:val="40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rsid w:val="005C2394"/>
    <w:rPr>
      <w:rFonts w:asciiTheme="majorHAnsi" w:eastAsiaTheme="majorEastAsia" w:hAnsiTheme="majorHAnsi" w:cstheme="majorBidi"/>
      <w:caps/>
      <w:color w:val="001034" w:themeColor="accent1" w:themeShade="80"/>
      <w:kern w:val="28"/>
      <w:sz w:val="40"/>
      <w14:ligatures w14:val="none"/>
    </w:rPr>
  </w:style>
  <w:style w:type="paragraph" w:customStyle="1" w:styleId="ContactInfo">
    <w:name w:val="Contact Info"/>
    <w:basedOn w:val="Normal"/>
    <w:uiPriority w:val="2"/>
    <w:qFormat/>
    <w:rsid w:val="005C2394"/>
    <w:pPr>
      <w:spacing w:before="40" w:after="1400" w:line="240" w:lineRule="auto"/>
      <w:ind w:left="0" w:right="0"/>
      <w:contextualSpacing/>
    </w:pPr>
    <w:rPr>
      <w:color w:val="595959" w:themeColor="text1" w:themeTint="A6"/>
    </w:rPr>
  </w:style>
  <w:style w:type="character" w:styleId="Strong">
    <w:name w:val="Strong"/>
    <w:basedOn w:val="DefaultParagraphFont"/>
    <w:uiPriority w:val="3"/>
    <w:qFormat/>
    <w:rsid w:val="000456BE"/>
    <w:rPr>
      <w:b w:val="0"/>
      <w:bCs w:val="0"/>
      <w:color w:val="001034" w:themeColor="accent1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Closing">
    <w:name w:val="Closing"/>
    <w:basedOn w:val="Normal"/>
    <w:link w:val="ClosingChar"/>
    <w:uiPriority w:val="6"/>
    <w:qFormat/>
    <w:rsid w:val="001A62AA"/>
    <w:pPr>
      <w:spacing w:after="640" w:line="240" w:lineRule="auto"/>
      <w:contextualSpacing/>
    </w:pPr>
  </w:style>
  <w:style w:type="character" w:customStyle="1" w:styleId="ClosingChar">
    <w:name w:val="Closing Char"/>
    <w:basedOn w:val="DefaultParagraphFont"/>
    <w:link w:val="Closing"/>
    <w:uiPriority w:val="6"/>
    <w:rsid w:val="001A62AA"/>
  </w:style>
  <w:style w:type="paragraph" w:styleId="Date">
    <w:name w:val="Date"/>
    <w:basedOn w:val="Normal"/>
    <w:next w:val="Normal"/>
    <w:link w:val="DateChar"/>
    <w:uiPriority w:val="4"/>
    <w:qFormat/>
    <w:pPr>
      <w:spacing w:after="800" w:line="240" w:lineRule="auto"/>
      <w:contextualSpacing/>
    </w:pPr>
  </w:style>
  <w:style w:type="character" w:customStyle="1" w:styleId="DateChar">
    <w:name w:val="Date Char"/>
    <w:basedOn w:val="DefaultParagraphFont"/>
    <w:link w:val="Date"/>
    <w:uiPriority w:val="4"/>
    <w:rsid w:val="00801685"/>
  </w:style>
  <w:style w:type="paragraph" w:styleId="Header">
    <w:name w:val="header"/>
    <w:basedOn w:val="Normal"/>
    <w:link w:val="HeaderChar"/>
    <w:uiPriority w:val="99"/>
    <w:unhideWhenUsed/>
    <w:rsid w:val="00BD1BF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BF3"/>
  </w:style>
  <w:style w:type="paragraph" w:styleId="Footer">
    <w:name w:val="footer"/>
    <w:basedOn w:val="Normal"/>
    <w:link w:val="FooterChar"/>
    <w:uiPriority w:val="99"/>
    <w:unhideWhenUsed/>
    <w:qFormat/>
    <w:rsid w:val="0076550F"/>
    <w:pPr>
      <w:pBdr>
        <w:between w:val="single" w:sz="8" w:space="5" w:color="001034" w:themeColor="accent1" w:themeShade="80"/>
      </w:pBdr>
      <w:spacing w:after="0" w:line="240" w:lineRule="auto"/>
      <w:ind w:left="0" w:right="0"/>
    </w:pPr>
    <w:rPr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rsid w:val="0076550F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8E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8ED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68ED"/>
  </w:style>
  <w:style w:type="paragraph" w:styleId="BlockText">
    <w:name w:val="Block Text"/>
    <w:basedOn w:val="Normal"/>
    <w:uiPriority w:val="99"/>
    <w:semiHidden/>
    <w:unhideWhenUsed/>
    <w:rsid w:val="005068ED"/>
    <w:pPr>
      <w:pBdr>
        <w:top w:val="single" w:sz="2" w:space="10" w:color="012169" w:themeColor="accent1"/>
        <w:left w:val="single" w:sz="2" w:space="10" w:color="012169" w:themeColor="accent1"/>
        <w:bottom w:val="single" w:sz="2" w:space="10" w:color="012169" w:themeColor="accent1"/>
        <w:right w:val="single" w:sz="2" w:space="10" w:color="012169" w:themeColor="accent1"/>
      </w:pBdr>
      <w:ind w:left="1152" w:right="1152"/>
    </w:pPr>
    <w:rPr>
      <w:rFonts w:eastAsiaTheme="minorEastAsia"/>
      <w:i/>
      <w:iCs/>
      <w:color w:val="01216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068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68ED"/>
  </w:style>
  <w:style w:type="paragraph" w:styleId="BodyText2">
    <w:name w:val="Body Text 2"/>
    <w:basedOn w:val="Normal"/>
    <w:link w:val="BodyText2Char"/>
    <w:uiPriority w:val="99"/>
    <w:semiHidden/>
    <w:unhideWhenUsed/>
    <w:rsid w:val="005068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68ED"/>
  </w:style>
  <w:style w:type="paragraph" w:styleId="BodyText3">
    <w:name w:val="Body Text 3"/>
    <w:basedOn w:val="Normal"/>
    <w:link w:val="BodyText3Char"/>
    <w:uiPriority w:val="99"/>
    <w:semiHidden/>
    <w:unhideWhenUsed/>
    <w:rsid w:val="005068E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68ED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68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68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6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68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68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68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68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68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68ED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68ED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C63F5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68ED"/>
    <w:pPr>
      <w:spacing w:line="240" w:lineRule="auto"/>
    </w:pPr>
    <w:rPr>
      <w:i/>
      <w:iCs/>
      <w:color w:val="4B4B4B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EC7FE" w:themeFill="accent1" w:themeFillTint="33"/>
    </w:tcPr>
    <w:tblStylePr w:type="firstRow">
      <w:rPr>
        <w:b/>
        <w:bCs/>
      </w:rPr>
      <w:tblPr/>
      <w:tcPr>
        <w:shd w:val="clear" w:color="auto" w:fill="5E8FF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E8FF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84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84E" w:themeFill="accent1" w:themeFillShade="BF"/>
      </w:tcPr>
    </w:tblStylePr>
    <w:tblStylePr w:type="band1Vert">
      <w:tblPr/>
      <w:tcPr>
        <w:shd w:val="clear" w:color="auto" w:fill="3773FD" w:themeFill="accent1" w:themeFillTint="7F"/>
      </w:tcPr>
    </w:tblStylePr>
    <w:tblStylePr w:type="band1Horz">
      <w:tblPr/>
      <w:tcPr>
        <w:shd w:val="clear" w:color="auto" w:fill="3773F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</w:rPr>
      <w:tblPr/>
      <w:tcPr>
        <w:shd w:val="clear" w:color="auto" w:fill="D3E7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7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</w:rPr>
      <w:tblPr/>
      <w:tcPr>
        <w:shd w:val="clear" w:color="auto" w:fill="FDCD9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D9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</w:rPr>
      <w:tblPr/>
      <w:tcPr>
        <w:shd w:val="clear" w:color="auto" w:fill="F9C0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</w:rPr>
      <w:tblPr/>
      <w:tcPr>
        <w:shd w:val="clear" w:color="auto" w:fill="D9B9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B9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</w:rPr>
      <w:tblPr/>
      <w:tcPr>
        <w:shd w:val="clear" w:color="auto" w:fill="CCCC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E3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  <w:tblStylePr w:type="band1Horz">
      <w:tblPr/>
      <w:tcPr>
        <w:shd w:val="clear" w:color="auto" w:fill="AEC7FE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245C" w:themeFill="accent4" w:themeFillShade="CC"/>
      </w:tcPr>
    </w:tblStylePr>
    <w:tblStylePr w:type="lastRow">
      <w:rPr>
        <w:b/>
        <w:bCs/>
        <w:color w:val="EA245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6802" w:themeFill="accent3" w:themeFillShade="CC"/>
      </w:tcPr>
    </w:tblStylePr>
    <w:tblStylePr w:type="lastRow">
      <w:rPr>
        <w:b/>
        <w:bCs/>
        <w:color w:val="C568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D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6" w:themeFillShade="CC"/>
      </w:tcPr>
    </w:tblStylePr>
    <w:tblStylePr w:type="lastRow">
      <w:rPr>
        <w:b/>
        <w:bCs/>
        <w:color w:val="66666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283" w:themeFill="accent5" w:themeFillShade="CC"/>
      </w:tcPr>
    </w:tblStylePr>
    <w:tblStylePr w:type="lastRow">
      <w:rPr>
        <w:b/>
        <w:bCs/>
        <w:color w:val="7F42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012169" w:themeColor="accent1"/>
        <w:bottom w:val="single" w:sz="4" w:space="0" w:color="012169" w:themeColor="accent1"/>
        <w:right w:val="single" w:sz="4" w:space="0" w:color="01216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3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E" w:themeColor="accent1" w:themeShade="99"/>
          <w:insideV w:val="nil"/>
        </w:tcBorders>
        <w:shd w:val="clear" w:color="auto" w:fill="00133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33E" w:themeFill="accent1" w:themeFillShade="99"/>
      </w:tcPr>
    </w:tblStylePr>
    <w:tblStylePr w:type="band1Vert">
      <w:tblPr/>
      <w:tcPr>
        <w:shd w:val="clear" w:color="auto" w:fill="5E8FFD" w:themeFill="accent1" w:themeFillTint="66"/>
      </w:tcPr>
    </w:tblStylePr>
    <w:tblStylePr w:type="band1Horz">
      <w:tblPr/>
      <w:tcPr>
        <w:shd w:val="clear" w:color="auto" w:fill="3773F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6E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6E1D" w:themeColor="accent2" w:themeShade="99"/>
          <w:insideV w:val="nil"/>
        </w:tcBorders>
        <w:shd w:val="clear" w:color="auto" w:fill="556E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6E1D" w:themeFill="accent2" w:themeFillShade="99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C9E2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628B" w:themeColor="accent4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E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E01" w:themeColor="accent3" w:themeShade="99"/>
          <w:insideV w:val="nil"/>
        </w:tcBorders>
        <w:shd w:val="clear" w:color="auto" w:fill="944E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E01" w:themeFill="accent3" w:themeFillShade="99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8303" w:themeColor="accent3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114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1141" w:themeColor="accent4" w:themeShade="99"/>
          <w:insideV w:val="nil"/>
        </w:tcBorders>
        <w:shd w:val="clear" w:color="auto" w:fill="B8114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1141" w:themeFill="accent4" w:themeFillShade="99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7B0C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6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16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162" w:themeColor="accent5" w:themeShade="99"/>
          <w:insideV w:val="nil"/>
        </w:tcBorders>
        <w:shd w:val="clear" w:color="auto" w:fill="5F316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162" w:themeFill="accent5" w:themeFillShade="99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0A8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53A5" w:themeColor="accent5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6" w:themeShade="99"/>
          <w:insideV w:val="nil"/>
        </w:tcBorders>
        <w:shd w:val="clear" w:color="auto" w:fill="4C4C4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99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BFBFB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68E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8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8E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8ED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1216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03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84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84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84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84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5B1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8A2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0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1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0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165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9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E7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068ED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68ED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68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68ED"/>
  </w:style>
  <w:style w:type="character" w:styleId="Emphasis">
    <w:name w:val="Emphasis"/>
    <w:basedOn w:val="DefaultParagraphFont"/>
    <w:uiPriority w:val="20"/>
    <w:semiHidden/>
    <w:unhideWhenUsed/>
    <w:qFormat/>
    <w:rsid w:val="005068ED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68E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68ED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68ED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68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68ED"/>
    <w:rPr>
      <w:color w:val="A053A5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68E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68E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8ED"/>
    <w:rPr>
      <w:szCs w:val="20"/>
    </w:rPr>
  </w:style>
  <w:style w:type="table" w:styleId="GridTable1Light">
    <w:name w:val="Grid Table 1 Light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5E8FFD" w:themeColor="accent1" w:themeTint="66"/>
        <w:left w:val="single" w:sz="4" w:space="0" w:color="5E8FFD" w:themeColor="accent1" w:themeTint="66"/>
        <w:bottom w:val="single" w:sz="4" w:space="0" w:color="5E8FFD" w:themeColor="accent1" w:themeTint="66"/>
        <w:right w:val="single" w:sz="4" w:space="0" w:color="5E8FFD" w:themeColor="accent1" w:themeTint="66"/>
        <w:insideH w:val="single" w:sz="4" w:space="0" w:color="5E8FFD" w:themeColor="accent1" w:themeTint="66"/>
        <w:insideV w:val="single" w:sz="4" w:space="0" w:color="5E8FF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E57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E57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D3E7A7" w:themeColor="accent2" w:themeTint="66"/>
        <w:left w:val="single" w:sz="4" w:space="0" w:color="D3E7A7" w:themeColor="accent2" w:themeTint="66"/>
        <w:bottom w:val="single" w:sz="4" w:space="0" w:color="D3E7A7" w:themeColor="accent2" w:themeTint="66"/>
        <w:right w:val="single" w:sz="4" w:space="0" w:color="D3E7A7" w:themeColor="accent2" w:themeTint="66"/>
        <w:insideH w:val="single" w:sz="4" w:space="0" w:color="D3E7A7" w:themeColor="accent2" w:themeTint="66"/>
        <w:insideV w:val="single" w:sz="4" w:space="0" w:color="D3E7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DCD98" w:themeColor="accent3" w:themeTint="66"/>
        <w:left w:val="single" w:sz="4" w:space="0" w:color="FDCD98" w:themeColor="accent3" w:themeTint="66"/>
        <w:bottom w:val="single" w:sz="4" w:space="0" w:color="FDCD98" w:themeColor="accent3" w:themeTint="66"/>
        <w:right w:val="single" w:sz="4" w:space="0" w:color="FDCD98" w:themeColor="accent3" w:themeTint="66"/>
        <w:insideH w:val="single" w:sz="4" w:space="0" w:color="FDCD98" w:themeColor="accent3" w:themeTint="66"/>
        <w:insideV w:val="single" w:sz="4" w:space="0" w:color="FDCD9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9C0D0" w:themeColor="accent4" w:themeTint="66"/>
        <w:left w:val="single" w:sz="4" w:space="0" w:color="F9C0D0" w:themeColor="accent4" w:themeTint="66"/>
        <w:bottom w:val="single" w:sz="4" w:space="0" w:color="F9C0D0" w:themeColor="accent4" w:themeTint="66"/>
        <w:right w:val="single" w:sz="4" w:space="0" w:color="F9C0D0" w:themeColor="accent4" w:themeTint="66"/>
        <w:insideH w:val="single" w:sz="4" w:space="0" w:color="F9C0D0" w:themeColor="accent4" w:themeTint="66"/>
        <w:insideV w:val="single" w:sz="4" w:space="0" w:color="F9C0D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D9B9DB" w:themeColor="accent5" w:themeTint="66"/>
        <w:left w:val="single" w:sz="4" w:space="0" w:color="D9B9DB" w:themeColor="accent5" w:themeTint="66"/>
        <w:bottom w:val="single" w:sz="4" w:space="0" w:color="D9B9DB" w:themeColor="accent5" w:themeTint="66"/>
        <w:right w:val="single" w:sz="4" w:space="0" w:color="D9B9DB" w:themeColor="accent5" w:themeTint="66"/>
        <w:insideH w:val="single" w:sz="4" w:space="0" w:color="D9B9DB" w:themeColor="accent5" w:themeTint="66"/>
        <w:insideV w:val="single" w:sz="4" w:space="0" w:color="D9B9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6" w:themeTint="66"/>
        <w:left w:val="single" w:sz="4" w:space="0" w:color="CCCCCC" w:themeColor="accent6" w:themeTint="66"/>
        <w:bottom w:val="single" w:sz="4" w:space="0" w:color="CCCCCC" w:themeColor="accent6" w:themeTint="66"/>
        <w:right w:val="single" w:sz="4" w:space="0" w:color="CCCCCC" w:themeColor="accent6" w:themeTint="66"/>
        <w:insideH w:val="single" w:sz="4" w:space="0" w:color="CCCCCC" w:themeColor="accent6" w:themeTint="66"/>
        <w:insideV w:val="single" w:sz="4" w:space="0" w:color="CCCC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0E57FC" w:themeColor="accent1" w:themeTint="99"/>
        <w:bottom w:val="single" w:sz="2" w:space="0" w:color="0E57FC" w:themeColor="accent1" w:themeTint="99"/>
        <w:insideH w:val="single" w:sz="2" w:space="0" w:color="0E57FC" w:themeColor="accent1" w:themeTint="99"/>
        <w:insideV w:val="single" w:sz="2" w:space="0" w:color="0E57F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E57F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E57F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C7FE" w:themeFill="accent1" w:themeFillTint="33"/>
      </w:tcPr>
    </w:tblStylePr>
    <w:tblStylePr w:type="band1Horz">
      <w:tblPr/>
      <w:tcPr>
        <w:shd w:val="clear" w:color="auto" w:fill="AEC7FE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BEDC7C" w:themeColor="accent2" w:themeTint="99"/>
        <w:bottom w:val="single" w:sz="2" w:space="0" w:color="BEDC7C" w:themeColor="accent2" w:themeTint="99"/>
        <w:insideH w:val="single" w:sz="2" w:space="0" w:color="BEDC7C" w:themeColor="accent2" w:themeTint="99"/>
        <w:insideV w:val="single" w:sz="2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C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FDB464" w:themeColor="accent3" w:themeTint="99"/>
        <w:bottom w:val="single" w:sz="2" w:space="0" w:color="FDB464" w:themeColor="accent3" w:themeTint="99"/>
        <w:insideH w:val="single" w:sz="2" w:space="0" w:color="FDB464" w:themeColor="accent3" w:themeTint="99"/>
        <w:insideV w:val="single" w:sz="2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B46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F6A0B9" w:themeColor="accent4" w:themeTint="99"/>
        <w:bottom w:val="single" w:sz="2" w:space="0" w:color="F6A0B9" w:themeColor="accent4" w:themeTint="99"/>
        <w:insideH w:val="single" w:sz="2" w:space="0" w:color="F6A0B9" w:themeColor="accent4" w:themeTint="99"/>
        <w:insideV w:val="single" w:sz="2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0B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C796CA" w:themeColor="accent5" w:themeTint="99"/>
        <w:bottom w:val="single" w:sz="2" w:space="0" w:color="C796CA" w:themeColor="accent5" w:themeTint="99"/>
        <w:insideH w:val="single" w:sz="2" w:space="0" w:color="C796CA" w:themeColor="accent5" w:themeTint="99"/>
        <w:insideV w:val="single" w:sz="2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6C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2" w:space="0" w:color="B2B2B2" w:themeColor="accent6" w:themeTint="99"/>
        <w:bottom w:val="single" w:sz="2" w:space="0" w:color="B2B2B2" w:themeColor="accent6" w:themeTint="99"/>
        <w:insideH w:val="single" w:sz="2" w:space="0" w:color="B2B2B2" w:themeColor="accent6" w:themeTint="99"/>
        <w:insideV w:val="single" w:sz="2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3">
    <w:name w:val="Grid Table 3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0E57FC" w:themeColor="accent1" w:themeTint="99"/>
        <w:left w:val="single" w:sz="4" w:space="0" w:color="0E57FC" w:themeColor="accent1" w:themeTint="99"/>
        <w:bottom w:val="single" w:sz="4" w:space="0" w:color="0E57FC" w:themeColor="accent1" w:themeTint="99"/>
        <w:right w:val="single" w:sz="4" w:space="0" w:color="0E57FC" w:themeColor="accent1" w:themeTint="99"/>
        <w:insideH w:val="single" w:sz="4" w:space="0" w:color="0E57FC" w:themeColor="accent1" w:themeTint="99"/>
        <w:insideV w:val="single" w:sz="4" w:space="0" w:color="0E57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C7FE" w:themeFill="accent1" w:themeFillTint="33"/>
      </w:tcPr>
    </w:tblStylePr>
    <w:tblStylePr w:type="band1Horz">
      <w:tblPr/>
      <w:tcPr>
        <w:shd w:val="clear" w:color="auto" w:fill="AEC7FE" w:themeFill="accent1" w:themeFillTint="33"/>
      </w:tcPr>
    </w:tblStylePr>
    <w:tblStylePr w:type="neCell">
      <w:tblPr/>
      <w:tcPr>
        <w:tcBorders>
          <w:bottom w:val="single" w:sz="4" w:space="0" w:color="0E57FC" w:themeColor="accent1" w:themeTint="99"/>
        </w:tcBorders>
      </w:tcPr>
    </w:tblStylePr>
    <w:tblStylePr w:type="nwCell">
      <w:tblPr/>
      <w:tcPr>
        <w:tcBorders>
          <w:bottom w:val="single" w:sz="4" w:space="0" w:color="0E57FC" w:themeColor="accent1" w:themeTint="99"/>
        </w:tcBorders>
      </w:tcPr>
    </w:tblStylePr>
    <w:tblStylePr w:type="seCell">
      <w:tblPr/>
      <w:tcPr>
        <w:tcBorders>
          <w:top w:val="single" w:sz="4" w:space="0" w:color="0E57FC" w:themeColor="accent1" w:themeTint="99"/>
        </w:tcBorders>
      </w:tcPr>
    </w:tblStylePr>
    <w:tblStylePr w:type="swCell">
      <w:tblPr/>
      <w:tcPr>
        <w:tcBorders>
          <w:top w:val="single" w:sz="4" w:space="0" w:color="0E57F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0E57FC" w:themeColor="accent1" w:themeTint="99"/>
        <w:left w:val="single" w:sz="4" w:space="0" w:color="0E57FC" w:themeColor="accent1" w:themeTint="99"/>
        <w:bottom w:val="single" w:sz="4" w:space="0" w:color="0E57FC" w:themeColor="accent1" w:themeTint="99"/>
        <w:right w:val="single" w:sz="4" w:space="0" w:color="0E57FC" w:themeColor="accent1" w:themeTint="99"/>
        <w:insideH w:val="single" w:sz="4" w:space="0" w:color="0E57FC" w:themeColor="accent1" w:themeTint="99"/>
        <w:insideV w:val="single" w:sz="4" w:space="0" w:color="0E57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2169" w:themeColor="accent1"/>
          <w:left w:val="single" w:sz="4" w:space="0" w:color="012169" w:themeColor="accent1"/>
          <w:bottom w:val="single" w:sz="4" w:space="0" w:color="012169" w:themeColor="accent1"/>
          <w:right w:val="single" w:sz="4" w:space="0" w:color="012169" w:themeColor="accent1"/>
          <w:insideH w:val="nil"/>
          <w:insideV w:val="nil"/>
        </w:tcBorders>
        <w:shd w:val="clear" w:color="auto" w:fill="012169" w:themeFill="accent1"/>
      </w:tcPr>
    </w:tblStylePr>
    <w:tblStylePr w:type="lastRow">
      <w:rPr>
        <w:b/>
        <w:bCs/>
      </w:rPr>
      <w:tblPr/>
      <w:tcPr>
        <w:tcBorders>
          <w:top w:val="double" w:sz="4" w:space="0" w:color="0121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C7FE" w:themeFill="accent1" w:themeFillTint="33"/>
      </w:tcPr>
    </w:tblStylePr>
    <w:tblStylePr w:type="band1Horz">
      <w:tblPr/>
      <w:tcPr>
        <w:shd w:val="clear" w:color="auto" w:fill="AEC7FE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EC7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216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216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216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2169" w:themeFill="accent1"/>
      </w:tcPr>
    </w:tblStylePr>
    <w:tblStylePr w:type="band1Vert">
      <w:tblPr/>
      <w:tcPr>
        <w:shd w:val="clear" w:color="auto" w:fill="5E8FFD" w:themeFill="accent1" w:themeFillTint="66"/>
      </w:tcPr>
    </w:tblStylePr>
    <w:tblStylePr w:type="band1Horz">
      <w:tblPr/>
      <w:tcPr>
        <w:shd w:val="clear" w:color="auto" w:fill="5E8FF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D3E7A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D9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9C0D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9B9D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CCCCC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68ED"/>
    <w:pPr>
      <w:spacing w:after="0" w:line="240" w:lineRule="auto"/>
    </w:pPr>
    <w:rPr>
      <w:color w:val="00184E" w:themeColor="accent1" w:themeShade="BF"/>
    </w:rPr>
    <w:tblPr>
      <w:tblStyleRowBandSize w:val="1"/>
      <w:tblStyleColBandSize w:val="1"/>
      <w:tblBorders>
        <w:top w:val="single" w:sz="4" w:space="0" w:color="0E57FC" w:themeColor="accent1" w:themeTint="99"/>
        <w:left w:val="single" w:sz="4" w:space="0" w:color="0E57FC" w:themeColor="accent1" w:themeTint="99"/>
        <w:bottom w:val="single" w:sz="4" w:space="0" w:color="0E57FC" w:themeColor="accent1" w:themeTint="99"/>
        <w:right w:val="single" w:sz="4" w:space="0" w:color="0E57FC" w:themeColor="accent1" w:themeTint="99"/>
        <w:insideH w:val="single" w:sz="4" w:space="0" w:color="0E57FC" w:themeColor="accent1" w:themeTint="99"/>
        <w:insideV w:val="single" w:sz="4" w:space="0" w:color="0E57F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E57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E57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C7FE" w:themeFill="accent1" w:themeFillTint="33"/>
      </w:tcPr>
    </w:tblStylePr>
    <w:tblStylePr w:type="band1Horz">
      <w:tblPr/>
      <w:tcPr>
        <w:shd w:val="clear" w:color="auto" w:fill="AEC7FE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68ED"/>
    <w:pPr>
      <w:spacing w:after="0" w:line="240" w:lineRule="auto"/>
    </w:pPr>
    <w:rPr>
      <w:color w:val="00184E" w:themeColor="accent1" w:themeShade="BF"/>
    </w:rPr>
    <w:tblPr>
      <w:tblStyleRowBandSize w:val="1"/>
      <w:tblStyleColBandSize w:val="1"/>
      <w:tblBorders>
        <w:top w:val="single" w:sz="4" w:space="0" w:color="0E57FC" w:themeColor="accent1" w:themeTint="99"/>
        <w:left w:val="single" w:sz="4" w:space="0" w:color="0E57FC" w:themeColor="accent1" w:themeTint="99"/>
        <w:bottom w:val="single" w:sz="4" w:space="0" w:color="0E57FC" w:themeColor="accent1" w:themeTint="99"/>
        <w:right w:val="single" w:sz="4" w:space="0" w:color="0E57FC" w:themeColor="accent1" w:themeTint="99"/>
        <w:insideH w:val="single" w:sz="4" w:space="0" w:color="0E57FC" w:themeColor="accent1" w:themeTint="99"/>
        <w:insideV w:val="single" w:sz="4" w:space="0" w:color="0E57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EC7FE" w:themeFill="accent1" w:themeFillTint="33"/>
      </w:tcPr>
    </w:tblStylePr>
    <w:tblStylePr w:type="band1Horz">
      <w:tblPr/>
      <w:tcPr>
        <w:shd w:val="clear" w:color="auto" w:fill="AEC7FE" w:themeFill="accent1" w:themeFillTint="33"/>
      </w:tcPr>
    </w:tblStylePr>
    <w:tblStylePr w:type="neCell">
      <w:tblPr/>
      <w:tcPr>
        <w:tcBorders>
          <w:bottom w:val="single" w:sz="4" w:space="0" w:color="0E57FC" w:themeColor="accent1" w:themeTint="99"/>
        </w:tcBorders>
      </w:tcPr>
    </w:tblStylePr>
    <w:tblStylePr w:type="nwCell">
      <w:tblPr/>
      <w:tcPr>
        <w:tcBorders>
          <w:bottom w:val="single" w:sz="4" w:space="0" w:color="0E57FC" w:themeColor="accent1" w:themeTint="99"/>
        </w:tcBorders>
      </w:tcPr>
    </w:tblStylePr>
    <w:tblStylePr w:type="seCell">
      <w:tblPr/>
      <w:tcPr>
        <w:tcBorders>
          <w:top w:val="single" w:sz="4" w:space="0" w:color="0E57FC" w:themeColor="accent1" w:themeTint="99"/>
        </w:tcBorders>
      </w:tcPr>
    </w:tblStylePr>
    <w:tblStylePr w:type="swCell">
      <w:tblPr/>
      <w:tcPr>
        <w:tcBorders>
          <w:top w:val="single" w:sz="4" w:space="0" w:color="0E57F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456BE"/>
    <w:rPr>
      <w:rFonts w:asciiTheme="majorHAnsi" w:eastAsiaTheme="majorEastAsia" w:hAnsiTheme="majorHAnsi" w:cstheme="majorBidi"/>
      <w:color w:val="001034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56BE"/>
    <w:rPr>
      <w:rFonts w:asciiTheme="majorHAnsi" w:eastAsiaTheme="majorEastAsia" w:hAnsiTheme="majorHAnsi" w:cstheme="majorBidi"/>
      <w:color w:val="001034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068ED"/>
    <w:rPr>
      <w:rFonts w:asciiTheme="majorHAnsi" w:eastAsiaTheme="majorEastAsia" w:hAnsiTheme="majorHAnsi" w:cstheme="majorBidi"/>
      <w:color w:val="00103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6BE"/>
    <w:rPr>
      <w:rFonts w:asciiTheme="majorHAnsi" w:eastAsiaTheme="majorEastAsia" w:hAnsiTheme="majorHAnsi" w:cstheme="majorBidi"/>
      <w:i/>
      <w:iCs/>
      <w:color w:val="001034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6BE"/>
    <w:rPr>
      <w:rFonts w:asciiTheme="majorHAnsi" w:eastAsiaTheme="majorEastAsia" w:hAnsiTheme="majorHAnsi" w:cstheme="majorBidi"/>
      <w:color w:val="001034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8ED"/>
    <w:rPr>
      <w:rFonts w:asciiTheme="majorHAnsi" w:eastAsiaTheme="majorEastAsia" w:hAnsiTheme="majorHAnsi" w:cstheme="majorBidi"/>
      <w:color w:val="00103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8ED"/>
    <w:rPr>
      <w:rFonts w:asciiTheme="majorHAnsi" w:eastAsiaTheme="majorEastAsia" w:hAnsiTheme="majorHAnsi" w:cstheme="majorBidi"/>
      <w:i/>
      <w:iCs/>
      <w:color w:val="00103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8E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8E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068ED"/>
  </w:style>
  <w:style w:type="paragraph" w:styleId="HTMLAddress">
    <w:name w:val="HTML Address"/>
    <w:basedOn w:val="Normal"/>
    <w:link w:val="HTMLAddressChar"/>
    <w:uiPriority w:val="99"/>
    <w:semiHidden/>
    <w:unhideWhenUsed/>
    <w:rsid w:val="005068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68ED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68ED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68E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68ED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68E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68ED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68ED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68E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68E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68ED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68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68E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456BE"/>
    <w:rPr>
      <w:i/>
      <w:iCs/>
      <w:color w:val="001034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C63F5"/>
    <w:pPr>
      <w:pBdr>
        <w:top w:val="single" w:sz="4" w:space="10" w:color="001034" w:themeColor="accent1" w:themeShade="80"/>
        <w:bottom w:val="single" w:sz="4" w:space="10" w:color="001034" w:themeColor="accent1" w:themeShade="80"/>
      </w:pBdr>
      <w:spacing w:before="360" w:after="360"/>
      <w:ind w:left="0" w:right="0"/>
      <w:jc w:val="center"/>
    </w:pPr>
    <w:rPr>
      <w:i/>
      <w:iCs/>
      <w:color w:val="001034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C63F5"/>
    <w:rPr>
      <w:i/>
      <w:iCs/>
      <w:color w:val="001034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C63F5"/>
    <w:rPr>
      <w:b/>
      <w:bCs/>
      <w:caps w:val="0"/>
      <w:smallCaps/>
      <w:color w:val="001034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012169" w:themeColor="accent1"/>
        <w:left w:val="single" w:sz="8" w:space="0" w:color="012169" w:themeColor="accent1"/>
        <w:bottom w:val="single" w:sz="8" w:space="0" w:color="012169" w:themeColor="accent1"/>
        <w:right w:val="single" w:sz="8" w:space="0" w:color="012169" w:themeColor="accent1"/>
        <w:insideH w:val="single" w:sz="8" w:space="0" w:color="012169" w:themeColor="accent1"/>
        <w:insideV w:val="single" w:sz="8" w:space="0" w:color="01216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18" w:space="0" w:color="012169" w:themeColor="accent1"/>
          <w:right w:val="single" w:sz="8" w:space="0" w:color="012169" w:themeColor="accent1"/>
          <w:insideH w:val="nil"/>
          <w:insideV w:val="single" w:sz="8" w:space="0" w:color="01216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  <w:insideH w:val="nil"/>
          <w:insideV w:val="single" w:sz="8" w:space="0" w:color="01216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</w:tcPr>
    </w:tblStylePr>
    <w:tblStylePr w:type="band1Vert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  <w:shd w:val="clear" w:color="auto" w:fill="9BB9FE" w:themeFill="accent1" w:themeFillTint="3F"/>
      </w:tcPr>
    </w:tblStylePr>
    <w:tblStylePr w:type="band1Horz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  <w:insideV w:val="single" w:sz="8" w:space="0" w:color="012169" w:themeColor="accent1"/>
        </w:tcBorders>
        <w:shd w:val="clear" w:color="auto" w:fill="9BB9FE" w:themeFill="accent1" w:themeFillTint="3F"/>
      </w:tcPr>
    </w:tblStylePr>
    <w:tblStylePr w:type="band2Horz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  <w:insideV w:val="single" w:sz="8" w:space="0" w:color="01216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1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  <w:shd w:val="clear" w:color="auto" w:fill="E4F0C8" w:themeFill="accent2" w:themeFillTint="3F"/>
      </w:tcPr>
    </w:tblStylePr>
    <w:tblStylePr w:type="band2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1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  <w:shd w:val="clear" w:color="auto" w:fill="FEE0BF" w:themeFill="accent3" w:themeFillTint="3F"/>
      </w:tcPr>
    </w:tblStylePr>
    <w:tblStylePr w:type="band2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1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  <w:shd w:val="clear" w:color="auto" w:fill="FBD8E2" w:themeFill="accent4" w:themeFillTint="3F"/>
      </w:tcPr>
    </w:tblStylePr>
    <w:tblStylePr w:type="band2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1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  <w:shd w:val="clear" w:color="auto" w:fill="E7D3E9" w:themeFill="accent5" w:themeFillTint="3F"/>
      </w:tcPr>
    </w:tblStylePr>
    <w:tblStylePr w:type="band2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1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  <w:shd w:val="clear" w:color="auto" w:fill="DFDFDF" w:themeFill="accent6" w:themeFillTint="3F"/>
      </w:tcPr>
    </w:tblStylePr>
    <w:tblStylePr w:type="band2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012169" w:themeColor="accent1"/>
        <w:left w:val="single" w:sz="8" w:space="0" w:color="012169" w:themeColor="accent1"/>
        <w:bottom w:val="single" w:sz="8" w:space="0" w:color="012169" w:themeColor="accent1"/>
        <w:right w:val="single" w:sz="8" w:space="0" w:color="01216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216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</w:tcPr>
    </w:tblStylePr>
    <w:tblStylePr w:type="band1Horz">
      <w:tblPr/>
      <w:tcPr>
        <w:tcBorders>
          <w:top w:val="single" w:sz="8" w:space="0" w:color="012169" w:themeColor="accent1"/>
          <w:left w:val="single" w:sz="8" w:space="0" w:color="012169" w:themeColor="accent1"/>
          <w:bottom w:val="single" w:sz="8" w:space="0" w:color="012169" w:themeColor="accent1"/>
          <w:right w:val="single" w:sz="8" w:space="0" w:color="01216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68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68ED"/>
    <w:pPr>
      <w:spacing w:after="0" w:line="240" w:lineRule="auto"/>
    </w:pPr>
    <w:rPr>
      <w:color w:val="00184E" w:themeColor="accent1" w:themeShade="BF"/>
    </w:rPr>
    <w:tblPr>
      <w:tblStyleRowBandSize w:val="1"/>
      <w:tblStyleColBandSize w:val="1"/>
      <w:tblBorders>
        <w:top w:val="single" w:sz="8" w:space="0" w:color="012169" w:themeColor="accent1"/>
        <w:bottom w:val="single" w:sz="8" w:space="0" w:color="01216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2169" w:themeColor="accent1"/>
          <w:left w:val="nil"/>
          <w:bottom w:val="single" w:sz="8" w:space="0" w:color="01216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2169" w:themeColor="accent1"/>
          <w:left w:val="nil"/>
          <w:bottom w:val="single" w:sz="8" w:space="0" w:color="01216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68ED"/>
  </w:style>
  <w:style w:type="paragraph" w:styleId="List">
    <w:name w:val="List"/>
    <w:basedOn w:val="Normal"/>
    <w:uiPriority w:val="99"/>
    <w:semiHidden/>
    <w:unhideWhenUsed/>
    <w:rsid w:val="005068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68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68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68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68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68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68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68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68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68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68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68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68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68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68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68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68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68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68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68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68E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E57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E57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C7FE" w:themeFill="accent1" w:themeFillTint="33"/>
      </w:tcPr>
    </w:tblStylePr>
    <w:tblStylePr w:type="band1Horz">
      <w:tblPr/>
      <w:tcPr>
        <w:shd w:val="clear" w:color="auto" w:fill="AEC7FE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2">
    <w:name w:val="List Table 2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0E57FC" w:themeColor="accent1" w:themeTint="99"/>
        <w:bottom w:val="single" w:sz="4" w:space="0" w:color="0E57FC" w:themeColor="accent1" w:themeTint="99"/>
        <w:insideH w:val="single" w:sz="4" w:space="0" w:color="0E57F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C7FE" w:themeFill="accent1" w:themeFillTint="33"/>
      </w:tcPr>
    </w:tblStylePr>
    <w:tblStylePr w:type="band1Horz">
      <w:tblPr/>
      <w:tcPr>
        <w:shd w:val="clear" w:color="auto" w:fill="AEC7FE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EDC7C" w:themeColor="accent2" w:themeTint="99"/>
        <w:bottom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DB464" w:themeColor="accent3" w:themeTint="99"/>
        <w:bottom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6A0B9" w:themeColor="accent4" w:themeTint="99"/>
        <w:bottom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C796CA" w:themeColor="accent5" w:themeTint="99"/>
        <w:bottom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6" w:themeTint="99"/>
        <w:bottom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3">
    <w:name w:val="List Table 3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012169" w:themeColor="accent1"/>
        <w:left w:val="single" w:sz="4" w:space="0" w:color="012169" w:themeColor="accent1"/>
        <w:bottom w:val="single" w:sz="4" w:space="0" w:color="012169" w:themeColor="accent1"/>
        <w:right w:val="single" w:sz="4" w:space="0" w:color="01216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2169" w:themeFill="accent1"/>
      </w:tcPr>
    </w:tblStylePr>
    <w:tblStylePr w:type="lastRow">
      <w:rPr>
        <w:b/>
        <w:bCs/>
      </w:rPr>
      <w:tblPr/>
      <w:tcPr>
        <w:tcBorders>
          <w:top w:val="double" w:sz="4" w:space="0" w:color="01216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2169" w:themeColor="accent1"/>
          <w:right w:val="single" w:sz="4" w:space="0" w:color="012169" w:themeColor="accent1"/>
        </w:tcBorders>
      </w:tcPr>
    </w:tblStylePr>
    <w:tblStylePr w:type="band1Horz">
      <w:tblPr/>
      <w:tcPr>
        <w:tcBorders>
          <w:top w:val="single" w:sz="4" w:space="0" w:color="012169" w:themeColor="accent1"/>
          <w:bottom w:val="single" w:sz="4" w:space="0" w:color="01216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2169" w:themeColor="accent1"/>
          <w:left w:val="nil"/>
        </w:tcBorders>
      </w:tcPr>
    </w:tblStylePr>
    <w:tblStylePr w:type="swCell">
      <w:tblPr/>
      <w:tcPr>
        <w:tcBorders>
          <w:top w:val="double" w:sz="4" w:space="0" w:color="01216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B931" w:themeColor="accent2"/>
          <w:right w:val="single" w:sz="4" w:space="0" w:color="8FB931" w:themeColor="accent2"/>
        </w:tcBorders>
      </w:tcPr>
    </w:tblStylePr>
    <w:tblStylePr w:type="band1Horz">
      <w:tblPr/>
      <w:tcPr>
        <w:tcBorders>
          <w:top w:val="single" w:sz="4" w:space="0" w:color="8FB931" w:themeColor="accent2"/>
          <w:bottom w:val="single" w:sz="4" w:space="0" w:color="8FB9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B931" w:themeColor="accent2"/>
          <w:left w:val="nil"/>
        </w:tcBorders>
      </w:tcPr>
    </w:tblStylePr>
    <w:tblStylePr w:type="swCell">
      <w:tblPr/>
      <w:tcPr>
        <w:tcBorders>
          <w:top w:val="double" w:sz="4" w:space="0" w:color="8FB9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78303" w:themeColor="accent3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8303" w:themeColor="accent3"/>
          <w:right w:val="single" w:sz="4" w:space="0" w:color="F78303" w:themeColor="accent3"/>
        </w:tcBorders>
      </w:tcPr>
    </w:tblStylePr>
    <w:tblStylePr w:type="band1Horz">
      <w:tblPr/>
      <w:tcPr>
        <w:tcBorders>
          <w:top w:val="single" w:sz="4" w:space="0" w:color="F78303" w:themeColor="accent3"/>
          <w:bottom w:val="single" w:sz="4" w:space="0" w:color="F783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8303" w:themeColor="accent3"/>
          <w:left w:val="nil"/>
        </w:tcBorders>
      </w:tcPr>
    </w:tblStylePr>
    <w:tblStylePr w:type="swCell">
      <w:tblPr/>
      <w:tcPr>
        <w:tcBorders>
          <w:top w:val="double" w:sz="4" w:space="0" w:color="F7830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0628B" w:themeColor="accent4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628B" w:themeColor="accent4"/>
          <w:right w:val="single" w:sz="4" w:space="0" w:color="F0628B" w:themeColor="accent4"/>
        </w:tcBorders>
      </w:tcPr>
    </w:tblStylePr>
    <w:tblStylePr w:type="band1Horz">
      <w:tblPr/>
      <w:tcPr>
        <w:tcBorders>
          <w:top w:val="single" w:sz="4" w:space="0" w:color="F0628B" w:themeColor="accent4"/>
          <w:bottom w:val="single" w:sz="4" w:space="0" w:color="F0628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628B" w:themeColor="accent4"/>
          <w:left w:val="nil"/>
        </w:tcBorders>
      </w:tcPr>
    </w:tblStylePr>
    <w:tblStylePr w:type="swCell">
      <w:tblPr/>
      <w:tcPr>
        <w:tcBorders>
          <w:top w:val="double" w:sz="4" w:space="0" w:color="F0628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A053A5" w:themeColor="accent5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3A5" w:themeColor="accent5"/>
          <w:right w:val="single" w:sz="4" w:space="0" w:color="A053A5" w:themeColor="accent5"/>
        </w:tcBorders>
      </w:tcPr>
    </w:tblStylePr>
    <w:tblStylePr w:type="band1Horz">
      <w:tblPr/>
      <w:tcPr>
        <w:tcBorders>
          <w:top w:val="single" w:sz="4" w:space="0" w:color="A053A5" w:themeColor="accent5"/>
          <w:bottom w:val="single" w:sz="4" w:space="0" w:color="A053A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3A5" w:themeColor="accent5"/>
          <w:left w:val="nil"/>
        </w:tcBorders>
      </w:tcPr>
    </w:tblStylePr>
    <w:tblStylePr w:type="swCell">
      <w:tblPr/>
      <w:tcPr>
        <w:tcBorders>
          <w:top w:val="double" w:sz="4" w:space="0" w:color="A053A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accent6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6"/>
          <w:right w:val="single" w:sz="4" w:space="0" w:color="808080" w:themeColor="accent6"/>
        </w:tcBorders>
      </w:tcPr>
    </w:tblStylePr>
    <w:tblStylePr w:type="band1Horz">
      <w:tblPr/>
      <w:tcPr>
        <w:tcBorders>
          <w:top w:val="single" w:sz="4" w:space="0" w:color="808080" w:themeColor="accent6"/>
          <w:bottom w:val="single" w:sz="4" w:space="0" w:color="80808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6"/>
          <w:left w:val="nil"/>
        </w:tcBorders>
      </w:tcPr>
    </w:tblStylePr>
    <w:tblStylePr w:type="swCell">
      <w:tblPr/>
      <w:tcPr>
        <w:tcBorders>
          <w:top w:val="double" w:sz="4" w:space="0" w:color="80808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0E57FC" w:themeColor="accent1" w:themeTint="99"/>
        <w:left w:val="single" w:sz="4" w:space="0" w:color="0E57FC" w:themeColor="accent1" w:themeTint="99"/>
        <w:bottom w:val="single" w:sz="4" w:space="0" w:color="0E57FC" w:themeColor="accent1" w:themeTint="99"/>
        <w:right w:val="single" w:sz="4" w:space="0" w:color="0E57FC" w:themeColor="accent1" w:themeTint="99"/>
        <w:insideH w:val="single" w:sz="4" w:space="0" w:color="0E57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2169" w:themeColor="accent1"/>
          <w:left w:val="single" w:sz="4" w:space="0" w:color="012169" w:themeColor="accent1"/>
          <w:bottom w:val="single" w:sz="4" w:space="0" w:color="012169" w:themeColor="accent1"/>
          <w:right w:val="single" w:sz="4" w:space="0" w:color="012169" w:themeColor="accent1"/>
          <w:insideH w:val="nil"/>
        </w:tcBorders>
        <w:shd w:val="clear" w:color="auto" w:fill="012169" w:themeFill="accent1"/>
      </w:tcPr>
    </w:tblStylePr>
    <w:tblStylePr w:type="lastRow">
      <w:rPr>
        <w:b/>
        <w:bCs/>
      </w:rPr>
      <w:tblPr/>
      <w:tcPr>
        <w:tcBorders>
          <w:top w:val="double" w:sz="4" w:space="0" w:color="0E57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C7FE" w:themeFill="accent1" w:themeFillTint="33"/>
      </w:tcPr>
    </w:tblStylePr>
    <w:tblStylePr w:type="band1Horz">
      <w:tblPr/>
      <w:tcPr>
        <w:shd w:val="clear" w:color="auto" w:fill="AEC7FE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2169" w:themeColor="accent1"/>
        <w:left w:val="single" w:sz="24" w:space="0" w:color="012169" w:themeColor="accent1"/>
        <w:bottom w:val="single" w:sz="24" w:space="0" w:color="012169" w:themeColor="accent1"/>
        <w:right w:val="single" w:sz="24" w:space="0" w:color="012169" w:themeColor="accent1"/>
      </w:tblBorders>
    </w:tblPr>
    <w:tcPr>
      <w:shd w:val="clear" w:color="auto" w:fill="01216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B931" w:themeColor="accent2"/>
        <w:left w:val="single" w:sz="24" w:space="0" w:color="8FB931" w:themeColor="accent2"/>
        <w:bottom w:val="single" w:sz="24" w:space="0" w:color="8FB931" w:themeColor="accent2"/>
        <w:right w:val="single" w:sz="24" w:space="0" w:color="8FB931" w:themeColor="accent2"/>
      </w:tblBorders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8303" w:themeColor="accent3"/>
        <w:left w:val="single" w:sz="24" w:space="0" w:color="F78303" w:themeColor="accent3"/>
        <w:bottom w:val="single" w:sz="24" w:space="0" w:color="F78303" w:themeColor="accent3"/>
        <w:right w:val="single" w:sz="24" w:space="0" w:color="F78303" w:themeColor="accent3"/>
      </w:tblBorders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628B" w:themeColor="accent4"/>
        <w:left w:val="single" w:sz="24" w:space="0" w:color="F0628B" w:themeColor="accent4"/>
        <w:bottom w:val="single" w:sz="24" w:space="0" w:color="F0628B" w:themeColor="accent4"/>
        <w:right w:val="single" w:sz="24" w:space="0" w:color="F0628B" w:themeColor="accent4"/>
      </w:tblBorders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3A5" w:themeColor="accent5"/>
        <w:left w:val="single" w:sz="24" w:space="0" w:color="A053A5" w:themeColor="accent5"/>
        <w:bottom w:val="single" w:sz="24" w:space="0" w:color="A053A5" w:themeColor="accent5"/>
        <w:right w:val="single" w:sz="24" w:space="0" w:color="A053A5" w:themeColor="accent5"/>
      </w:tblBorders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68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6"/>
        <w:left w:val="single" w:sz="24" w:space="0" w:color="808080" w:themeColor="accent6"/>
        <w:bottom w:val="single" w:sz="24" w:space="0" w:color="808080" w:themeColor="accent6"/>
        <w:right w:val="single" w:sz="24" w:space="0" w:color="808080" w:themeColor="accent6"/>
      </w:tblBorders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68ED"/>
    <w:pPr>
      <w:spacing w:after="0" w:line="240" w:lineRule="auto"/>
    </w:pPr>
    <w:rPr>
      <w:color w:val="00184E" w:themeColor="accent1" w:themeShade="BF"/>
    </w:rPr>
    <w:tblPr>
      <w:tblStyleRowBandSize w:val="1"/>
      <w:tblStyleColBandSize w:val="1"/>
      <w:tblBorders>
        <w:top w:val="single" w:sz="4" w:space="0" w:color="012169" w:themeColor="accent1"/>
        <w:bottom w:val="single" w:sz="4" w:space="0" w:color="01216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1216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121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C7FE" w:themeFill="accent1" w:themeFillTint="33"/>
      </w:tcPr>
    </w:tblStylePr>
    <w:tblStylePr w:type="band1Horz">
      <w:tblPr/>
      <w:tcPr>
        <w:shd w:val="clear" w:color="auto" w:fill="AEC7FE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8FB931" w:themeColor="accent2"/>
        <w:bottom w:val="single" w:sz="4" w:space="0" w:color="8FB9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FB9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78303" w:themeColor="accent3"/>
        <w:bottom w:val="single" w:sz="4" w:space="0" w:color="F7830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7830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0628B" w:themeColor="accent4"/>
        <w:bottom w:val="single" w:sz="4" w:space="0" w:color="F0628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628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A053A5" w:themeColor="accent5"/>
        <w:bottom w:val="single" w:sz="4" w:space="0" w:color="A053A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53A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808080" w:themeColor="accent6"/>
        <w:bottom w:val="single" w:sz="4" w:space="0" w:color="80808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68ED"/>
    <w:pPr>
      <w:spacing w:after="0" w:line="240" w:lineRule="auto"/>
    </w:pPr>
    <w:rPr>
      <w:color w:val="00184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216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216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216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216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EC7FE" w:themeFill="accent1" w:themeFillTint="33"/>
      </w:tcPr>
    </w:tblStylePr>
    <w:tblStylePr w:type="band1Horz">
      <w:tblPr/>
      <w:tcPr>
        <w:shd w:val="clear" w:color="auto" w:fill="AEC7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68ED"/>
    <w:pPr>
      <w:spacing w:after="0" w:line="240" w:lineRule="auto"/>
    </w:pPr>
    <w:rPr>
      <w:color w:val="6A8A2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B9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B9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B9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B9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68ED"/>
    <w:pPr>
      <w:spacing w:after="0" w:line="240" w:lineRule="auto"/>
    </w:pPr>
    <w:rPr>
      <w:color w:val="B861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830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830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830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830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68ED"/>
    <w:pPr>
      <w:spacing w:after="0" w:line="240" w:lineRule="auto"/>
    </w:pPr>
    <w:rPr>
      <w:color w:val="E6165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628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628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628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628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68ED"/>
    <w:pPr>
      <w:spacing w:after="0" w:line="240" w:lineRule="auto"/>
    </w:pPr>
    <w:rPr>
      <w:color w:val="773E7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3A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3A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3A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3A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68ED"/>
    <w:pPr>
      <w:spacing w:after="0" w:line="240" w:lineRule="auto"/>
    </w:pPr>
    <w:rPr>
      <w:color w:val="5F5F5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68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68ED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0240CD" w:themeColor="accent1" w:themeTint="BF"/>
        <w:left w:val="single" w:sz="8" w:space="0" w:color="0240CD" w:themeColor="accent1" w:themeTint="BF"/>
        <w:bottom w:val="single" w:sz="8" w:space="0" w:color="0240CD" w:themeColor="accent1" w:themeTint="BF"/>
        <w:right w:val="single" w:sz="8" w:space="0" w:color="0240CD" w:themeColor="accent1" w:themeTint="BF"/>
        <w:insideH w:val="single" w:sz="8" w:space="0" w:color="0240CD" w:themeColor="accent1" w:themeTint="BF"/>
        <w:insideV w:val="single" w:sz="8" w:space="0" w:color="0240CD" w:themeColor="accent1" w:themeTint="BF"/>
      </w:tblBorders>
    </w:tblPr>
    <w:tcPr>
      <w:shd w:val="clear" w:color="auto" w:fill="9BB9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4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773FD" w:themeFill="accent1" w:themeFillTint="7F"/>
      </w:tcPr>
    </w:tblStylePr>
    <w:tblStylePr w:type="band1Horz">
      <w:tblPr/>
      <w:tcPr>
        <w:shd w:val="clear" w:color="auto" w:fill="3773F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  <w:insideV w:val="single" w:sz="8" w:space="0" w:color="AED35B" w:themeColor="accent2" w:themeTint="BF"/>
      </w:tblBorders>
    </w:tblPr>
    <w:tcPr>
      <w:shd w:val="clear" w:color="auto" w:fill="E4F0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D35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  <w:insideV w:val="single" w:sz="8" w:space="0" w:color="FCA13E" w:themeColor="accent3" w:themeTint="BF"/>
      </w:tblBorders>
    </w:tblPr>
    <w:tcPr>
      <w:shd w:val="clear" w:color="auto" w:fill="FEE0B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13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  <w:insideV w:val="single" w:sz="8" w:space="0" w:color="F389A7" w:themeColor="accent4" w:themeTint="BF"/>
      </w:tblBorders>
    </w:tblPr>
    <w:tcPr>
      <w:shd w:val="clear" w:color="auto" w:fill="FBD8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9A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  <w:insideV w:val="single" w:sz="8" w:space="0" w:color="B97CBD" w:themeColor="accent5" w:themeTint="BF"/>
      </w:tblBorders>
    </w:tblPr>
    <w:tcPr>
      <w:shd w:val="clear" w:color="auto" w:fill="E7D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7CB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  <w:insideV w:val="single" w:sz="8" w:space="0" w:color="9F9F9F" w:themeColor="accent6" w:themeTint="BF"/>
      </w:tblBorders>
    </w:tblPr>
    <w:tcPr>
      <w:shd w:val="clear" w:color="auto" w:fill="DFDF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2169" w:themeColor="accent1"/>
        <w:left w:val="single" w:sz="8" w:space="0" w:color="012169" w:themeColor="accent1"/>
        <w:bottom w:val="single" w:sz="8" w:space="0" w:color="012169" w:themeColor="accent1"/>
        <w:right w:val="single" w:sz="8" w:space="0" w:color="012169" w:themeColor="accent1"/>
        <w:insideH w:val="single" w:sz="8" w:space="0" w:color="012169" w:themeColor="accent1"/>
        <w:insideV w:val="single" w:sz="8" w:space="0" w:color="012169" w:themeColor="accent1"/>
      </w:tblBorders>
    </w:tblPr>
    <w:tcPr>
      <w:shd w:val="clear" w:color="auto" w:fill="9BB9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7E3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C7FE" w:themeFill="accent1" w:themeFillTint="33"/>
      </w:tcPr>
    </w:tblStylePr>
    <w:tblStylePr w:type="band1Vert">
      <w:tblPr/>
      <w:tcPr>
        <w:shd w:val="clear" w:color="auto" w:fill="3773FD" w:themeFill="accent1" w:themeFillTint="7F"/>
      </w:tcPr>
    </w:tblStylePr>
    <w:tblStylePr w:type="band1Horz">
      <w:tblPr/>
      <w:tcPr>
        <w:tcBorders>
          <w:insideH w:val="single" w:sz="6" w:space="0" w:color="012169" w:themeColor="accent1"/>
          <w:insideV w:val="single" w:sz="6" w:space="0" w:color="012169" w:themeColor="accent1"/>
        </w:tcBorders>
        <w:shd w:val="clear" w:color="auto" w:fill="3773F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cPr>
      <w:shd w:val="clear" w:color="auto" w:fill="E4F0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D3" w:themeFill="accent2" w:themeFillTint="33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tcBorders>
          <w:insideH w:val="single" w:sz="6" w:space="0" w:color="8FB931" w:themeColor="accent2"/>
          <w:insideV w:val="single" w:sz="6" w:space="0" w:color="8FB931" w:themeColor="accent2"/>
        </w:tcBorders>
        <w:shd w:val="clear" w:color="auto" w:fill="C9E2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cPr>
      <w:shd w:val="clear" w:color="auto" w:fill="FEE0B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6CB" w:themeFill="accent3" w:themeFillTint="33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tcBorders>
          <w:insideH w:val="single" w:sz="6" w:space="0" w:color="F78303" w:themeColor="accent3"/>
          <w:insideV w:val="single" w:sz="6" w:space="0" w:color="F78303" w:themeColor="accent3"/>
        </w:tcBorders>
        <w:shd w:val="clear" w:color="auto" w:fill="FDC07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cPr>
      <w:shd w:val="clear" w:color="auto" w:fill="FBD8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E7" w:themeFill="accent4" w:themeFillTint="33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tcBorders>
          <w:insideH w:val="single" w:sz="6" w:space="0" w:color="F0628B" w:themeColor="accent4"/>
          <w:insideV w:val="single" w:sz="6" w:space="0" w:color="F0628B" w:themeColor="accent4"/>
        </w:tcBorders>
        <w:shd w:val="clear" w:color="auto" w:fill="F7B0C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cPr>
      <w:shd w:val="clear" w:color="auto" w:fill="E7D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BED" w:themeFill="accent5" w:themeFillTint="33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tcBorders>
          <w:insideH w:val="single" w:sz="6" w:space="0" w:color="A053A5" w:themeColor="accent5"/>
          <w:insideV w:val="single" w:sz="6" w:space="0" w:color="A053A5" w:themeColor="accent5"/>
        </w:tcBorders>
        <w:shd w:val="clear" w:color="auto" w:fill="D0A8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cPr>
      <w:shd w:val="clear" w:color="auto" w:fill="DFDF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3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tcBorders>
          <w:insideH w:val="single" w:sz="6" w:space="0" w:color="808080" w:themeColor="accent6"/>
          <w:insideV w:val="single" w:sz="6" w:space="0" w:color="808080" w:themeColor="accent6"/>
        </w:tcBorders>
        <w:shd w:val="clear" w:color="auto" w:fill="BFBFB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BB9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216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216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216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216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773F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773F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0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2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29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0B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07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07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B0C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B0C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A8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A8D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12169" w:themeColor="accent1"/>
        <w:bottom w:val="single" w:sz="8" w:space="0" w:color="01216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2169" w:themeColor="accen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012169" w:themeColor="accent1"/>
          <w:bottom w:val="single" w:sz="8" w:space="0" w:color="0121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2169" w:themeColor="accent1"/>
          <w:bottom w:val="single" w:sz="8" w:space="0" w:color="012169" w:themeColor="accent1"/>
        </w:tcBorders>
      </w:tcPr>
    </w:tblStylePr>
    <w:tblStylePr w:type="band1Vert">
      <w:tblPr/>
      <w:tcPr>
        <w:shd w:val="clear" w:color="auto" w:fill="9BB9FE" w:themeFill="accent1" w:themeFillTint="3F"/>
      </w:tcPr>
    </w:tblStylePr>
    <w:tblStylePr w:type="band1Horz">
      <w:tblPr/>
      <w:tcPr>
        <w:shd w:val="clear" w:color="auto" w:fill="9BB9F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931" w:themeColor="accent2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shd w:val="clear" w:color="auto" w:fill="E4F0C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303" w:themeColor="accent3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shd w:val="clear" w:color="auto" w:fill="FEE0B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628B" w:themeColor="accent4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shd w:val="clear" w:color="auto" w:fill="FBD8E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3A5" w:themeColor="accent5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shd w:val="clear" w:color="auto" w:fill="E7D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68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6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shd w:val="clear" w:color="auto" w:fill="DFDFD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2169" w:themeColor="accent1"/>
        <w:left w:val="single" w:sz="8" w:space="0" w:color="012169" w:themeColor="accent1"/>
        <w:bottom w:val="single" w:sz="8" w:space="0" w:color="012169" w:themeColor="accent1"/>
        <w:right w:val="single" w:sz="8" w:space="0" w:color="01216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216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216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216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B9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BB9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B9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B9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0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3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83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0B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628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628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3A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3A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6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0240CD" w:themeColor="accent1" w:themeTint="BF"/>
        <w:left w:val="single" w:sz="8" w:space="0" w:color="0240CD" w:themeColor="accent1" w:themeTint="BF"/>
        <w:bottom w:val="single" w:sz="8" w:space="0" w:color="0240CD" w:themeColor="accent1" w:themeTint="BF"/>
        <w:right w:val="single" w:sz="8" w:space="0" w:color="0240CD" w:themeColor="accent1" w:themeTint="BF"/>
        <w:insideH w:val="single" w:sz="8" w:space="0" w:color="024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40CD" w:themeColor="accent1" w:themeTint="BF"/>
          <w:left w:val="single" w:sz="8" w:space="0" w:color="0240CD" w:themeColor="accent1" w:themeTint="BF"/>
          <w:bottom w:val="single" w:sz="8" w:space="0" w:color="0240CD" w:themeColor="accent1" w:themeTint="BF"/>
          <w:right w:val="single" w:sz="8" w:space="0" w:color="0240CD" w:themeColor="accent1" w:themeTint="BF"/>
          <w:insideH w:val="nil"/>
          <w:insideV w:val="nil"/>
        </w:tcBorders>
        <w:shd w:val="clear" w:color="auto" w:fill="01216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40CD" w:themeColor="accent1" w:themeTint="BF"/>
          <w:left w:val="single" w:sz="8" w:space="0" w:color="0240CD" w:themeColor="accent1" w:themeTint="BF"/>
          <w:bottom w:val="single" w:sz="8" w:space="0" w:color="0240CD" w:themeColor="accent1" w:themeTint="BF"/>
          <w:right w:val="single" w:sz="8" w:space="0" w:color="024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B9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BB9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0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0B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216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216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216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68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68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68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068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68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68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68ED"/>
  </w:style>
  <w:style w:type="character" w:styleId="PageNumber">
    <w:name w:val="page number"/>
    <w:basedOn w:val="DefaultParagraphFont"/>
    <w:uiPriority w:val="99"/>
    <w:semiHidden/>
    <w:unhideWhenUsed/>
    <w:rsid w:val="005068ED"/>
  </w:style>
  <w:style w:type="table" w:styleId="PlainTable1">
    <w:name w:val="Plain Table 1"/>
    <w:basedOn w:val="TableNormal"/>
    <w:uiPriority w:val="41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68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68E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68ED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68ED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C63F5"/>
    <w:pPr>
      <w:spacing w:before="200" w:after="160"/>
      <w:ind w:left="0" w:righ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C63F5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068ED"/>
  </w:style>
  <w:style w:type="character" w:customStyle="1" w:styleId="SalutationChar">
    <w:name w:val="Salutation Char"/>
    <w:basedOn w:val="DefaultParagraphFont"/>
    <w:link w:val="Salutation"/>
    <w:uiPriority w:val="5"/>
    <w:rsid w:val="00801685"/>
  </w:style>
  <w:style w:type="paragraph" w:styleId="Signature">
    <w:name w:val="Signature"/>
    <w:basedOn w:val="Normal"/>
    <w:next w:val="Normal"/>
    <w:link w:val="SignatureChar"/>
    <w:uiPriority w:val="7"/>
    <w:qFormat/>
    <w:rsid w:val="001A62AA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1A62AA"/>
  </w:style>
  <w:style w:type="paragraph" w:styleId="Subtitle">
    <w:name w:val="Subtitle"/>
    <w:basedOn w:val="Normal"/>
    <w:link w:val="SubtitleChar"/>
    <w:uiPriority w:val="19"/>
    <w:semiHidden/>
    <w:unhideWhenUsed/>
    <w:qFormat/>
    <w:rsid w:val="005C2394"/>
    <w:pPr>
      <w:numPr>
        <w:ilvl w:val="1"/>
      </w:numPr>
      <w:spacing w:after="160"/>
      <w:ind w:left="792"/>
      <w:contextualSpacing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5C2394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68E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68ED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68E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68E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68E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68E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68E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68E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68E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68E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68E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68E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68E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68E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68E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68E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506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5068E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68E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68E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68E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68E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68E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68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68E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68E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68E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68E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68E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68E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68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68ED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5068E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68E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68E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68E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68E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68E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6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68E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68E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68E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68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68ED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68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68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68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68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68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68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68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68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56BE"/>
    <w:pPr>
      <w:outlineLvl w:val="9"/>
    </w:pPr>
    <w:rPr>
      <w:kern w:val="0"/>
    </w:rPr>
  </w:style>
  <w:style w:type="paragraph" w:customStyle="1" w:styleId="paragraph">
    <w:name w:val="paragraph"/>
    <w:basedOn w:val="Normal"/>
    <w:rsid w:val="00167CC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167CC3"/>
  </w:style>
  <w:style w:type="character" w:customStyle="1" w:styleId="eop">
    <w:name w:val="eop"/>
    <w:basedOn w:val="DefaultParagraphFont"/>
    <w:rsid w:val="00167CC3"/>
  </w:style>
  <w:style w:type="character" w:styleId="Hyperlink">
    <w:name w:val="Hyperlink"/>
    <w:basedOn w:val="DefaultParagraphFont"/>
    <w:uiPriority w:val="99"/>
    <w:unhideWhenUsed/>
    <w:rsid w:val="00FB0B4F"/>
    <w:rPr>
      <w:color w:val="1FB1E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B4F"/>
    <w:rPr>
      <w:color w:val="605E5C"/>
      <w:shd w:val="clear" w:color="auto" w:fill="E1DFDD"/>
    </w:rPr>
  </w:style>
  <w:style w:type="table" w:customStyle="1" w:styleId="TableGrid0">
    <w:name w:val="TableGrid"/>
    <w:rsid w:val="009F6E55"/>
    <w:pPr>
      <w:spacing w:after="0" w:line="240" w:lineRule="auto"/>
      <w:ind w:left="0" w:right="0"/>
    </w:pPr>
    <w:rPr>
      <w:rFonts w:eastAsiaTheme="minorEastAsia"/>
      <w:color w:val="auto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zed.gov/MOW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zed.gov/MOWR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zed.gov/MOW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ndy\AppData\Roaming\Microsoft\Templates\Reference%20Letter%20from%20Teach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6AA280634946ABA53909FE07C1F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5E3C6-058D-4505-9478-72195913F4DD}"/>
      </w:docPartPr>
      <w:docPartBody>
        <w:p w:rsidR="00933CE3" w:rsidRDefault="00933CE3">
          <w:pPr>
            <w:pStyle w:val="536AA280634946ABA53909FE07C1FE40"/>
          </w:pPr>
          <w:r w:rsidRPr="001A62AA">
            <w:t>Your Name</w:t>
          </w:r>
        </w:p>
      </w:docPartBody>
    </w:docPart>
    <w:docPart>
      <w:docPartPr>
        <w:name w:val="98AB62A96308406FBB8F9985C116E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CA6CE-07EA-4B5C-95DB-140EC41F6FAD}"/>
      </w:docPartPr>
      <w:docPartBody>
        <w:p w:rsidR="00933CE3" w:rsidRDefault="00933CE3">
          <w:pPr>
            <w:pStyle w:val="98AB62A96308406FBB8F9985C116E672"/>
          </w:pPr>
          <w:r w:rsidRPr="00F262F2">
            <w:rPr>
              <w:rStyle w:val="Strong"/>
            </w:rPr>
            <w:t>|</w:t>
          </w:r>
        </w:p>
      </w:docPartBody>
    </w:docPart>
    <w:docPart>
      <w:docPartPr>
        <w:name w:val="029A8FD4DB52435092EA454447EF3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52D62-6BB9-489E-9483-8DA9940FF218}"/>
      </w:docPartPr>
      <w:docPartBody>
        <w:p w:rsidR="00933CE3" w:rsidRDefault="00933CE3">
          <w:pPr>
            <w:pStyle w:val="029A8FD4DB52435092EA454447EF3B04"/>
          </w:pPr>
          <w:r>
            <w:t>Email</w:t>
          </w:r>
        </w:p>
      </w:docPartBody>
    </w:docPart>
    <w:docPart>
      <w:docPartPr>
        <w:name w:val="9DC9293716674228AEA772A3982D2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40A07-CE1A-4377-8FA5-0AE7600F0626}"/>
      </w:docPartPr>
      <w:docPartBody>
        <w:p w:rsidR="00933CE3" w:rsidRDefault="00933CE3">
          <w:pPr>
            <w:pStyle w:val="9DC9293716674228AEA772A3982D2BD6"/>
          </w:pPr>
          <w: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E3"/>
    <w:rsid w:val="00514312"/>
    <w:rsid w:val="00520DFF"/>
    <w:rsid w:val="00526145"/>
    <w:rsid w:val="006F221A"/>
    <w:rsid w:val="00857573"/>
    <w:rsid w:val="00933CE3"/>
    <w:rsid w:val="00961D48"/>
    <w:rsid w:val="00CE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6AA280634946ABA53909FE07C1FE40">
    <w:name w:val="536AA280634946ABA53909FE07C1FE40"/>
  </w:style>
  <w:style w:type="character" w:styleId="Strong">
    <w:name w:val="Strong"/>
    <w:basedOn w:val="DefaultParagraphFont"/>
    <w:uiPriority w:val="3"/>
    <w:qFormat/>
    <w:rPr>
      <w:b w:val="0"/>
      <w:bCs w:val="0"/>
      <w:color w:val="1F3864" w:themeColor="accent1" w:themeShade="80"/>
    </w:rPr>
  </w:style>
  <w:style w:type="paragraph" w:customStyle="1" w:styleId="98AB62A96308406FBB8F9985C116E672">
    <w:name w:val="98AB62A96308406FBB8F9985C116E672"/>
  </w:style>
  <w:style w:type="paragraph" w:customStyle="1" w:styleId="029A8FD4DB52435092EA454447EF3B04">
    <w:name w:val="029A8FD4DB52435092EA454447EF3B04"/>
  </w:style>
  <w:style w:type="paragraph" w:styleId="Salutation">
    <w:name w:val="Salutation"/>
    <w:basedOn w:val="Normal"/>
    <w:next w:val="Normal"/>
    <w:link w:val="SalutationChar"/>
    <w:uiPriority w:val="5"/>
    <w:qFormat/>
    <w:pPr>
      <w:spacing w:after="200" w:line="288" w:lineRule="auto"/>
      <w:ind w:left="792" w:right="792"/>
    </w:pPr>
    <w:rPr>
      <w:rFonts w:eastAsiaTheme="minorHAnsi"/>
      <w:color w:val="0D0D0D" w:themeColor="text1" w:themeTint="F2"/>
      <w:kern w:val="2"/>
      <w14:ligatures w14:val="standard"/>
    </w:rPr>
  </w:style>
  <w:style w:type="character" w:customStyle="1" w:styleId="SalutationChar">
    <w:name w:val="Salutation Char"/>
    <w:basedOn w:val="DefaultParagraphFont"/>
    <w:link w:val="Salutation"/>
    <w:uiPriority w:val="5"/>
    <w:rPr>
      <w:rFonts w:eastAsiaTheme="minorHAnsi"/>
      <w:color w:val="0D0D0D" w:themeColor="text1" w:themeTint="F2"/>
      <w:kern w:val="2"/>
      <w14:ligatures w14:val="standard"/>
    </w:rPr>
  </w:style>
  <w:style w:type="paragraph" w:customStyle="1" w:styleId="9DC9293716674228AEA772A3982D2BD6">
    <w:name w:val="9DC9293716674228AEA772A3982D2B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012169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District/Charter Name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lcf76f155ced4ddcb4097134ff3c332f xmlns="09867e27-2f82-4a06-a00a-54373e856dc9">
      <Terms xmlns="http://schemas.microsoft.com/office/infopath/2007/PartnerControls"/>
    </lcf76f155ced4ddcb4097134ff3c332f>
    <TaxCatchAll xmlns="f69ac7c7-1a2e-46bd-a988-685139f8f258" xsi:nil="true"/>
    <_Status xmlns="http://schemas.microsoft.com/sharepoint/v3/fields">Not Started</_Status>
    <_ResourceType xmlns="http://schemas.microsoft.com/sharepoint/v3/fields" xsi:nil="true"/>
    <Categories xmlns="http://schemas.microsoft.com/sharepoint/v3" xsi:nil="true"/>
    <Resources xmlns="52a98248-7491-4f00-bf2c-4bfad65a472a" xsi:nil="true"/>
    <o86412eb003b4af5bd8a5acea55d3724 xmlns="f69ac7c7-1a2e-46bd-a988-685139f8f258">
      <Terms xmlns="http://schemas.microsoft.com/office/infopath/2007/PartnerControls"/>
    </o86412eb003b4af5bd8a5acea55d3724>
    <Resources0 xmlns="09867e27-2f82-4a06-a00a-54373e856d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DFE5C44023A478876086F6AAFFDDA" ma:contentTypeVersion="20" ma:contentTypeDescription="Create a new document." ma:contentTypeScope="" ma:versionID="1b98d4ea40eabbb5fa27397f9c21a903">
  <xsd:schema xmlns:xsd="http://www.w3.org/2001/XMLSchema" xmlns:xs="http://www.w3.org/2001/XMLSchema" xmlns:p="http://schemas.microsoft.com/office/2006/metadata/properties" xmlns:ns1="http://schemas.microsoft.com/sharepoint/v3" xmlns:ns2="f69ac7c7-1a2e-46bd-a988-685139f8f258" xmlns:ns3="52a98248-7491-4f00-bf2c-4bfad65a472a" xmlns:ns4="09867e27-2f82-4a06-a00a-54373e856dc9" xmlns:ns5="http://schemas.microsoft.com/sharepoint/v3/fields" targetNamespace="http://schemas.microsoft.com/office/2006/metadata/properties" ma:root="true" ma:fieldsID="2280a219e6ebdd2676d052c2e498470f" ns1:_="" ns2:_="" ns3:_="" ns4:_="" ns5:_="">
    <xsd:import namespace="http://schemas.microsoft.com/sharepoint/v3"/>
    <xsd:import namespace="f69ac7c7-1a2e-46bd-a988-685139f8f258"/>
    <xsd:import namespace="52a98248-7491-4f00-bf2c-4bfad65a472a"/>
    <xsd:import namespace="09867e27-2f82-4a06-a00a-54373e856dc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o86412eb003b4af5bd8a5acea55d3724" minOccurs="0"/>
                <xsd:element ref="ns2:TaxCatchAll" minOccurs="0"/>
                <xsd:element ref="ns2:TaxCatchAllLabel" minOccurs="0"/>
                <xsd:element ref="ns1:Categories" minOccurs="0"/>
                <xsd:element ref="ns3:Resource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5:_ResourceType" minOccurs="0"/>
                <xsd:element ref="ns5:_Version" minOccurs="0"/>
                <xsd:element ref="ns5:_Status" minOccurs="0"/>
                <xsd:element ref="ns4:Resources0" minOccurs="0"/>
                <xsd:element ref="ns3:SharedWithUsers" minOccurs="0"/>
                <xsd:element ref="ns3:SharedWithDetails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ies" ma:index="12" nillable="true" ma:displayName="Categories" ma:description="" ma:internalName="Categori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o86412eb003b4af5bd8a5acea55d3724" ma:index="8" nillable="true" ma:taxonomy="true" ma:internalName="o86412eb003b4af5bd8a5acea55d3724" ma:taxonomyFieldName="Entity" ma:displayName="Entity" ma:default="" ma:fieldId="{886412eb-003b-4af5-bd8a-5acea55d3724}" ma:sspId="5db50a19-44cd-47bf-aae0-69db42930db7" ma:termSetId="55accc8a-fadb-4bed-aa41-ae871dda31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d2203be-4453-4d68-8078-857378ece712}" ma:internalName="TaxCatchAll" ma:showField="CatchAllData" ma:web="52a98248-7491-4f00-bf2c-4bfad65a4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d2203be-4453-4d68-8078-857378ece712}" ma:internalName="TaxCatchAllLabel" ma:readOnly="true" ma:showField="CatchAllDataLabel" ma:web="52a98248-7491-4f00-bf2c-4bfad65a4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98248-7491-4f00-bf2c-4bfad65a472a" elementFormDefault="qualified">
    <xsd:import namespace="http://schemas.microsoft.com/office/2006/documentManagement/types"/>
    <xsd:import namespace="http://schemas.microsoft.com/office/infopath/2007/PartnerControls"/>
    <xsd:element name="Resources" ma:index="13" nillable="true" ma:displayName="ELA Resources" ma:format="Dropdown" ma:internalName="Resources">
      <xsd:simpleType>
        <xsd:restriction base="dms:Choice">
          <xsd:enumeration value="PD: F2F"/>
          <xsd:enumeration value="PD: Webinar"/>
          <xsd:enumeration value="PD: Online"/>
          <xsd:enumeration value="PD: Hybrid"/>
          <xsd:enumeration value="Standards"/>
          <xsd:enumeration value="Educators"/>
          <xsd:enumeration value="Parents"/>
          <xsd:enumeration value="News"/>
          <xsd:enumeration value="Literacy"/>
          <xsd:enumeration value="Website"/>
        </xsd:restriction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67e27-2f82-4a06-a00a-54373e856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Resources0" ma:index="24" nillable="true" ma:displayName="Resources" ma:format="Dropdown" ma:internalName="Resources0">
      <xsd:simpleType>
        <xsd:restriction base="dms:Choice">
          <xsd:enumeration value="F2F"/>
          <xsd:enumeration value="Webinar"/>
          <xsd:enumeration value="Online"/>
          <xsd:enumeration value="Hybrid"/>
          <xsd:enumeration value="Standards"/>
          <xsd:enumeration value="Educators"/>
          <xsd:enumeration value="Other: Please add under Other Resources"/>
          <xsd:enumeration value="Choice 2"/>
          <xsd:enumeration value="Choice 3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21" nillable="true" ma:displayName="Other Resources" ma:description="A set of categories, functions, genres or aggregation levels" ma:format="Dropdown" ma:internalName="_ResourceType">
      <xsd:simpleType>
        <xsd:restriction base="dms:Text">
          <xsd:maxLength value="255"/>
        </xsd:restriction>
      </xsd:simpleType>
    </xsd:element>
    <xsd:element name="_Version" ma:index="22" nillable="true" ma:displayName="Version" ma:internalName="_Version">
      <xsd:simpleType>
        <xsd:restriction base="dms:Text">
          <xsd:maxLength value="255"/>
        </xsd:restriction>
      </xsd:simpleType>
    </xsd:element>
    <xsd:element name="_Status" ma:index="23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7DE3F0-9218-42FA-B469-BE16363FEF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0C5169-C5E1-4AD5-9086-2631B1DBFE7D}"/>
</file>

<file path=customXml/itemProps4.xml><?xml version="1.0" encoding="utf-8"?>
<ds:datastoreItem xmlns:ds="http://schemas.openxmlformats.org/officeDocument/2006/customXml" ds:itemID="{0891147E-05FD-4F21-AB9D-99F2004E98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Reference Letter from Teacher</Template>
  <TotalTime>156</TotalTime>
  <Pages>2</Pages>
  <Words>948</Words>
  <Characters>4744</Characters>
  <Application>Microsoft Office Word</Application>
  <DocSecurity>0</DocSecurity>
  <Lines>77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Bondy, Sarah</dc:creator>
  <cp:keywords>School Name</cp:keywords>
  <cp:lastModifiedBy>Sanchez, Tianna</cp:lastModifiedBy>
  <cp:revision>46</cp:revision>
  <dcterms:created xsi:type="dcterms:W3CDTF">2023-08-29T17:40:00Z</dcterms:created>
  <dcterms:modified xsi:type="dcterms:W3CDTF">2023-08-29T22:56:00Z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0x0101008C4DFE5C44023A478876086F6AAFFDDA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